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28" w:type="dxa"/>
        <w:tblLook w:val="01E0"/>
      </w:tblPr>
      <w:tblGrid>
        <w:gridCol w:w="4503"/>
        <w:gridCol w:w="5325"/>
      </w:tblGrid>
      <w:tr w:rsidR="006F10EC" w:rsidRPr="003A7754" w:rsidTr="00954BDC">
        <w:tc>
          <w:tcPr>
            <w:tcW w:w="4503" w:type="dxa"/>
          </w:tcPr>
          <w:p w:rsidR="006F10EC" w:rsidRPr="006F10EC" w:rsidRDefault="006F10EC" w:rsidP="00954BDC">
            <w:pPr>
              <w:rPr>
                <w:rFonts w:ascii="Times New Roman" w:hAnsi="Times New Roman" w:cs="Times New Roman"/>
              </w:rPr>
            </w:pPr>
            <w:r w:rsidRPr="006F10EC">
              <w:rPr>
                <w:rFonts w:ascii="Times New Roman" w:hAnsi="Times New Roman" w:cs="Times New Roman"/>
              </w:rPr>
              <w:t>Принято</w:t>
            </w:r>
          </w:p>
          <w:p w:rsidR="006F10EC" w:rsidRPr="006F10EC" w:rsidRDefault="006F10EC" w:rsidP="00954BDC">
            <w:pPr>
              <w:rPr>
                <w:rFonts w:ascii="Times New Roman" w:hAnsi="Times New Roman" w:cs="Times New Roman"/>
              </w:rPr>
            </w:pPr>
            <w:r w:rsidRPr="006F10EC">
              <w:rPr>
                <w:rFonts w:ascii="Times New Roman" w:hAnsi="Times New Roman" w:cs="Times New Roman"/>
              </w:rPr>
              <w:t>на педагогическом совете</w:t>
            </w:r>
          </w:p>
          <w:p w:rsidR="006F10EC" w:rsidRPr="006F10EC" w:rsidRDefault="006F10EC" w:rsidP="00954BDC">
            <w:pPr>
              <w:rPr>
                <w:rFonts w:ascii="Times New Roman" w:hAnsi="Times New Roman" w:cs="Times New Roman"/>
              </w:rPr>
            </w:pPr>
            <w:r w:rsidRPr="006F10EC">
              <w:rPr>
                <w:rFonts w:ascii="Times New Roman" w:hAnsi="Times New Roman" w:cs="Times New Roman"/>
              </w:rPr>
              <w:t xml:space="preserve">Протокол № 4                                                      от    « 02»  </w:t>
            </w:r>
            <w:r w:rsidRPr="006F10EC">
              <w:rPr>
                <w:rFonts w:ascii="Times New Roman" w:hAnsi="Times New Roman" w:cs="Times New Roman"/>
                <w:u w:val="single"/>
              </w:rPr>
              <w:t>апреля</w:t>
            </w:r>
            <w:r w:rsidRPr="006F10EC">
              <w:rPr>
                <w:rFonts w:ascii="Times New Roman" w:hAnsi="Times New Roman" w:cs="Times New Roman"/>
              </w:rPr>
              <w:t xml:space="preserve">   2018 г. </w:t>
            </w:r>
          </w:p>
          <w:p w:rsidR="006F10EC" w:rsidRPr="006F10EC" w:rsidRDefault="006F10EC" w:rsidP="00954BDC">
            <w:pPr>
              <w:rPr>
                <w:rFonts w:ascii="Times New Roman" w:hAnsi="Times New Roman" w:cs="Times New Roman"/>
              </w:rPr>
            </w:pPr>
          </w:p>
          <w:p w:rsidR="006F10EC" w:rsidRPr="006F10EC" w:rsidRDefault="006F10EC" w:rsidP="00954BDC">
            <w:pPr>
              <w:rPr>
                <w:rFonts w:ascii="Times New Roman" w:hAnsi="Times New Roman" w:cs="Times New Roman"/>
              </w:rPr>
            </w:pPr>
          </w:p>
        </w:tc>
        <w:tc>
          <w:tcPr>
            <w:tcW w:w="5325" w:type="dxa"/>
          </w:tcPr>
          <w:p w:rsidR="006F10EC" w:rsidRPr="006F10EC" w:rsidRDefault="006F10EC" w:rsidP="00954BDC">
            <w:pPr>
              <w:rPr>
                <w:rFonts w:ascii="Times New Roman" w:hAnsi="Times New Roman" w:cs="Times New Roman"/>
              </w:rPr>
            </w:pPr>
            <w:r w:rsidRPr="006F10EC">
              <w:rPr>
                <w:rFonts w:ascii="Times New Roman" w:hAnsi="Times New Roman" w:cs="Times New Roman"/>
              </w:rPr>
              <w:t>Утверждено</w:t>
            </w:r>
          </w:p>
          <w:p w:rsidR="006F10EC" w:rsidRPr="006F10EC" w:rsidRDefault="006F10EC" w:rsidP="00954BDC">
            <w:pPr>
              <w:rPr>
                <w:rFonts w:ascii="Times New Roman" w:hAnsi="Times New Roman" w:cs="Times New Roman"/>
              </w:rPr>
            </w:pPr>
            <w:r w:rsidRPr="006F10EC">
              <w:rPr>
                <w:rFonts w:ascii="Times New Roman" w:hAnsi="Times New Roman" w:cs="Times New Roman"/>
              </w:rPr>
              <w:t>Директор  МБОУ «Новочутинская     ООШ»</w:t>
            </w:r>
          </w:p>
          <w:p w:rsidR="006F10EC" w:rsidRPr="006F10EC" w:rsidRDefault="006F10EC" w:rsidP="00954BDC">
            <w:pPr>
              <w:rPr>
                <w:rFonts w:ascii="Times New Roman" w:hAnsi="Times New Roman" w:cs="Times New Roman"/>
              </w:rPr>
            </w:pPr>
            <w:r w:rsidRPr="006F10EC">
              <w:rPr>
                <w:rFonts w:ascii="Times New Roman" w:hAnsi="Times New Roman" w:cs="Times New Roman"/>
              </w:rPr>
              <w:t>______________ Закирова Л.М.</w:t>
            </w:r>
          </w:p>
          <w:p w:rsidR="006F10EC" w:rsidRPr="006F10EC" w:rsidRDefault="006F10EC" w:rsidP="00954BDC">
            <w:pPr>
              <w:rPr>
                <w:rFonts w:ascii="Times New Roman" w:hAnsi="Times New Roman" w:cs="Times New Roman"/>
              </w:rPr>
            </w:pPr>
            <w:r w:rsidRPr="006F10EC">
              <w:rPr>
                <w:rFonts w:ascii="Times New Roman" w:hAnsi="Times New Roman" w:cs="Times New Roman"/>
              </w:rPr>
              <w:t>Введено в действие  приказом</w:t>
            </w:r>
          </w:p>
          <w:p w:rsidR="006F10EC" w:rsidRPr="006F10EC" w:rsidRDefault="006F10EC" w:rsidP="00954BDC">
            <w:pPr>
              <w:rPr>
                <w:rFonts w:ascii="Times New Roman" w:hAnsi="Times New Roman" w:cs="Times New Roman"/>
              </w:rPr>
            </w:pPr>
            <w:r w:rsidRPr="006F10EC">
              <w:rPr>
                <w:rFonts w:ascii="Times New Roman" w:hAnsi="Times New Roman" w:cs="Times New Roman"/>
              </w:rPr>
              <w:t xml:space="preserve">  №16 от  «05» апреля   2018 г.             </w:t>
            </w:r>
          </w:p>
        </w:tc>
      </w:tr>
    </w:tbl>
    <w:p w:rsidR="006F10EC" w:rsidRDefault="006F10EC" w:rsidP="006F10EC">
      <w:pPr>
        <w:rPr>
          <w:bCs/>
        </w:rPr>
      </w:pPr>
    </w:p>
    <w:p w:rsidR="006F10EC" w:rsidRPr="005C7FC9" w:rsidRDefault="006F10EC" w:rsidP="006F10EC">
      <w:pPr>
        <w:rPr>
          <w:b/>
          <w:bCs/>
        </w:rPr>
      </w:pPr>
    </w:p>
    <w:p w:rsidR="006F10EC" w:rsidRPr="005C7FC9" w:rsidRDefault="006F10EC" w:rsidP="006F10EC">
      <w:pPr>
        <w:pStyle w:val="Default"/>
        <w:jc w:val="center"/>
        <w:rPr>
          <w:rFonts w:ascii="Times New Roman" w:hAnsi="Times New Roman" w:cs="Times New Roman"/>
          <w:b/>
          <w:bCs/>
          <w:color w:val="auto"/>
        </w:rPr>
      </w:pPr>
      <w:r w:rsidRPr="005C7FC9">
        <w:rPr>
          <w:rFonts w:ascii="Times New Roman" w:hAnsi="Times New Roman" w:cs="Times New Roman"/>
          <w:b/>
          <w:bCs/>
          <w:color w:val="auto"/>
        </w:rPr>
        <w:t xml:space="preserve">ПОЛОЖЕНИЕ </w:t>
      </w:r>
    </w:p>
    <w:p w:rsidR="006F10EC" w:rsidRDefault="006F10EC" w:rsidP="006F10EC">
      <w:pPr>
        <w:pStyle w:val="Default"/>
        <w:jc w:val="center"/>
        <w:rPr>
          <w:rFonts w:ascii="Times New Roman" w:hAnsi="Times New Roman" w:cs="Times New Roman"/>
          <w:b/>
          <w:bCs/>
          <w:color w:val="auto"/>
        </w:rPr>
      </w:pPr>
      <w:r w:rsidRPr="005C7FC9">
        <w:rPr>
          <w:rFonts w:ascii="Times New Roman" w:hAnsi="Times New Roman" w:cs="Times New Roman"/>
          <w:b/>
          <w:bCs/>
          <w:color w:val="auto"/>
        </w:rPr>
        <w:t xml:space="preserve">о критериях </w:t>
      </w:r>
      <w:r>
        <w:rPr>
          <w:rFonts w:ascii="Times New Roman" w:hAnsi="Times New Roman" w:cs="Times New Roman"/>
          <w:b/>
          <w:bCs/>
          <w:color w:val="auto"/>
        </w:rPr>
        <w:t xml:space="preserve"> и  нормах  оценочной  деятельности  обучающихся</w:t>
      </w:r>
    </w:p>
    <w:p w:rsidR="006F10EC" w:rsidRDefault="006F10EC" w:rsidP="006F10EC">
      <w:pPr>
        <w:pStyle w:val="Default"/>
        <w:jc w:val="center"/>
        <w:rPr>
          <w:rFonts w:ascii="Times New Roman" w:hAnsi="Times New Roman" w:cs="Times New Roman"/>
          <w:b/>
          <w:bCs/>
          <w:color w:val="auto"/>
        </w:rPr>
      </w:pPr>
      <w:r>
        <w:rPr>
          <w:rFonts w:ascii="Times New Roman" w:hAnsi="Times New Roman" w:cs="Times New Roman"/>
          <w:b/>
          <w:bCs/>
          <w:color w:val="auto"/>
        </w:rPr>
        <w:t>МБОУ  «Новочутинская ООШ»  Бавлинского муниципального района</w:t>
      </w:r>
    </w:p>
    <w:p w:rsidR="006F10EC" w:rsidRPr="005C7FC9" w:rsidRDefault="006F10EC" w:rsidP="006F10EC">
      <w:pPr>
        <w:pStyle w:val="Default"/>
        <w:jc w:val="center"/>
        <w:rPr>
          <w:rFonts w:ascii="Times New Roman" w:hAnsi="Times New Roman" w:cs="Times New Roman"/>
          <w:color w:val="auto"/>
        </w:rPr>
      </w:pPr>
      <w:r>
        <w:rPr>
          <w:rFonts w:ascii="Times New Roman" w:hAnsi="Times New Roman" w:cs="Times New Roman"/>
          <w:b/>
          <w:bCs/>
          <w:color w:val="auto"/>
        </w:rPr>
        <w:t>Республики Татарстан</w:t>
      </w:r>
    </w:p>
    <w:p w:rsidR="006F10EC" w:rsidRPr="005C7FC9" w:rsidRDefault="006F10EC" w:rsidP="006F10EC">
      <w:pPr>
        <w:pStyle w:val="Default"/>
        <w:rPr>
          <w:rFonts w:ascii="Times New Roman" w:hAnsi="Times New Roman" w:cs="Times New Roman"/>
          <w:color w:val="auto"/>
        </w:rPr>
      </w:pPr>
    </w:p>
    <w:p w:rsidR="006F10EC" w:rsidRPr="005C7FC9" w:rsidRDefault="006F10EC" w:rsidP="006F10EC">
      <w:pPr>
        <w:pStyle w:val="Default"/>
        <w:rPr>
          <w:rFonts w:ascii="Times New Roman" w:hAnsi="Times New Roman" w:cs="Times New Roman"/>
          <w:color w:val="auto"/>
        </w:rPr>
      </w:pPr>
      <w:r w:rsidRPr="005C7FC9">
        <w:rPr>
          <w:rFonts w:ascii="Times New Roman" w:hAnsi="Times New Roman" w:cs="Times New Roman"/>
          <w:b/>
          <w:bCs/>
          <w:color w:val="auto"/>
        </w:rPr>
        <w:t xml:space="preserve">1. Общие положения. </w:t>
      </w:r>
    </w:p>
    <w:p w:rsidR="006F10EC" w:rsidRDefault="006F10EC" w:rsidP="006F10EC">
      <w:pPr>
        <w:widowControl w:val="0"/>
        <w:overflowPunct w:val="0"/>
        <w:autoSpaceDE w:val="0"/>
        <w:autoSpaceDN w:val="0"/>
        <w:adjustRightInd w:val="0"/>
        <w:ind w:left="4" w:right="20"/>
        <w:rPr>
          <w:lang w:eastAsia="en-US"/>
        </w:rPr>
      </w:pPr>
    </w:p>
    <w:p w:rsidR="006F10EC" w:rsidRPr="006F10EC" w:rsidRDefault="006F10EC" w:rsidP="006F10EC">
      <w:pPr>
        <w:widowControl w:val="0"/>
        <w:numPr>
          <w:ilvl w:val="0"/>
          <w:numId w:val="59"/>
        </w:numPr>
        <w:tabs>
          <w:tab w:val="num" w:pos="553"/>
        </w:tabs>
        <w:overflowPunct w:val="0"/>
        <w:autoSpaceDE w:val="0"/>
        <w:autoSpaceDN w:val="0"/>
        <w:adjustRightInd w:val="0"/>
        <w:spacing w:after="0" w:line="240" w:lineRule="auto"/>
        <w:ind w:left="4" w:right="20" w:hanging="4"/>
        <w:jc w:val="both"/>
        <w:rPr>
          <w:rFonts w:ascii="Times New Roman" w:hAnsi="Times New Roman" w:cs="Times New Roman"/>
          <w:sz w:val="24"/>
          <w:szCs w:val="24"/>
          <w:lang w:eastAsia="en-US"/>
        </w:rPr>
      </w:pPr>
      <w:r w:rsidRPr="006F10EC">
        <w:rPr>
          <w:rFonts w:ascii="Times New Roman" w:hAnsi="Times New Roman" w:cs="Times New Roman"/>
          <w:sz w:val="24"/>
          <w:szCs w:val="24"/>
          <w:lang w:eastAsia="en-US"/>
        </w:rPr>
        <w:t xml:space="preserve">Настоящее Положение о </w:t>
      </w:r>
      <w:r w:rsidRPr="006F10EC">
        <w:rPr>
          <w:rFonts w:ascii="Times New Roman" w:hAnsi="Times New Roman" w:cs="Times New Roman"/>
          <w:bCs/>
          <w:sz w:val="24"/>
          <w:szCs w:val="24"/>
          <w:lang w:eastAsia="en-US"/>
        </w:rPr>
        <w:t>критериях и нормах оценок знаний, умений и</w:t>
      </w:r>
      <w:r w:rsidRPr="006F10EC">
        <w:rPr>
          <w:rFonts w:ascii="Times New Roman" w:hAnsi="Times New Roman" w:cs="Times New Roman"/>
          <w:sz w:val="24"/>
          <w:szCs w:val="24"/>
          <w:lang w:eastAsia="en-US"/>
        </w:rPr>
        <w:t xml:space="preserve"> </w:t>
      </w:r>
      <w:r w:rsidRPr="006F10EC">
        <w:rPr>
          <w:rFonts w:ascii="Times New Roman" w:hAnsi="Times New Roman" w:cs="Times New Roman"/>
          <w:bCs/>
          <w:sz w:val="24"/>
          <w:szCs w:val="24"/>
          <w:lang w:eastAsia="en-US"/>
        </w:rPr>
        <w:t xml:space="preserve">навыков обучающихся  </w:t>
      </w:r>
      <w:r w:rsidRPr="006F10EC">
        <w:rPr>
          <w:rFonts w:ascii="Times New Roman" w:hAnsi="Times New Roman" w:cs="Times New Roman"/>
          <w:sz w:val="24"/>
          <w:szCs w:val="24"/>
          <w:lang w:eastAsia="en-US"/>
        </w:rPr>
        <w:t>(далее - Положение) разработано в соответствии со ст. 28,</w:t>
      </w:r>
      <w:r w:rsidRPr="006F10EC">
        <w:rPr>
          <w:rFonts w:ascii="Times New Roman" w:hAnsi="Times New Roman" w:cs="Times New Roman"/>
          <w:b/>
          <w:bCs/>
          <w:sz w:val="24"/>
          <w:szCs w:val="24"/>
          <w:lang w:eastAsia="en-US"/>
        </w:rPr>
        <w:t xml:space="preserve"> </w:t>
      </w:r>
      <w:r w:rsidRPr="006F10EC">
        <w:rPr>
          <w:rFonts w:ascii="Times New Roman" w:hAnsi="Times New Roman" w:cs="Times New Roman"/>
          <w:sz w:val="24"/>
          <w:szCs w:val="24"/>
          <w:lang w:eastAsia="en-US"/>
        </w:rPr>
        <w:t>Федерального закона от 29 декабря 2012 г.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образования, утверждённым приказом Министерства образования и науки Российской Федерации от 30.08.2013 № 1015, федеральными государственными образовательными стандартами общего образования.</w:t>
      </w:r>
    </w:p>
    <w:p w:rsidR="006F10EC" w:rsidRPr="006F10EC" w:rsidRDefault="006F10EC" w:rsidP="006F10EC">
      <w:pPr>
        <w:widowControl w:val="0"/>
        <w:numPr>
          <w:ilvl w:val="0"/>
          <w:numId w:val="60"/>
        </w:numPr>
        <w:tabs>
          <w:tab w:val="num" w:pos="505"/>
        </w:tabs>
        <w:overflowPunct w:val="0"/>
        <w:autoSpaceDE w:val="0"/>
        <w:autoSpaceDN w:val="0"/>
        <w:adjustRightInd w:val="0"/>
        <w:spacing w:after="0" w:line="240" w:lineRule="auto"/>
        <w:ind w:left="4" w:right="20" w:hanging="4"/>
        <w:jc w:val="both"/>
        <w:rPr>
          <w:rFonts w:ascii="Times New Roman" w:hAnsi="Times New Roman" w:cs="Times New Roman"/>
          <w:sz w:val="24"/>
          <w:szCs w:val="24"/>
          <w:lang w:eastAsia="en-US"/>
        </w:rPr>
      </w:pPr>
      <w:r w:rsidRPr="006F10EC">
        <w:rPr>
          <w:rFonts w:ascii="Times New Roman" w:hAnsi="Times New Roman" w:cs="Times New Roman"/>
          <w:sz w:val="24"/>
          <w:szCs w:val="24"/>
          <w:lang w:eastAsia="en-US"/>
        </w:rPr>
        <w:t xml:space="preserve">Настоящее положение разработано в соответствии с Уставом Муниципального бюджетного общеобразовательного учреждения «Новочутинская  основная общеобразовательная школа»  Бавлинского муниципального района Республики Татарстан  (далее - школа - образовательная организация). </w:t>
      </w:r>
    </w:p>
    <w:p w:rsidR="006F10EC" w:rsidRPr="006F10EC" w:rsidRDefault="006F10EC" w:rsidP="006F10EC">
      <w:pPr>
        <w:widowControl w:val="0"/>
        <w:numPr>
          <w:ilvl w:val="0"/>
          <w:numId w:val="60"/>
        </w:numPr>
        <w:tabs>
          <w:tab w:val="num" w:pos="510"/>
        </w:tabs>
        <w:overflowPunct w:val="0"/>
        <w:autoSpaceDE w:val="0"/>
        <w:autoSpaceDN w:val="0"/>
        <w:adjustRightInd w:val="0"/>
        <w:spacing w:after="0" w:line="240" w:lineRule="auto"/>
        <w:ind w:left="4" w:right="20" w:hanging="4"/>
        <w:jc w:val="both"/>
        <w:rPr>
          <w:rFonts w:ascii="Times New Roman" w:hAnsi="Times New Roman" w:cs="Times New Roman"/>
          <w:sz w:val="24"/>
          <w:szCs w:val="24"/>
          <w:lang w:eastAsia="en-US"/>
        </w:rPr>
      </w:pPr>
      <w:r w:rsidRPr="006F10EC">
        <w:rPr>
          <w:rFonts w:ascii="Times New Roman" w:hAnsi="Times New Roman" w:cs="Times New Roman"/>
          <w:sz w:val="24"/>
          <w:szCs w:val="24"/>
          <w:lang w:eastAsia="en-US"/>
        </w:rPr>
        <w:t xml:space="preserve">Положение принимается педагогическим советом, имеющим право вносить в него изменения и дополнения, и утверждается директором образовательной организации. </w:t>
      </w:r>
    </w:p>
    <w:p w:rsidR="006F10EC" w:rsidRPr="006F10EC" w:rsidRDefault="006F10EC" w:rsidP="006F10EC">
      <w:pPr>
        <w:widowControl w:val="0"/>
        <w:numPr>
          <w:ilvl w:val="1"/>
          <w:numId w:val="70"/>
        </w:numPr>
        <w:overflowPunct w:val="0"/>
        <w:autoSpaceDE w:val="0"/>
        <w:autoSpaceDN w:val="0"/>
        <w:adjustRightInd w:val="0"/>
        <w:spacing w:after="0" w:line="240" w:lineRule="auto"/>
        <w:ind w:right="20"/>
        <w:jc w:val="both"/>
        <w:rPr>
          <w:rFonts w:ascii="Times New Roman" w:hAnsi="Times New Roman" w:cs="Times New Roman"/>
          <w:sz w:val="24"/>
          <w:szCs w:val="24"/>
          <w:lang w:eastAsia="en-US"/>
        </w:rPr>
      </w:pPr>
      <w:r w:rsidRPr="006F10EC">
        <w:rPr>
          <w:rFonts w:ascii="Times New Roman" w:hAnsi="Times New Roman" w:cs="Times New Roman"/>
          <w:sz w:val="24"/>
          <w:szCs w:val="24"/>
          <w:lang w:eastAsia="en-US"/>
        </w:rPr>
        <w:t xml:space="preserve">Настоящее положение обязательно для исполнения обучающимися и педагогическими работниками образовательной организации. </w:t>
      </w:r>
    </w:p>
    <w:p w:rsidR="006F10EC" w:rsidRPr="006F10EC" w:rsidRDefault="006F10EC" w:rsidP="006F10EC">
      <w:pPr>
        <w:pStyle w:val="Default"/>
        <w:jc w:val="both"/>
        <w:rPr>
          <w:rFonts w:ascii="Times New Roman" w:hAnsi="Times New Roman" w:cs="Times New Roman"/>
          <w:color w:val="auto"/>
        </w:rPr>
      </w:pPr>
      <w:r w:rsidRPr="006F10EC">
        <w:rPr>
          <w:rFonts w:ascii="Times New Roman" w:hAnsi="Times New Roman" w:cs="Times New Roman"/>
          <w:color w:val="auto"/>
        </w:rPr>
        <w:t xml:space="preserve">1.5.  Самоконтроль предполагает формирование умения самостоятельно находить допущенные ошибки, неточности, намечать способы устранения обнаруживаемых пробелов. </w:t>
      </w:r>
    </w:p>
    <w:p w:rsidR="006F10EC" w:rsidRPr="005C7FC9" w:rsidRDefault="006F10EC" w:rsidP="006F10EC">
      <w:pPr>
        <w:pStyle w:val="Default"/>
        <w:jc w:val="both"/>
        <w:rPr>
          <w:rFonts w:ascii="Times New Roman" w:hAnsi="Times New Roman" w:cs="Times New Roman"/>
          <w:color w:val="auto"/>
        </w:rPr>
      </w:pPr>
      <w:r>
        <w:rPr>
          <w:rFonts w:ascii="Times New Roman" w:hAnsi="Times New Roman" w:cs="Times New Roman"/>
          <w:color w:val="auto"/>
        </w:rPr>
        <w:t xml:space="preserve">1.6. </w:t>
      </w:r>
      <w:r w:rsidRPr="005C7FC9">
        <w:rPr>
          <w:rFonts w:ascii="Times New Roman" w:hAnsi="Times New Roman" w:cs="Times New Roman"/>
          <w:color w:val="auto"/>
        </w:rPr>
        <w:t xml:space="preserve">Основные документы, в которых фиксируются результаты оценки учебных достижений </w:t>
      </w:r>
      <w:r>
        <w:rPr>
          <w:rFonts w:ascii="Times New Roman" w:hAnsi="Times New Roman" w:cs="Times New Roman"/>
          <w:color w:val="auto"/>
        </w:rPr>
        <w:t>обучающегося</w:t>
      </w:r>
      <w:r w:rsidRPr="005C7FC9">
        <w:rPr>
          <w:rFonts w:ascii="Times New Roman" w:hAnsi="Times New Roman" w:cs="Times New Roman"/>
          <w:color w:val="auto"/>
        </w:rPr>
        <w:t>:</w:t>
      </w:r>
      <w:r>
        <w:rPr>
          <w:rFonts w:ascii="Times New Roman" w:hAnsi="Times New Roman" w:cs="Times New Roman"/>
          <w:color w:val="auto"/>
        </w:rPr>
        <w:t xml:space="preserve"> дневник обучающегося</w:t>
      </w:r>
      <w:r w:rsidRPr="005C7FC9">
        <w:rPr>
          <w:rFonts w:ascii="Times New Roman" w:hAnsi="Times New Roman" w:cs="Times New Roman"/>
          <w:color w:val="auto"/>
        </w:rPr>
        <w:t xml:space="preserve">, электронный журнал </w:t>
      </w:r>
      <w:r>
        <w:rPr>
          <w:rFonts w:ascii="Times New Roman" w:hAnsi="Times New Roman" w:cs="Times New Roman"/>
          <w:color w:val="auto"/>
        </w:rPr>
        <w:t xml:space="preserve">класса, личное дело обучающегося. </w:t>
      </w:r>
    </w:p>
    <w:p w:rsidR="006F10EC" w:rsidRPr="005C7FC9" w:rsidRDefault="006F10EC" w:rsidP="006F10EC">
      <w:pPr>
        <w:pStyle w:val="Default"/>
        <w:jc w:val="both"/>
        <w:rPr>
          <w:rFonts w:ascii="Times New Roman" w:hAnsi="Times New Roman" w:cs="Times New Roman"/>
          <w:color w:val="auto"/>
        </w:rPr>
      </w:pPr>
      <w:r>
        <w:rPr>
          <w:rFonts w:ascii="Times New Roman" w:hAnsi="Times New Roman" w:cs="Times New Roman"/>
          <w:color w:val="auto"/>
        </w:rPr>
        <w:t>1.7.</w:t>
      </w:r>
      <w:r w:rsidRPr="005C7FC9">
        <w:rPr>
          <w:rFonts w:ascii="Times New Roman" w:hAnsi="Times New Roman" w:cs="Times New Roman"/>
          <w:color w:val="auto"/>
        </w:rPr>
        <w:t xml:space="preserve"> </w:t>
      </w:r>
      <w:r>
        <w:rPr>
          <w:rFonts w:ascii="Times New Roman" w:hAnsi="Times New Roman" w:cs="Times New Roman"/>
          <w:color w:val="auto"/>
        </w:rPr>
        <w:t xml:space="preserve"> </w:t>
      </w:r>
      <w:r w:rsidRPr="005C7FC9">
        <w:rPr>
          <w:rFonts w:ascii="Times New Roman" w:hAnsi="Times New Roman" w:cs="Times New Roman"/>
          <w:color w:val="auto"/>
        </w:rPr>
        <w:t xml:space="preserve">Основной функцией проверки является: </w:t>
      </w:r>
    </w:p>
    <w:p w:rsidR="006F10EC" w:rsidRPr="005C7FC9" w:rsidRDefault="006F10EC" w:rsidP="006F10EC">
      <w:pPr>
        <w:pStyle w:val="Default"/>
        <w:jc w:val="both"/>
        <w:rPr>
          <w:rFonts w:ascii="Times New Roman" w:hAnsi="Times New Roman" w:cs="Times New Roman"/>
          <w:color w:val="auto"/>
        </w:rPr>
      </w:pPr>
      <w:r>
        <w:rPr>
          <w:rFonts w:ascii="Times New Roman" w:hAnsi="Times New Roman" w:cs="Times New Roman"/>
          <w:color w:val="auto"/>
        </w:rPr>
        <w:t xml:space="preserve"> </w:t>
      </w:r>
      <w:r w:rsidRPr="005C7FC9">
        <w:rPr>
          <w:rFonts w:ascii="Times New Roman" w:hAnsi="Times New Roman" w:cs="Times New Roman"/>
          <w:color w:val="auto"/>
        </w:rPr>
        <w:t xml:space="preserve">- обеспечение обратной связи между учителем и </w:t>
      </w:r>
      <w:r>
        <w:rPr>
          <w:rFonts w:ascii="Times New Roman" w:hAnsi="Times New Roman" w:cs="Times New Roman"/>
          <w:color w:val="auto"/>
        </w:rPr>
        <w:t>обучающимся</w:t>
      </w:r>
      <w:r w:rsidRPr="005C7FC9">
        <w:rPr>
          <w:rFonts w:ascii="Times New Roman" w:hAnsi="Times New Roman" w:cs="Times New Roman"/>
          <w:color w:val="auto"/>
        </w:rPr>
        <w:t xml:space="preserve">; </w:t>
      </w:r>
    </w:p>
    <w:p w:rsidR="006F10EC" w:rsidRPr="005C7FC9" w:rsidRDefault="006F10EC" w:rsidP="006F10EC">
      <w:pPr>
        <w:pStyle w:val="Default"/>
        <w:jc w:val="both"/>
        <w:rPr>
          <w:rFonts w:ascii="Times New Roman" w:hAnsi="Times New Roman" w:cs="Times New Roman"/>
          <w:color w:val="auto"/>
        </w:rPr>
      </w:pPr>
      <w:r w:rsidRPr="005C7FC9">
        <w:rPr>
          <w:rFonts w:ascii="Times New Roman" w:hAnsi="Times New Roman" w:cs="Times New Roman"/>
          <w:color w:val="auto"/>
        </w:rPr>
        <w:t xml:space="preserve"> - получение педагогом объективной информации о степени освоения учебного материала; </w:t>
      </w:r>
    </w:p>
    <w:p w:rsidR="006F10EC" w:rsidRPr="005C7FC9" w:rsidRDefault="006F10EC" w:rsidP="006F10EC">
      <w:pPr>
        <w:pStyle w:val="Default"/>
        <w:jc w:val="both"/>
        <w:rPr>
          <w:rFonts w:ascii="Times New Roman" w:hAnsi="Times New Roman" w:cs="Times New Roman"/>
          <w:color w:val="auto"/>
        </w:rPr>
      </w:pPr>
      <w:r w:rsidRPr="005C7FC9">
        <w:rPr>
          <w:rFonts w:ascii="Times New Roman" w:hAnsi="Times New Roman" w:cs="Times New Roman"/>
          <w:color w:val="auto"/>
        </w:rPr>
        <w:t xml:space="preserve"> - своевременное выявление недостатков и пробелов в знаниях. </w:t>
      </w:r>
    </w:p>
    <w:p w:rsidR="006F10EC" w:rsidRDefault="006F10EC" w:rsidP="006F10EC">
      <w:pPr>
        <w:pStyle w:val="Default"/>
        <w:jc w:val="both"/>
        <w:rPr>
          <w:rFonts w:ascii="Times New Roman" w:hAnsi="Times New Roman" w:cs="Times New Roman"/>
          <w:b/>
          <w:bCs/>
          <w:color w:val="auto"/>
        </w:rPr>
      </w:pPr>
    </w:p>
    <w:p w:rsidR="006F10EC" w:rsidRPr="005C7FC9" w:rsidRDefault="006F10EC" w:rsidP="006F10EC">
      <w:pPr>
        <w:pStyle w:val="Default"/>
        <w:rPr>
          <w:rFonts w:ascii="Times New Roman" w:hAnsi="Times New Roman" w:cs="Times New Roman"/>
          <w:color w:val="auto"/>
        </w:rPr>
      </w:pPr>
      <w:r w:rsidRPr="005C7FC9">
        <w:rPr>
          <w:rFonts w:ascii="Times New Roman" w:hAnsi="Times New Roman" w:cs="Times New Roman"/>
          <w:b/>
          <w:bCs/>
          <w:color w:val="auto"/>
        </w:rPr>
        <w:t xml:space="preserve">2. Цели и задачи разработки системы оценивания и определения порядка выставления четвертных, полугодовых и годовых отметок: </w:t>
      </w:r>
    </w:p>
    <w:p w:rsidR="006F10EC" w:rsidRDefault="006F10EC" w:rsidP="006F10EC">
      <w:pPr>
        <w:pStyle w:val="Default"/>
        <w:rPr>
          <w:rFonts w:ascii="Times New Roman" w:hAnsi="Times New Roman" w:cs="Times New Roman"/>
          <w:color w:val="auto"/>
        </w:rPr>
      </w:pPr>
    </w:p>
    <w:p w:rsidR="006F10EC" w:rsidRPr="005C7FC9" w:rsidRDefault="006F10EC" w:rsidP="006F10EC">
      <w:pPr>
        <w:pStyle w:val="Default"/>
        <w:rPr>
          <w:rFonts w:ascii="Times New Roman" w:hAnsi="Times New Roman" w:cs="Times New Roman"/>
          <w:color w:val="auto"/>
        </w:rPr>
      </w:pPr>
      <w:r w:rsidRPr="005C7FC9">
        <w:rPr>
          <w:rFonts w:ascii="Times New Roman" w:hAnsi="Times New Roman" w:cs="Times New Roman"/>
          <w:color w:val="auto"/>
        </w:rPr>
        <w:t xml:space="preserve">2.1. Цель: </w:t>
      </w:r>
    </w:p>
    <w:p w:rsidR="006F10EC" w:rsidRPr="005C7FC9" w:rsidRDefault="006F10EC" w:rsidP="006F10EC">
      <w:pPr>
        <w:pStyle w:val="Default"/>
        <w:jc w:val="both"/>
        <w:rPr>
          <w:rFonts w:ascii="Times New Roman" w:hAnsi="Times New Roman" w:cs="Times New Roman"/>
          <w:color w:val="auto"/>
        </w:rPr>
      </w:pPr>
      <w:r w:rsidRPr="005C7FC9">
        <w:rPr>
          <w:rFonts w:ascii="Times New Roman" w:hAnsi="Times New Roman" w:cs="Times New Roman"/>
          <w:color w:val="auto"/>
        </w:rPr>
        <w:lastRenderedPageBreak/>
        <w:t xml:space="preserve">- повышение качества образования посредством установления единых требований к выставлению отметок и оценок учебных достижений; </w:t>
      </w:r>
    </w:p>
    <w:p w:rsidR="006F10EC" w:rsidRPr="005C7FC9" w:rsidRDefault="006F10EC" w:rsidP="006F10EC">
      <w:pPr>
        <w:pStyle w:val="Default"/>
        <w:jc w:val="both"/>
        <w:rPr>
          <w:rFonts w:ascii="Times New Roman" w:hAnsi="Times New Roman" w:cs="Times New Roman"/>
          <w:color w:val="auto"/>
        </w:rPr>
      </w:pPr>
      <w:r w:rsidRPr="005C7FC9">
        <w:rPr>
          <w:rFonts w:ascii="Times New Roman" w:hAnsi="Times New Roman" w:cs="Times New Roman"/>
          <w:color w:val="auto"/>
        </w:rPr>
        <w:t xml:space="preserve">- определение единого подхода в оценочной сфере деятельности педагогического коллектива, способствование дальнейшей гуманизации отношений между всеми участниками образовательного процесса. </w:t>
      </w:r>
    </w:p>
    <w:p w:rsidR="006F10EC" w:rsidRPr="005C7FC9" w:rsidRDefault="006F10EC" w:rsidP="006F10EC">
      <w:pPr>
        <w:pStyle w:val="Default"/>
        <w:jc w:val="both"/>
        <w:rPr>
          <w:rFonts w:ascii="Times New Roman" w:hAnsi="Times New Roman" w:cs="Times New Roman"/>
          <w:color w:val="auto"/>
        </w:rPr>
      </w:pPr>
      <w:r w:rsidRPr="005C7FC9">
        <w:rPr>
          <w:rFonts w:ascii="Times New Roman" w:hAnsi="Times New Roman" w:cs="Times New Roman"/>
          <w:color w:val="auto"/>
        </w:rPr>
        <w:t xml:space="preserve">2.2. Задачи: </w:t>
      </w:r>
    </w:p>
    <w:p w:rsidR="006F10EC" w:rsidRPr="005C7FC9" w:rsidRDefault="006F10EC" w:rsidP="006F10EC">
      <w:pPr>
        <w:pStyle w:val="Default"/>
        <w:jc w:val="both"/>
        <w:rPr>
          <w:rFonts w:ascii="Times New Roman" w:hAnsi="Times New Roman" w:cs="Times New Roman"/>
          <w:color w:val="auto"/>
        </w:rPr>
      </w:pPr>
      <w:r w:rsidRPr="005C7FC9">
        <w:rPr>
          <w:rFonts w:ascii="Times New Roman" w:hAnsi="Times New Roman" w:cs="Times New Roman"/>
          <w:color w:val="auto"/>
        </w:rPr>
        <w:t>- установление</w:t>
      </w:r>
      <w:r>
        <w:rPr>
          <w:rFonts w:ascii="Times New Roman" w:hAnsi="Times New Roman" w:cs="Times New Roman"/>
          <w:color w:val="auto"/>
        </w:rPr>
        <w:t xml:space="preserve"> </w:t>
      </w:r>
      <w:r w:rsidRPr="005C7FC9">
        <w:rPr>
          <w:rFonts w:ascii="Times New Roman" w:hAnsi="Times New Roman" w:cs="Times New Roman"/>
          <w:color w:val="auto"/>
        </w:rPr>
        <w:t xml:space="preserve"> фактического уровня знаний, умений, навыков по предметам базисной и инвариантной части учебного плана, соотнесение этого уровня с требованиями федерального государственного стандарта; </w:t>
      </w:r>
    </w:p>
    <w:p w:rsidR="006F10EC" w:rsidRPr="005C7FC9" w:rsidRDefault="006F10EC" w:rsidP="006F10EC">
      <w:pPr>
        <w:pStyle w:val="Default"/>
        <w:jc w:val="both"/>
        <w:rPr>
          <w:rFonts w:ascii="Times New Roman" w:hAnsi="Times New Roman" w:cs="Times New Roman"/>
          <w:color w:val="auto"/>
        </w:rPr>
      </w:pPr>
      <w:r w:rsidRPr="005C7FC9">
        <w:rPr>
          <w:rFonts w:ascii="Times New Roman" w:hAnsi="Times New Roman" w:cs="Times New Roman"/>
          <w:color w:val="auto"/>
        </w:rPr>
        <w:t xml:space="preserve">- контроль за выполнением практической части рабочих учебных программ и поурочных планов изучения отдельных предметов; </w:t>
      </w:r>
    </w:p>
    <w:p w:rsidR="006F10EC" w:rsidRPr="005C7FC9" w:rsidRDefault="006F10EC" w:rsidP="006F10EC">
      <w:pPr>
        <w:pStyle w:val="Default"/>
        <w:jc w:val="both"/>
        <w:rPr>
          <w:rFonts w:ascii="Times New Roman" w:hAnsi="Times New Roman" w:cs="Times New Roman"/>
          <w:color w:val="auto"/>
        </w:rPr>
      </w:pPr>
      <w:r w:rsidRPr="005C7FC9">
        <w:rPr>
          <w:rFonts w:ascii="Times New Roman" w:hAnsi="Times New Roman" w:cs="Times New Roman"/>
          <w:color w:val="auto"/>
        </w:rPr>
        <w:t xml:space="preserve">- формирование мотивации, самооценки и помощь в выборе дальнейшей индивидуальной образовательной траектории </w:t>
      </w:r>
      <w:r>
        <w:rPr>
          <w:rFonts w:ascii="Times New Roman" w:hAnsi="Times New Roman" w:cs="Times New Roman"/>
          <w:color w:val="auto"/>
        </w:rPr>
        <w:t>обучающегося</w:t>
      </w:r>
      <w:r w:rsidRPr="005C7FC9">
        <w:rPr>
          <w:rFonts w:ascii="Times New Roman" w:hAnsi="Times New Roman" w:cs="Times New Roman"/>
          <w:color w:val="auto"/>
        </w:rPr>
        <w:t xml:space="preserve">; </w:t>
      </w:r>
    </w:p>
    <w:p w:rsidR="006F10EC" w:rsidRPr="005C7FC9" w:rsidRDefault="006F10EC" w:rsidP="006F10EC">
      <w:pPr>
        <w:pStyle w:val="Default"/>
        <w:jc w:val="both"/>
        <w:rPr>
          <w:rFonts w:ascii="Times New Roman" w:hAnsi="Times New Roman" w:cs="Times New Roman"/>
          <w:b/>
          <w:bCs/>
          <w:color w:val="auto"/>
        </w:rPr>
      </w:pPr>
      <w:r w:rsidRPr="005C7FC9">
        <w:rPr>
          <w:rFonts w:ascii="Times New Roman" w:hAnsi="Times New Roman" w:cs="Times New Roman"/>
          <w:color w:val="auto"/>
        </w:rPr>
        <w:t xml:space="preserve">- повышение уровня объективности, гласности в оценивании педагогом учебных достижений обучающегося. </w:t>
      </w:r>
    </w:p>
    <w:p w:rsidR="006F10EC" w:rsidRDefault="006F10EC" w:rsidP="006F10EC">
      <w:pPr>
        <w:pStyle w:val="Default"/>
        <w:rPr>
          <w:rFonts w:ascii="Times New Roman" w:hAnsi="Times New Roman" w:cs="Times New Roman"/>
          <w:b/>
          <w:bCs/>
          <w:color w:val="auto"/>
        </w:rPr>
      </w:pPr>
    </w:p>
    <w:p w:rsidR="006F10EC" w:rsidRPr="005C7FC9" w:rsidRDefault="006F10EC" w:rsidP="006F10EC">
      <w:pPr>
        <w:pStyle w:val="Default"/>
        <w:rPr>
          <w:rFonts w:ascii="Times New Roman" w:hAnsi="Times New Roman" w:cs="Times New Roman"/>
          <w:color w:val="auto"/>
        </w:rPr>
      </w:pPr>
      <w:r w:rsidRPr="005C7FC9">
        <w:rPr>
          <w:rFonts w:ascii="Times New Roman" w:hAnsi="Times New Roman" w:cs="Times New Roman"/>
          <w:b/>
          <w:bCs/>
          <w:color w:val="auto"/>
        </w:rPr>
        <w:t xml:space="preserve">3. Система оценивания в школе. </w:t>
      </w:r>
    </w:p>
    <w:p w:rsidR="006F10EC" w:rsidRPr="005630A5" w:rsidRDefault="006F10EC" w:rsidP="006F10EC">
      <w:pPr>
        <w:pStyle w:val="Default"/>
        <w:rPr>
          <w:rFonts w:ascii="Times New Roman" w:hAnsi="Times New Roman" w:cs="Times New Roman"/>
          <w:b/>
          <w:color w:val="auto"/>
        </w:rPr>
      </w:pPr>
      <w:r w:rsidRPr="005630A5">
        <w:rPr>
          <w:rFonts w:ascii="Times New Roman" w:hAnsi="Times New Roman" w:cs="Times New Roman"/>
          <w:b/>
          <w:color w:val="auto"/>
        </w:rPr>
        <w:t>3.1. Особенности выставления отметок по классам.</w:t>
      </w:r>
    </w:p>
    <w:p w:rsidR="006F10EC" w:rsidRPr="005C7FC9" w:rsidRDefault="006F10EC" w:rsidP="006F10EC">
      <w:pPr>
        <w:pStyle w:val="Default"/>
        <w:jc w:val="both"/>
        <w:rPr>
          <w:rFonts w:ascii="Times New Roman" w:hAnsi="Times New Roman" w:cs="Times New Roman"/>
          <w:color w:val="auto"/>
        </w:rPr>
      </w:pPr>
      <w:r w:rsidRPr="005C7FC9">
        <w:rPr>
          <w:rFonts w:ascii="Times New Roman" w:hAnsi="Times New Roman" w:cs="Times New Roman"/>
          <w:color w:val="auto"/>
        </w:rPr>
        <w:t>3.1.1. Обучающимся 1 кл</w:t>
      </w:r>
      <w:r>
        <w:rPr>
          <w:rFonts w:ascii="Times New Roman" w:hAnsi="Times New Roman" w:cs="Times New Roman"/>
          <w:color w:val="auto"/>
        </w:rPr>
        <w:t xml:space="preserve">асса отметки не выставляются. </w:t>
      </w:r>
    </w:p>
    <w:p w:rsidR="006F10EC" w:rsidRDefault="006F10EC" w:rsidP="006F10EC">
      <w:pPr>
        <w:pStyle w:val="Default"/>
        <w:jc w:val="both"/>
        <w:rPr>
          <w:rFonts w:ascii="Times New Roman" w:hAnsi="Times New Roman" w:cs="Times New Roman"/>
          <w:color w:val="auto"/>
        </w:rPr>
      </w:pPr>
      <w:r w:rsidRPr="005C7FC9">
        <w:rPr>
          <w:rFonts w:ascii="Times New Roman" w:hAnsi="Times New Roman" w:cs="Times New Roman"/>
          <w:color w:val="auto"/>
        </w:rPr>
        <w:t>3.</w:t>
      </w:r>
      <w:r>
        <w:rPr>
          <w:rFonts w:ascii="Times New Roman" w:hAnsi="Times New Roman" w:cs="Times New Roman"/>
          <w:color w:val="auto"/>
        </w:rPr>
        <w:t>1.2. Обучающимся 2 -</w:t>
      </w:r>
      <w:r w:rsidRPr="005C7FC9">
        <w:rPr>
          <w:rFonts w:ascii="Times New Roman" w:hAnsi="Times New Roman" w:cs="Times New Roman"/>
          <w:color w:val="auto"/>
        </w:rPr>
        <w:t xml:space="preserve"> 9 классов выставляются текущие</w:t>
      </w:r>
      <w:r>
        <w:rPr>
          <w:rFonts w:ascii="Times New Roman" w:hAnsi="Times New Roman" w:cs="Times New Roman"/>
          <w:color w:val="auto"/>
        </w:rPr>
        <w:t xml:space="preserve">, четвертные, годовые отметки. </w:t>
      </w:r>
    </w:p>
    <w:p w:rsidR="006F10EC" w:rsidRPr="005C7FC9" w:rsidRDefault="006F10EC" w:rsidP="006F10EC">
      <w:pPr>
        <w:pStyle w:val="Default"/>
        <w:jc w:val="both"/>
        <w:rPr>
          <w:rFonts w:ascii="Times New Roman" w:hAnsi="Times New Roman" w:cs="Times New Roman"/>
          <w:color w:val="auto"/>
        </w:rPr>
      </w:pPr>
      <w:r w:rsidRPr="005C7FC9">
        <w:rPr>
          <w:rFonts w:ascii="Times New Roman" w:hAnsi="Times New Roman" w:cs="Times New Roman"/>
          <w:b/>
          <w:bCs/>
          <w:color w:val="auto"/>
        </w:rPr>
        <w:t>3.2. Задачи школьной отметки:</w:t>
      </w:r>
      <w:r w:rsidRPr="005C7FC9">
        <w:rPr>
          <w:rFonts w:ascii="Times New Roman" w:hAnsi="Times New Roman" w:cs="Times New Roman"/>
          <w:color w:val="auto"/>
        </w:rPr>
        <w:t xml:space="preserve"> </w:t>
      </w:r>
    </w:p>
    <w:p w:rsidR="006F10EC" w:rsidRPr="005C7FC9" w:rsidRDefault="006F10EC" w:rsidP="006F10EC">
      <w:pPr>
        <w:pStyle w:val="Default"/>
        <w:jc w:val="both"/>
        <w:rPr>
          <w:rFonts w:ascii="Times New Roman" w:hAnsi="Times New Roman" w:cs="Times New Roman"/>
          <w:color w:val="auto"/>
        </w:rPr>
      </w:pPr>
      <w:r w:rsidRPr="005C7FC9">
        <w:rPr>
          <w:rFonts w:ascii="Times New Roman" w:hAnsi="Times New Roman" w:cs="Times New Roman"/>
          <w:color w:val="auto"/>
        </w:rPr>
        <w:t xml:space="preserve">3.2.1. Отметка выступает средством диагностики образовательной деятельности. </w:t>
      </w:r>
    </w:p>
    <w:p w:rsidR="006F10EC" w:rsidRDefault="006F10EC" w:rsidP="006F10EC">
      <w:pPr>
        <w:pStyle w:val="Default"/>
        <w:jc w:val="both"/>
        <w:rPr>
          <w:rFonts w:ascii="Times New Roman" w:hAnsi="Times New Roman" w:cs="Times New Roman"/>
          <w:color w:val="auto"/>
        </w:rPr>
      </w:pPr>
      <w:r w:rsidRPr="005C7FC9">
        <w:rPr>
          <w:rFonts w:ascii="Times New Roman" w:hAnsi="Times New Roman" w:cs="Times New Roman"/>
          <w:color w:val="auto"/>
        </w:rPr>
        <w:t xml:space="preserve">3.2.2. Отметка является связующим звеном между учителем, обучающимся и </w:t>
      </w:r>
      <w:r>
        <w:rPr>
          <w:rFonts w:ascii="Times New Roman" w:hAnsi="Times New Roman" w:cs="Times New Roman"/>
          <w:color w:val="auto"/>
        </w:rPr>
        <w:t>родителем.</w:t>
      </w:r>
    </w:p>
    <w:p w:rsidR="006F10EC" w:rsidRPr="005C7FC9" w:rsidRDefault="006F10EC" w:rsidP="006F10EC">
      <w:pPr>
        <w:pStyle w:val="Default"/>
        <w:jc w:val="both"/>
        <w:rPr>
          <w:rFonts w:ascii="Times New Roman" w:hAnsi="Times New Roman" w:cs="Times New Roman"/>
          <w:color w:val="auto"/>
        </w:rPr>
      </w:pPr>
      <w:r w:rsidRPr="005C7FC9">
        <w:rPr>
          <w:rFonts w:ascii="Times New Roman" w:hAnsi="Times New Roman" w:cs="Times New Roman"/>
          <w:color w:val="auto"/>
        </w:rPr>
        <w:t xml:space="preserve">3.3. Принципы выставления школьной отметки: </w:t>
      </w:r>
    </w:p>
    <w:p w:rsidR="006F10EC" w:rsidRDefault="006F10EC" w:rsidP="006F10EC">
      <w:pPr>
        <w:pStyle w:val="Default"/>
        <w:jc w:val="both"/>
        <w:rPr>
          <w:rFonts w:ascii="Times New Roman" w:hAnsi="Times New Roman" w:cs="Times New Roman"/>
          <w:color w:val="auto"/>
        </w:rPr>
      </w:pPr>
      <w:r w:rsidRPr="005C7FC9">
        <w:rPr>
          <w:rFonts w:ascii="Times New Roman" w:hAnsi="Times New Roman" w:cs="Times New Roman"/>
          <w:color w:val="auto"/>
        </w:rPr>
        <w:t xml:space="preserve">3.3.1.Справедливость и объективность - это единые критерии оценивания знаний и умений обучающихся, известные ученикам заранее; </w:t>
      </w:r>
    </w:p>
    <w:p w:rsidR="006F10EC" w:rsidRPr="005C7FC9" w:rsidRDefault="006F10EC" w:rsidP="006F10EC">
      <w:pPr>
        <w:pStyle w:val="Default"/>
        <w:jc w:val="both"/>
        <w:rPr>
          <w:rFonts w:ascii="Times New Roman" w:hAnsi="Times New Roman" w:cs="Times New Roman"/>
          <w:color w:val="auto"/>
        </w:rPr>
      </w:pPr>
      <w:r w:rsidRPr="005C7FC9">
        <w:rPr>
          <w:rFonts w:ascii="Times New Roman" w:hAnsi="Times New Roman" w:cs="Times New Roman"/>
          <w:color w:val="auto"/>
        </w:rPr>
        <w:t xml:space="preserve">3.3.2. Учет возрастных и индивидуальных особенностей обучающихся; </w:t>
      </w:r>
    </w:p>
    <w:p w:rsidR="006F10EC" w:rsidRPr="005C7FC9" w:rsidRDefault="006F10EC" w:rsidP="006F10EC">
      <w:pPr>
        <w:pStyle w:val="Default"/>
        <w:jc w:val="both"/>
        <w:rPr>
          <w:rFonts w:ascii="Times New Roman" w:hAnsi="Times New Roman" w:cs="Times New Roman"/>
          <w:color w:val="auto"/>
        </w:rPr>
      </w:pPr>
      <w:r w:rsidRPr="005C7FC9">
        <w:rPr>
          <w:rFonts w:ascii="Times New Roman" w:hAnsi="Times New Roman" w:cs="Times New Roman"/>
          <w:color w:val="auto"/>
        </w:rPr>
        <w:t xml:space="preserve">3.3.3. Доступность и понятность информации, возможность проанализировать результаты и сделать соответствующие выводы об учебных достижениях обучающихся; </w:t>
      </w:r>
    </w:p>
    <w:p w:rsidR="006F10EC" w:rsidRPr="009A7480" w:rsidRDefault="006F10EC" w:rsidP="006F10EC">
      <w:pPr>
        <w:pStyle w:val="2a"/>
        <w:shd w:val="clear" w:color="auto" w:fill="auto"/>
        <w:tabs>
          <w:tab w:val="left" w:pos="1042"/>
        </w:tabs>
        <w:spacing w:before="0" w:after="0"/>
        <w:ind w:firstLine="0"/>
        <w:rPr>
          <w:sz w:val="24"/>
          <w:szCs w:val="24"/>
        </w:rPr>
      </w:pPr>
      <w:r>
        <w:t>3.3.4. Своевременность.</w:t>
      </w:r>
      <w:r w:rsidRPr="005C7FC9">
        <w:t xml:space="preserve"> </w:t>
      </w:r>
      <w:r w:rsidRPr="009A7480">
        <w:rPr>
          <w:color w:val="000000"/>
          <w:sz w:val="24"/>
          <w:szCs w:val="24"/>
          <w:lang w:bidi="ru-RU"/>
        </w:rPr>
        <w:t>Оценки за урок должны быть выставлены во время проведения урока или до 24.00 часов текущего дня.</w:t>
      </w:r>
      <w:r w:rsidRPr="009A7480">
        <w:rPr>
          <w:sz w:val="24"/>
          <w:szCs w:val="24"/>
        </w:rPr>
        <w:t xml:space="preserve"> </w:t>
      </w:r>
      <w:r w:rsidRPr="009A7480">
        <w:rPr>
          <w:color w:val="000000"/>
          <w:sz w:val="24"/>
          <w:szCs w:val="24"/>
          <w:lang w:bidi="ru-RU"/>
        </w:rPr>
        <w:t>Оценки за письменную работу должны быть выставлены в течение одной недели со дня ее проведения</w:t>
      </w:r>
      <w:r>
        <w:rPr>
          <w:color w:val="000000"/>
          <w:sz w:val="24"/>
          <w:szCs w:val="24"/>
          <w:lang w:bidi="ru-RU"/>
        </w:rPr>
        <w:t>.</w:t>
      </w:r>
    </w:p>
    <w:p w:rsidR="006F10EC" w:rsidRPr="005C7FC9" w:rsidRDefault="006F10EC" w:rsidP="006F10EC">
      <w:pPr>
        <w:pStyle w:val="Default"/>
        <w:jc w:val="both"/>
        <w:rPr>
          <w:rFonts w:ascii="Times New Roman" w:hAnsi="Times New Roman" w:cs="Times New Roman"/>
          <w:color w:val="auto"/>
        </w:rPr>
      </w:pPr>
      <w:r w:rsidRPr="005C7FC9">
        <w:rPr>
          <w:rFonts w:ascii="Times New Roman" w:hAnsi="Times New Roman" w:cs="Times New Roman"/>
          <w:color w:val="auto"/>
        </w:rPr>
        <w:t>3.3.5. За плохое поведение на уроке оценка не снижается, учитель должен использовать другие мет</w:t>
      </w:r>
      <w:r>
        <w:rPr>
          <w:rFonts w:ascii="Times New Roman" w:hAnsi="Times New Roman" w:cs="Times New Roman"/>
          <w:color w:val="auto"/>
        </w:rPr>
        <w:t>оды воздействия на обучающегося;</w:t>
      </w:r>
      <w:r w:rsidRPr="005C7FC9">
        <w:rPr>
          <w:rFonts w:ascii="Times New Roman" w:hAnsi="Times New Roman" w:cs="Times New Roman"/>
          <w:color w:val="auto"/>
        </w:rPr>
        <w:t xml:space="preserve"> </w:t>
      </w:r>
    </w:p>
    <w:p w:rsidR="006F10EC" w:rsidRPr="005C7FC9" w:rsidRDefault="006F10EC" w:rsidP="006F10EC">
      <w:pPr>
        <w:pStyle w:val="Default"/>
        <w:jc w:val="both"/>
        <w:rPr>
          <w:rFonts w:ascii="Times New Roman" w:hAnsi="Times New Roman" w:cs="Times New Roman"/>
          <w:color w:val="auto"/>
        </w:rPr>
      </w:pPr>
      <w:r w:rsidRPr="005C7FC9">
        <w:rPr>
          <w:rFonts w:ascii="Times New Roman" w:hAnsi="Times New Roman" w:cs="Times New Roman"/>
          <w:color w:val="auto"/>
        </w:rPr>
        <w:t>3.4. Критерии выставления отметок</w:t>
      </w:r>
      <w:r>
        <w:rPr>
          <w:rFonts w:ascii="Times New Roman" w:hAnsi="Times New Roman" w:cs="Times New Roman"/>
          <w:color w:val="auto"/>
        </w:rPr>
        <w:t>.</w:t>
      </w:r>
      <w:r w:rsidRPr="005C7FC9">
        <w:rPr>
          <w:rFonts w:ascii="Times New Roman" w:hAnsi="Times New Roman" w:cs="Times New Roman"/>
          <w:color w:val="auto"/>
        </w:rPr>
        <w:t xml:space="preserve"> </w:t>
      </w:r>
    </w:p>
    <w:p w:rsidR="006F10EC" w:rsidRPr="005C7FC9" w:rsidRDefault="006F10EC" w:rsidP="006F10EC">
      <w:pPr>
        <w:pStyle w:val="Default"/>
        <w:jc w:val="both"/>
        <w:rPr>
          <w:rFonts w:ascii="Times New Roman" w:hAnsi="Times New Roman" w:cs="Times New Roman"/>
          <w:color w:val="auto"/>
        </w:rPr>
      </w:pPr>
      <w:r w:rsidRPr="005C7FC9">
        <w:rPr>
          <w:rFonts w:ascii="Times New Roman" w:hAnsi="Times New Roman" w:cs="Times New Roman"/>
          <w:color w:val="auto"/>
        </w:rPr>
        <w:t xml:space="preserve">Основой для определения уровня знаний являются критерии оценивания - полнота знаний, их обобщенность и системность: </w:t>
      </w:r>
    </w:p>
    <w:p w:rsidR="006F10EC" w:rsidRPr="005C7FC9" w:rsidRDefault="006F10EC" w:rsidP="006F10EC">
      <w:pPr>
        <w:pStyle w:val="Default"/>
        <w:ind w:left="-284"/>
        <w:jc w:val="both"/>
        <w:rPr>
          <w:rFonts w:ascii="Times New Roman" w:hAnsi="Times New Roman" w:cs="Times New Roman"/>
          <w:color w:val="auto"/>
        </w:rPr>
      </w:pPr>
      <w:r w:rsidRPr="005C7FC9">
        <w:rPr>
          <w:rFonts w:ascii="Times New Roman" w:hAnsi="Times New Roman" w:cs="Times New Roman"/>
          <w:color w:val="auto"/>
        </w:rPr>
        <w:t xml:space="preserve"> </w:t>
      </w:r>
      <w:r>
        <w:rPr>
          <w:rFonts w:ascii="Times New Roman" w:hAnsi="Times New Roman" w:cs="Times New Roman"/>
          <w:color w:val="auto"/>
        </w:rPr>
        <w:t xml:space="preserve">    </w:t>
      </w:r>
      <w:r w:rsidRPr="005C7FC9">
        <w:rPr>
          <w:rFonts w:ascii="Times New Roman" w:hAnsi="Times New Roman" w:cs="Times New Roman"/>
          <w:color w:val="auto"/>
        </w:rPr>
        <w:t xml:space="preserve">- правильный, полный ответ; </w:t>
      </w:r>
    </w:p>
    <w:p w:rsidR="006F10EC" w:rsidRPr="005C7FC9" w:rsidRDefault="006F10EC" w:rsidP="006F10EC">
      <w:pPr>
        <w:pStyle w:val="Default"/>
        <w:ind w:left="-284"/>
        <w:rPr>
          <w:rFonts w:ascii="Times New Roman" w:hAnsi="Times New Roman" w:cs="Times New Roman"/>
          <w:color w:val="auto"/>
        </w:rPr>
      </w:pPr>
      <w:r w:rsidRPr="005C7FC9">
        <w:rPr>
          <w:rFonts w:ascii="Times New Roman" w:hAnsi="Times New Roman" w:cs="Times New Roman"/>
          <w:color w:val="auto"/>
        </w:rPr>
        <w:t xml:space="preserve"> </w:t>
      </w:r>
      <w:r>
        <w:rPr>
          <w:rFonts w:ascii="Times New Roman" w:hAnsi="Times New Roman" w:cs="Times New Roman"/>
          <w:color w:val="auto"/>
        </w:rPr>
        <w:t xml:space="preserve">    - </w:t>
      </w:r>
      <w:r w:rsidRPr="005C7FC9">
        <w:rPr>
          <w:rFonts w:ascii="Times New Roman" w:hAnsi="Times New Roman" w:cs="Times New Roman"/>
          <w:color w:val="auto"/>
        </w:rPr>
        <w:t xml:space="preserve">правильный, но неполный или неточный ответ; </w:t>
      </w:r>
    </w:p>
    <w:p w:rsidR="006F10EC" w:rsidRPr="005C7FC9" w:rsidRDefault="006F10EC" w:rsidP="006F10EC">
      <w:pPr>
        <w:pStyle w:val="Default"/>
        <w:ind w:left="-284"/>
        <w:rPr>
          <w:rFonts w:ascii="Times New Roman" w:hAnsi="Times New Roman" w:cs="Times New Roman"/>
          <w:color w:val="auto"/>
        </w:rPr>
      </w:pPr>
      <w:r w:rsidRPr="005C7FC9">
        <w:rPr>
          <w:rFonts w:ascii="Times New Roman" w:hAnsi="Times New Roman" w:cs="Times New Roman"/>
          <w:color w:val="auto"/>
        </w:rPr>
        <w:t xml:space="preserve"> </w:t>
      </w:r>
      <w:r>
        <w:rPr>
          <w:rFonts w:ascii="Times New Roman" w:hAnsi="Times New Roman" w:cs="Times New Roman"/>
          <w:color w:val="auto"/>
        </w:rPr>
        <w:t xml:space="preserve">    </w:t>
      </w:r>
      <w:r w:rsidRPr="005C7FC9">
        <w:rPr>
          <w:rFonts w:ascii="Times New Roman" w:hAnsi="Times New Roman" w:cs="Times New Roman"/>
          <w:color w:val="auto"/>
        </w:rPr>
        <w:t xml:space="preserve">- неправильный ответ; </w:t>
      </w:r>
    </w:p>
    <w:p w:rsidR="006F10EC" w:rsidRDefault="006F10EC" w:rsidP="006F10EC">
      <w:pPr>
        <w:pStyle w:val="Default"/>
        <w:ind w:left="-284"/>
        <w:rPr>
          <w:rFonts w:ascii="Times New Roman" w:hAnsi="Times New Roman" w:cs="Times New Roman"/>
          <w:color w:val="auto"/>
        </w:rPr>
      </w:pPr>
      <w:r w:rsidRPr="005C7FC9">
        <w:rPr>
          <w:rFonts w:ascii="Times New Roman" w:hAnsi="Times New Roman" w:cs="Times New Roman"/>
          <w:color w:val="auto"/>
        </w:rPr>
        <w:t xml:space="preserve"> </w:t>
      </w:r>
      <w:r>
        <w:rPr>
          <w:rFonts w:ascii="Times New Roman" w:hAnsi="Times New Roman" w:cs="Times New Roman"/>
          <w:color w:val="auto"/>
        </w:rPr>
        <w:t xml:space="preserve">    </w:t>
      </w:r>
      <w:r w:rsidRPr="005C7FC9">
        <w:rPr>
          <w:rFonts w:ascii="Times New Roman" w:hAnsi="Times New Roman" w:cs="Times New Roman"/>
          <w:color w:val="auto"/>
        </w:rPr>
        <w:t xml:space="preserve">-  нет ответа. </w:t>
      </w:r>
    </w:p>
    <w:p w:rsidR="006F10EC" w:rsidRDefault="006F10EC" w:rsidP="006F10EC">
      <w:pPr>
        <w:pStyle w:val="Default"/>
        <w:rPr>
          <w:rFonts w:ascii="Times New Roman" w:hAnsi="Times New Roman" w:cs="Times New Roman"/>
          <w:color w:val="auto"/>
        </w:rPr>
      </w:pPr>
      <w:r>
        <w:rPr>
          <w:rFonts w:ascii="Times New Roman" w:hAnsi="Times New Roman" w:cs="Times New Roman"/>
          <w:color w:val="auto"/>
        </w:rPr>
        <w:t xml:space="preserve">3.5. </w:t>
      </w:r>
      <w:r w:rsidRPr="005C7FC9">
        <w:rPr>
          <w:rFonts w:ascii="Times New Roman" w:hAnsi="Times New Roman" w:cs="Times New Roman"/>
          <w:color w:val="auto"/>
        </w:rPr>
        <w:t xml:space="preserve">В школе принята балльная шкала отметок: «5» - отлично; «4» - хорошо; «3» - </w:t>
      </w:r>
      <w:r>
        <w:rPr>
          <w:rFonts w:ascii="Times New Roman" w:hAnsi="Times New Roman" w:cs="Times New Roman"/>
          <w:color w:val="auto"/>
        </w:rPr>
        <w:t xml:space="preserve">  </w:t>
      </w:r>
      <w:r w:rsidRPr="005C7FC9">
        <w:rPr>
          <w:rFonts w:ascii="Times New Roman" w:hAnsi="Times New Roman" w:cs="Times New Roman"/>
          <w:color w:val="auto"/>
        </w:rPr>
        <w:t xml:space="preserve">удовлетворительно; «2» - неудовлетворительно. </w:t>
      </w:r>
    </w:p>
    <w:p w:rsidR="006F10EC" w:rsidRDefault="006F10EC" w:rsidP="006F10EC">
      <w:pPr>
        <w:pStyle w:val="Default"/>
        <w:rPr>
          <w:rFonts w:ascii="Times New Roman" w:hAnsi="Times New Roman" w:cs="Times New Roman"/>
          <w:b/>
          <w:bCs/>
          <w:color w:val="auto"/>
        </w:rPr>
      </w:pPr>
    </w:p>
    <w:p w:rsidR="006F10EC" w:rsidRPr="000F57C8" w:rsidRDefault="006F10EC" w:rsidP="006F10EC">
      <w:pPr>
        <w:pStyle w:val="Default"/>
        <w:rPr>
          <w:rFonts w:ascii="Times New Roman" w:hAnsi="Times New Roman" w:cs="Times New Roman"/>
          <w:b/>
          <w:bCs/>
          <w:color w:val="auto"/>
        </w:rPr>
      </w:pPr>
      <w:r w:rsidRPr="000F57C8">
        <w:rPr>
          <w:rFonts w:ascii="Times New Roman" w:hAnsi="Times New Roman" w:cs="Times New Roman"/>
          <w:b/>
          <w:bCs/>
          <w:color w:val="auto"/>
        </w:rPr>
        <w:t xml:space="preserve">4. Критерии и нормы оценок учебной  деятельности обучающихся по предметам.  </w:t>
      </w:r>
    </w:p>
    <w:p w:rsidR="006F10EC" w:rsidRDefault="006F10EC" w:rsidP="006F10EC">
      <w:pPr>
        <w:rPr>
          <w:b/>
          <w:bCs/>
        </w:rPr>
      </w:pPr>
    </w:p>
    <w:p w:rsidR="006F10EC" w:rsidRPr="005630A5" w:rsidRDefault="006F10EC" w:rsidP="006F10EC">
      <w:pPr>
        <w:rPr>
          <w:rFonts w:eastAsia="Cambria"/>
          <w:b/>
          <w:lang w:eastAsia="en-US"/>
        </w:rPr>
      </w:pPr>
      <w:r w:rsidRPr="000F57C8">
        <w:rPr>
          <w:b/>
          <w:bCs/>
        </w:rPr>
        <w:t xml:space="preserve">4.1. </w:t>
      </w:r>
      <w:r w:rsidRPr="005630A5">
        <w:rPr>
          <w:b/>
          <w:bCs/>
          <w:lang w:eastAsia="en-US"/>
        </w:rPr>
        <w:t xml:space="preserve">Критерии и нормы оценочной деятельности обучающихся начальных классов </w:t>
      </w:r>
    </w:p>
    <w:p w:rsidR="006F10EC" w:rsidRPr="00E90562" w:rsidRDefault="006F10EC" w:rsidP="006F10EC">
      <w:pPr>
        <w:widowControl w:val="0"/>
        <w:overflowPunct w:val="0"/>
        <w:autoSpaceDE w:val="0"/>
        <w:autoSpaceDN w:val="0"/>
        <w:adjustRightInd w:val="0"/>
        <w:ind w:left="4"/>
        <w:rPr>
          <w:lang w:eastAsia="en-US"/>
        </w:rPr>
      </w:pPr>
      <w:r w:rsidRPr="00E90562">
        <w:rPr>
          <w:lang w:eastAsia="en-US"/>
        </w:rPr>
        <w:t>Нормы оценки результатов учебной деятельности учащихся по учебным предметам базируются на планируемых ре</w:t>
      </w:r>
      <w:r>
        <w:rPr>
          <w:lang w:eastAsia="en-US"/>
        </w:rPr>
        <w:t>зультатах обучения в  предметно-</w:t>
      </w:r>
      <w:r w:rsidRPr="00E90562">
        <w:rPr>
          <w:lang w:eastAsia="en-US"/>
        </w:rPr>
        <w:t xml:space="preserve">деятельностной форме, определенных образовательными стандартами и учебными программами, и направлены на осуществление </w:t>
      </w:r>
      <w:r w:rsidRPr="00E90562">
        <w:rPr>
          <w:lang w:eastAsia="en-US"/>
        </w:rPr>
        <w:lastRenderedPageBreak/>
        <w:t>единых подходов при организации проверки и оценки учебных достижений</w:t>
      </w:r>
      <w:r>
        <w:rPr>
          <w:lang w:eastAsia="en-US"/>
        </w:rPr>
        <w:t xml:space="preserve"> </w:t>
      </w:r>
      <w:r w:rsidRPr="00E90562">
        <w:rPr>
          <w:lang w:eastAsia="en-US"/>
        </w:rPr>
        <w:t xml:space="preserve"> учащихся. </w:t>
      </w:r>
    </w:p>
    <w:p w:rsidR="006F10EC" w:rsidRPr="00E90562" w:rsidRDefault="006F10EC" w:rsidP="006F10EC">
      <w:pPr>
        <w:widowControl w:val="0"/>
        <w:overflowPunct w:val="0"/>
        <w:autoSpaceDE w:val="0"/>
        <w:autoSpaceDN w:val="0"/>
        <w:adjustRightInd w:val="0"/>
        <w:ind w:right="240"/>
        <w:rPr>
          <w:lang w:eastAsia="en-US"/>
        </w:rPr>
      </w:pPr>
      <w:r>
        <w:rPr>
          <w:lang w:eastAsia="en-US"/>
        </w:rPr>
        <w:t>Безоценочное  обучение -</w:t>
      </w:r>
      <w:r w:rsidRPr="00A6199F">
        <w:rPr>
          <w:lang w:eastAsia="en-US"/>
        </w:rPr>
        <w:t xml:space="preserve"> 1 класс.</w:t>
      </w:r>
    </w:p>
    <w:p w:rsidR="006F10EC" w:rsidRPr="00E90562" w:rsidRDefault="006F10EC" w:rsidP="006F10EC">
      <w:pPr>
        <w:widowControl w:val="0"/>
        <w:overflowPunct w:val="0"/>
        <w:autoSpaceDE w:val="0"/>
        <w:autoSpaceDN w:val="0"/>
        <w:adjustRightInd w:val="0"/>
        <w:ind w:right="240"/>
        <w:rPr>
          <w:lang w:eastAsia="en-US"/>
        </w:rPr>
      </w:pPr>
      <w:r w:rsidRPr="00E90562">
        <w:rPr>
          <w:lang w:eastAsia="en-US"/>
        </w:rPr>
        <w:t xml:space="preserve">При 5-балльной оценке для всех установлены общедидактические критерии. </w:t>
      </w:r>
    </w:p>
    <w:p w:rsidR="006F10EC" w:rsidRPr="00E90562" w:rsidRDefault="006F10EC" w:rsidP="006F10EC">
      <w:pPr>
        <w:widowControl w:val="0"/>
        <w:overflowPunct w:val="0"/>
        <w:autoSpaceDE w:val="0"/>
        <w:autoSpaceDN w:val="0"/>
        <w:adjustRightInd w:val="0"/>
        <w:ind w:right="240"/>
        <w:rPr>
          <w:lang w:eastAsia="en-US"/>
        </w:rPr>
      </w:pPr>
      <w:r w:rsidRPr="00E90562">
        <w:rPr>
          <w:b/>
          <w:bCs/>
          <w:lang w:eastAsia="en-US"/>
        </w:rPr>
        <w:t xml:space="preserve">Оценка «5» </w:t>
      </w:r>
      <w:r w:rsidRPr="00E90562">
        <w:rPr>
          <w:lang w:eastAsia="en-US"/>
        </w:rPr>
        <w:t>ставится в случае:</w:t>
      </w:r>
      <w:r w:rsidRPr="00E90562">
        <w:rPr>
          <w:b/>
          <w:bCs/>
          <w:lang w:eastAsia="en-US"/>
        </w:rPr>
        <w:t xml:space="preserve"> </w:t>
      </w:r>
    </w:p>
    <w:p w:rsidR="006F10EC" w:rsidRPr="00E90562" w:rsidRDefault="006F10EC" w:rsidP="006F10EC">
      <w:pPr>
        <w:widowControl w:val="0"/>
        <w:overflowPunct w:val="0"/>
        <w:autoSpaceDE w:val="0"/>
        <w:autoSpaceDN w:val="0"/>
        <w:adjustRightInd w:val="0"/>
        <w:ind w:right="20"/>
        <w:rPr>
          <w:lang w:eastAsia="en-US"/>
        </w:rPr>
      </w:pPr>
      <w:r w:rsidRPr="00E90562">
        <w:rPr>
          <w:lang w:eastAsia="en-US"/>
        </w:rPr>
        <w:t xml:space="preserve">Знания, понимания, глубины усвоения </w:t>
      </w:r>
      <w:r>
        <w:rPr>
          <w:lang w:eastAsia="en-US"/>
        </w:rPr>
        <w:t>обучающимся</w:t>
      </w:r>
      <w:r w:rsidRPr="00E90562">
        <w:rPr>
          <w:lang w:eastAsia="en-US"/>
        </w:rPr>
        <w:t xml:space="preserve"> всего объёма программного материала. </w:t>
      </w:r>
    </w:p>
    <w:p w:rsidR="006F10EC" w:rsidRPr="00E90562" w:rsidRDefault="006F10EC" w:rsidP="006F10EC">
      <w:pPr>
        <w:widowControl w:val="0"/>
        <w:overflowPunct w:val="0"/>
        <w:autoSpaceDE w:val="0"/>
        <w:autoSpaceDN w:val="0"/>
        <w:adjustRightInd w:val="0"/>
        <w:rPr>
          <w:lang w:eastAsia="en-US"/>
        </w:rPr>
      </w:pPr>
      <w:r w:rsidRPr="00E90562">
        <w:rPr>
          <w:lang w:eastAsia="en-US"/>
        </w:rPr>
        <w:t xml:space="preserve">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p>
    <w:p w:rsidR="006F10EC" w:rsidRPr="00E90562" w:rsidRDefault="006F10EC" w:rsidP="006F10EC">
      <w:pPr>
        <w:widowControl w:val="0"/>
        <w:overflowPunct w:val="0"/>
        <w:autoSpaceDE w:val="0"/>
        <w:autoSpaceDN w:val="0"/>
        <w:adjustRightInd w:val="0"/>
        <w:ind w:right="20"/>
        <w:rPr>
          <w:lang w:eastAsia="en-US"/>
        </w:rPr>
      </w:pPr>
      <w:r w:rsidRPr="00E90562">
        <w:rPr>
          <w:lang w:eastAsia="en-US"/>
        </w:rPr>
        <w:t xml:space="preserve">Отсутствия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w:t>
      </w:r>
    </w:p>
    <w:p w:rsidR="006F10EC" w:rsidRPr="00E90562" w:rsidRDefault="006F10EC" w:rsidP="006F10EC">
      <w:pPr>
        <w:widowControl w:val="0"/>
        <w:autoSpaceDE w:val="0"/>
        <w:autoSpaceDN w:val="0"/>
        <w:adjustRightInd w:val="0"/>
        <w:rPr>
          <w:lang w:eastAsia="en-US"/>
        </w:rPr>
      </w:pPr>
      <w:r w:rsidRPr="00E90562">
        <w:rPr>
          <w:b/>
          <w:bCs/>
          <w:lang w:eastAsia="en-US"/>
        </w:rPr>
        <w:t xml:space="preserve">Оценка «4» </w:t>
      </w:r>
      <w:r w:rsidRPr="00E90562">
        <w:rPr>
          <w:lang w:eastAsia="en-US"/>
        </w:rPr>
        <w:t>ставится в случае:</w:t>
      </w:r>
    </w:p>
    <w:p w:rsidR="006F10EC" w:rsidRPr="00E90562" w:rsidRDefault="006F10EC" w:rsidP="006F10EC">
      <w:pPr>
        <w:widowControl w:val="0"/>
        <w:overflowPunct w:val="0"/>
        <w:autoSpaceDE w:val="0"/>
        <w:autoSpaceDN w:val="0"/>
        <w:adjustRightInd w:val="0"/>
        <w:rPr>
          <w:lang w:eastAsia="en-US"/>
        </w:rPr>
      </w:pPr>
      <w:r w:rsidRPr="00E90562">
        <w:rPr>
          <w:lang w:eastAsia="en-US"/>
        </w:rPr>
        <w:t>Знания</w:t>
      </w:r>
      <w:r>
        <w:rPr>
          <w:lang w:eastAsia="en-US"/>
        </w:rPr>
        <w:t xml:space="preserve"> </w:t>
      </w:r>
      <w:r w:rsidRPr="00E90562">
        <w:rPr>
          <w:lang w:eastAsia="en-US"/>
        </w:rPr>
        <w:t xml:space="preserve"> всего</w:t>
      </w:r>
      <w:r>
        <w:rPr>
          <w:lang w:eastAsia="en-US"/>
        </w:rPr>
        <w:t xml:space="preserve"> </w:t>
      </w:r>
      <w:r w:rsidRPr="00E90562">
        <w:rPr>
          <w:lang w:eastAsia="en-US"/>
        </w:rPr>
        <w:t xml:space="preserve"> изученного</w:t>
      </w:r>
      <w:r>
        <w:rPr>
          <w:lang w:eastAsia="en-US"/>
        </w:rPr>
        <w:t xml:space="preserve"> </w:t>
      </w:r>
      <w:r w:rsidRPr="00E90562">
        <w:rPr>
          <w:lang w:eastAsia="en-US"/>
        </w:rPr>
        <w:t xml:space="preserve"> программного</w:t>
      </w:r>
      <w:r>
        <w:rPr>
          <w:lang w:eastAsia="en-US"/>
        </w:rPr>
        <w:t xml:space="preserve"> </w:t>
      </w:r>
      <w:r w:rsidRPr="00E90562">
        <w:rPr>
          <w:lang w:eastAsia="en-US"/>
        </w:rPr>
        <w:t xml:space="preserve"> материала. </w:t>
      </w:r>
    </w:p>
    <w:p w:rsidR="006F10EC" w:rsidRPr="00E90562" w:rsidRDefault="006F10EC" w:rsidP="006F10EC">
      <w:pPr>
        <w:widowControl w:val="0"/>
        <w:overflowPunct w:val="0"/>
        <w:autoSpaceDE w:val="0"/>
        <w:autoSpaceDN w:val="0"/>
        <w:adjustRightInd w:val="0"/>
        <w:ind w:right="20"/>
        <w:rPr>
          <w:lang w:eastAsia="en-US"/>
        </w:rPr>
      </w:pPr>
      <w:r w:rsidRPr="00E90562">
        <w:rPr>
          <w:lang w:eastAsia="en-US"/>
        </w:rPr>
        <w:t xml:space="preserve">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6F10EC" w:rsidRPr="00E90562" w:rsidRDefault="006F10EC" w:rsidP="006F10EC">
      <w:pPr>
        <w:widowControl w:val="0"/>
        <w:overflowPunct w:val="0"/>
        <w:autoSpaceDE w:val="0"/>
        <w:autoSpaceDN w:val="0"/>
        <w:adjustRightInd w:val="0"/>
        <w:ind w:right="20"/>
        <w:rPr>
          <w:lang w:eastAsia="en-US"/>
        </w:rPr>
      </w:pPr>
      <w:r w:rsidRPr="00E90562">
        <w:rPr>
          <w:lang w:eastAsia="en-US"/>
        </w:rPr>
        <w:t xml:space="preserve">Незначительных (негрубых) ошибок и недочётов при воспроизведении изученного материала, соблюдения основных правил культуры письменной и устной речи, правил оформления письменных работ. </w:t>
      </w:r>
    </w:p>
    <w:p w:rsidR="006F10EC" w:rsidRPr="00E90562" w:rsidRDefault="006F10EC" w:rsidP="006F10EC">
      <w:pPr>
        <w:widowControl w:val="0"/>
        <w:overflowPunct w:val="0"/>
        <w:autoSpaceDE w:val="0"/>
        <w:autoSpaceDN w:val="0"/>
        <w:adjustRightInd w:val="0"/>
        <w:ind w:right="20"/>
        <w:rPr>
          <w:lang w:eastAsia="en-US"/>
        </w:rPr>
      </w:pPr>
      <w:r w:rsidRPr="00E90562">
        <w:rPr>
          <w:b/>
          <w:bCs/>
          <w:lang w:eastAsia="en-US"/>
        </w:rPr>
        <w:t xml:space="preserve">Оценка «3» </w:t>
      </w:r>
      <w:r w:rsidRPr="00E90562">
        <w:rPr>
          <w:lang w:eastAsia="en-US"/>
        </w:rPr>
        <w:t>(уровень представлений, сочетающихся с элементами научных</w:t>
      </w:r>
      <w:r w:rsidRPr="00E90562">
        <w:rPr>
          <w:b/>
          <w:bCs/>
          <w:lang w:eastAsia="en-US"/>
        </w:rPr>
        <w:t xml:space="preserve"> </w:t>
      </w:r>
      <w:r w:rsidRPr="00E90562">
        <w:rPr>
          <w:lang w:eastAsia="en-US"/>
        </w:rPr>
        <w:t>понятий):</w:t>
      </w:r>
    </w:p>
    <w:p w:rsidR="006F10EC" w:rsidRPr="00E90562" w:rsidRDefault="006F10EC" w:rsidP="006F10EC">
      <w:pPr>
        <w:widowControl w:val="0"/>
        <w:overflowPunct w:val="0"/>
        <w:autoSpaceDE w:val="0"/>
        <w:autoSpaceDN w:val="0"/>
        <w:adjustRightInd w:val="0"/>
        <w:jc w:val="both"/>
        <w:rPr>
          <w:lang w:eastAsia="en-US"/>
        </w:rPr>
      </w:pPr>
      <w:r w:rsidRPr="00E90562">
        <w:rPr>
          <w:lang w:eastAsia="en-US"/>
        </w:rPr>
        <w:t xml:space="preserve">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учителя. </w:t>
      </w:r>
    </w:p>
    <w:p w:rsidR="006F10EC" w:rsidRPr="00E90562" w:rsidRDefault="006F10EC" w:rsidP="006F10EC">
      <w:pPr>
        <w:widowControl w:val="0"/>
        <w:overflowPunct w:val="0"/>
        <w:autoSpaceDE w:val="0"/>
        <w:autoSpaceDN w:val="0"/>
        <w:adjustRightInd w:val="0"/>
        <w:jc w:val="both"/>
        <w:rPr>
          <w:lang w:eastAsia="en-US"/>
        </w:rPr>
      </w:pPr>
      <w:r w:rsidRPr="00E90562">
        <w:rPr>
          <w:lang w:eastAsia="en-US"/>
        </w:rPr>
        <w:t xml:space="preserve">Умение работать на уровне воспроизведения, затруднения при ответах на видоизменённые вопросы. </w:t>
      </w:r>
    </w:p>
    <w:p w:rsidR="006F10EC" w:rsidRPr="00E90562" w:rsidRDefault="006F10EC" w:rsidP="006F10EC">
      <w:pPr>
        <w:widowControl w:val="0"/>
        <w:overflowPunct w:val="0"/>
        <w:autoSpaceDE w:val="0"/>
        <w:autoSpaceDN w:val="0"/>
        <w:adjustRightInd w:val="0"/>
        <w:ind w:right="20"/>
        <w:rPr>
          <w:lang w:eastAsia="en-US"/>
        </w:rPr>
      </w:pPr>
      <w:r w:rsidRPr="00E90562">
        <w:rPr>
          <w:lang w:eastAsia="en-US"/>
        </w:rPr>
        <w:t xml:space="preserve">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 </w:t>
      </w:r>
    </w:p>
    <w:p w:rsidR="006F10EC" w:rsidRPr="00E90562" w:rsidRDefault="006F10EC" w:rsidP="006F10EC">
      <w:pPr>
        <w:widowControl w:val="0"/>
        <w:autoSpaceDE w:val="0"/>
        <w:autoSpaceDN w:val="0"/>
        <w:adjustRightInd w:val="0"/>
        <w:rPr>
          <w:lang w:eastAsia="en-US"/>
        </w:rPr>
      </w:pPr>
      <w:r w:rsidRPr="00E90562">
        <w:rPr>
          <w:b/>
          <w:bCs/>
          <w:lang w:eastAsia="en-US"/>
        </w:rPr>
        <w:t>Оценка «2»:</w:t>
      </w:r>
    </w:p>
    <w:p w:rsidR="006F10EC" w:rsidRPr="00E90562" w:rsidRDefault="006F10EC" w:rsidP="006F10EC">
      <w:pPr>
        <w:widowControl w:val="0"/>
        <w:overflowPunct w:val="0"/>
        <w:autoSpaceDE w:val="0"/>
        <w:autoSpaceDN w:val="0"/>
        <w:adjustRightInd w:val="0"/>
        <w:ind w:right="20"/>
        <w:rPr>
          <w:lang w:eastAsia="en-US"/>
        </w:rPr>
      </w:pPr>
      <w:r w:rsidRPr="00E90562">
        <w:rPr>
          <w:lang w:eastAsia="en-US"/>
        </w:rPr>
        <w:t xml:space="preserve">Знание и усвоение материала на уровне ниже минимальных требований программы, отдельные представления об изученном материале. </w:t>
      </w:r>
    </w:p>
    <w:p w:rsidR="006F10EC" w:rsidRPr="00E90562" w:rsidRDefault="006F10EC" w:rsidP="006F10EC">
      <w:pPr>
        <w:widowControl w:val="0"/>
        <w:overflowPunct w:val="0"/>
        <w:autoSpaceDE w:val="0"/>
        <w:autoSpaceDN w:val="0"/>
        <w:adjustRightInd w:val="0"/>
        <w:ind w:right="20"/>
        <w:rPr>
          <w:lang w:eastAsia="en-US"/>
        </w:rPr>
      </w:pPr>
      <w:r w:rsidRPr="00E90562">
        <w:rPr>
          <w:lang w:eastAsia="en-US"/>
        </w:rPr>
        <w:t xml:space="preserve">Отсутствие умений работать на уровне воспроизведения, затруднения при ответах на стандартные вопросы. </w:t>
      </w:r>
    </w:p>
    <w:p w:rsidR="006F10EC" w:rsidRPr="00E5673E" w:rsidRDefault="006F10EC" w:rsidP="006F10EC">
      <w:pPr>
        <w:widowControl w:val="0"/>
        <w:overflowPunct w:val="0"/>
        <w:autoSpaceDE w:val="0"/>
        <w:autoSpaceDN w:val="0"/>
        <w:adjustRightInd w:val="0"/>
        <w:ind w:right="20"/>
        <w:rPr>
          <w:lang w:eastAsia="en-US"/>
        </w:rPr>
      </w:pPr>
      <w:r w:rsidRPr="00E90562">
        <w:rPr>
          <w:lang w:eastAsia="en-US"/>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w:t>
      </w:r>
      <w:r>
        <w:rPr>
          <w:lang w:eastAsia="en-US"/>
        </w:rPr>
        <w:t>ил оформления письменных работ.</w:t>
      </w:r>
    </w:p>
    <w:p w:rsidR="006F10EC" w:rsidRDefault="006F10EC" w:rsidP="006F10EC">
      <w:pPr>
        <w:rPr>
          <w:b/>
          <w:color w:val="000000"/>
          <w:u w:val="single"/>
        </w:rPr>
      </w:pPr>
    </w:p>
    <w:p w:rsidR="006F10EC" w:rsidRPr="000B68F0" w:rsidRDefault="006F10EC" w:rsidP="006F10EC">
      <w:pPr>
        <w:jc w:val="center"/>
        <w:rPr>
          <w:b/>
          <w:color w:val="000000"/>
          <w:u w:val="single"/>
        </w:rPr>
      </w:pPr>
      <w:r w:rsidRPr="00054EC5">
        <w:rPr>
          <w:b/>
          <w:color w:val="000000"/>
          <w:u w:val="single"/>
        </w:rPr>
        <w:t>ОЦЕНКА ТЕСТОВ (для всех предметов начальной школы )</w:t>
      </w:r>
    </w:p>
    <w:p w:rsidR="006F10EC" w:rsidRDefault="006F10EC" w:rsidP="006F10EC">
      <w:pPr>
        <w:jc w:val="center"/>
        <w:rPr>
          <w:b/>
          <w:color w:val="000000"/>
        </w:rPr>
      </w:pPr>
    </w:p>
    <w:p w:rsidR="006F10EC" w:rsidRPr="00551DD0" w:rsidRDefault="006F10EC" w:rsidP="006F10EC">
      <w:pPr>
        <w:jc w:val="center"/>
        <w:rPr>
          <w:b/>
          <w:color w:val="000000"/>
        </w:rPr>
      </w:pPr>
      <w:r w:rsidRPr="00551DD0">
        <w:rPr>
          <w:b/>
          <w:color w:val="000000"/>
        </w:rPr>
        <w:t>Тестовые задания</w:t>
      </w:r>
    </w:p>
    <w:p w:rsidR="006F10EC" w:rsidRPr="00551DD0" w:rsidRDefault="006F10EC" w:rsidP="006F10EC">
      <w:pPr>
        <w:jc w:val="both"/>
        <w:rPr>
          <w:rFonts w:eastAsia="Calibri"/>
          <w:lang w:eastAsia="en-US"/>
        </w:rPr>
      </w:pPr>
      <w:r w:rsidRPr="00551DD0">
        <w:rPr>
          <w:rFonts w:eastAsia="Calibri"/>
          <w:b/>
          <w:lang w:eastAsia="en-US"/>
        </w:rPr>
        <w:t xml:space="preserve">     </w:t>
      </w:r>
      <w:r w:rsidRPr="00551DD0">
        <w:rPr>
          <w:rFonts w:eastAsia="Calibri"/>
          <w:lang w:eastAsia="en-US"/>
        </w:rPr>
        <w:t xml:space="preserve">При проверке </w:t>
      </w:r>
      <w:r w:rsidRPr="00551DD0">
        <w:rPr>
          <w:rFonts w:eastAsia="Calibri"/>
          <w:bCs/>
          <w:lang w:eastAsia="en-US"/>
        </w:rPr>
        <w:t xml:space="preserve">тестовых заданий подсчитывается </w:t>
      </w:r>
      <w:r w:rsidRPr="00551DD0">
        <w:rPr>
          <w:rFonts w:eastAsia="Calibri"/>
          <w:lang w:eastAsia="en-US"/>
        </w:rPr>
        <w:t>количество набранных баллов. Перевод их на четырехбалльную шкалу осуществляется по следующей схеме:</w:t>
      </w:r>
    </w:p>
    <w:p w:rsidR="006F10EC" w:rsidRPr="00551DD0" w:rsidRDefault="006F10EC" w:rsidP="006F10EC">
      <w:pPr>
        <w:rPr>
          <w:rFonts w:eastAsia="Calibri"/>
          <w:b/>
          <w:lang w:eastAsia="en-US"/>
        </w:rPr>
      </w:pPr>
      <w:r w:rsidRPr="00551DD0">
        <w:rPr>
          <w:rFonts w:eastAsia="Calibri"/>
          <w:b/>
          <w:lang w:eastAsia="en-US"/>
        </w:rPr>
        <w:t>Оценка «5» -100 - 95 % полученных баллов от максимального коли</w:t>
      </w:r>
      <w:r w:rsidRPr="00551DD0">
        <w:rPr>
          <w:rFonts w:eastAsia="Calibri"/>
          <w:b/>
          <w:lang w:eastAsia="en-US"/>
        </w:rPr>
        <w:softHyphen/>
        <w:t>чества;</w:t>
      </w:r>
    </w:p>
    <w:p w:rsidR="006F10EC" w:rsidRPr="00551DD0" w:rsidRDefault="006F10EC" w:rsidP="006F10EC">
      <w:pPr>
        <w:rPr>
          <w:rFonts w:eastAsia="Calibri"/>
          <w:b/>
          <w:lang w:eastAsia="en-US"/>
        </w:rPr>
      </w:pPr>
      <w:r w:rsidRPr="00551DD0">
        <w:rPr>
          <w:rFonts w:eastAsia="Calibri"/>
          <w:b/>
          <w:lang w:eastAsia="en-US"/>
        </w:rPr>
        <w:t>Оценка «4» - 94-75 %;</w:t>
      </w:r>
    </w:p>
    <w:p w:rsidR="006F10EC" w:rsidRPr="00551DD0" w:rsidRDefault="006F10EC" w:rsidP="006F10EC">
      <w:pPr>
        <w:rPr>
          <w:rFonts w:eastAsia="Calibri"/>
          <w:b/>
          <w:lang w:eastAsia="en-US"/>
        </w:rPr>
      </w:pPr>
      <w:r w:rsidRPr="00551DD0">
        <w:rPr>
          <w:rFonts w:eastAsia="Calibri"/>
          <w:b/>
          <w:lang w:eastAsia="en-US"/>
        </w:rPr>
        <w:t xml:space="preserve">Оценка «3» - 74-50 %; </w:t>
      </w:r>
    </w:p>
    <w:p w:rsidR="006F10EC" w:rsidRPr="00551DD0" w:rsidRDefault="006F10EC" w:rsidP="006F10EC">
      <w:pPr>
        <w:rPr>
          <w:rFonts w:eastAsia="Calibri"/>
          <w:b/>
          <w:lang w:eastAsia="en-US"/>
        </w:rPr>
      </w:pPr>
      <w:r w:rsidRPr="00551DD0">
        <w:rPr>
          <w:rFonts w:eastAsia="Calibri"/>
          <w:b/>
          <w:lang w:eastAsia="en-US"/>
        </w:rPr>
        <w:t>Оценка «2» - 49% и ниже.</w:t>
      </w:r>
    </w:p>
    <w:p w:rsidR="006F10EC" w:rsidRPr="00551DD0" w:rsidRDefault="006F10EC" w:rsidP="006F10EC">
      <w:pPr>
        <w:rPr>
          <w:rFonts w:eastAsia="Calibri"/>
          <w:lang w:eastAsia="en-US"/>
        </w:rPr>
      </w:pPr>
      <w:r w:rsidRPr="00551DD0">
        <w:rPr>
          <w:rFonts w:eastAsia="Calibri"/>
          <w:b/>
          <w:lang w:eastAsia="en-US"/>
        </w:rPr>
        <w:t xml:space="preserve">     </w:t>
      </w:r>
      <w:r w:rsidRPr="00551DD0">
        <w:rPr>
          <w:rFonts w:eastAsia="Calibri"/>
          <w:lang w:eastAsia="en-US"/>
        </w:rPr>
        <w:t>В тематических тестах или комплексных тестах небольшого объема соотношение следующее:</w:t>
      </w:r>
    </w:p>
    <w:p w:rsidR="006F10EC" w:rsidRPr="00551DD0" w:rsidRDefault="006F10EC" w:rsidP="006F10EC">
      <w:pPr>
        <w:rPr>
          <w:rFonts w:eastAsia="Calibri"/>
          <w:b/>
          <w:lang w:eastAsia="en-US"/>
        </w:rPr>
      </w:pPr>
      <w:r w:rsidRPr="00551DD0">
        <w:rPr>
          <w:rFonts w:eastAsia="Calibri"/>
          <w:b/>
          <w:lang w:eastAsia="en-US"/>
        </w:rPr>
        <w:t>Оценка «5» -100%;</w:t>
      </w:r>
    </w:p>
    <w:p w:rsidR="006F10EC" w:rsidRPr="00551DD0" w:rsidRDefault="006F10EC" w:rsidP="006F10EC">
      <w:pPr>
        <w:rPr>
          <w:rFonts w:eastAsia="Calibri"/>
          <w:b/>
          <w:lang w:eastAsia="en-US"/>
        </w:rPr>
      </w:pPr>
      <w:r w:rsidRPr="00551DD0">
        <w:rPr>
          <w:rFonts w:eastAsia="Calibri"/>
          <w:b/>
          <w:lang w:eastAsia="en-US"/>
        </w:rPr>
        <w:t>Оценка «4» - 75% - 99 %;</w:t>
      </w:r>
    </w:p>
    <w:p w:rsidR="006F10EC" w:rsidRPr="00551DD0" w:rsidRDefault="006F10EC" w:rsidP="006F10EC">
      <w:pPr>
        <w:rPr>
          <w:rFonts w:eastAsia="Calibri"/>
          <w:b/>
          <w:lang w:eastAsia="en-US"/>
        </w:rPr>
      </w:pPr>
      <w:r w:rsidRPr="00551DD0">
        <w:rPr>
          <w:rFonts w:eastAsia="Calibri"/>
          <w:b/>
          <w:lang w:eastAsia="en-US"/>
        </w:rPr>
        <w:t>Оценка «3» - 60% - 74 %;</w:t>
      </w:r>
    </w:p>
    <w:p w:rsidR="006F10EC" w:rsidRPr="003321A5" w:rsidRDefault="006F10EC" w:rsidP="006F10EC">
      <w:pPr>
        <w:rPr>
          <w:rFonts w:eastAsia="Calibri"/>
          <w:b/>
          <w:lang w:eastAsia="en-US"/>
        </w:rPr>
      </w:pPr>
      <w:r w:rsidRPr="00551DD0">
        <w:rPr>
          <w:rFonts w:eastAsia="Calibri"/>
          <w:b/>
          <w:lang w:eastAsia="en-US"/>
        </w:rPr>
        <w:t>Оценка «2» -  45% - 59 %.</w:t>
      </w:r>
    </w:p>
    <w:p w:rsidR="006F10EC" w:rsidRDefault="006F10EC" w:rsidP="006F10EC">
      <w:pPr>
        <w:jc w:val="center"/>
      </w:pPr>
      <w:r w:rsidRPr="005630A5">
        <w:rPr>
          <w:b/>
        </w:rPr>
        <w:t xml:space="preserve">Нормы оценки знаний, умений и навыков </w:t>
      </w:r>
      <w:r>
        <w:rPr>
          <w:b/>
        </w:rPr>
        <w:t>обучающихся</w:t>
      </w:r>
      <w:r w:rsidRPr="005630A5">
        <w:rPr>
          <w:b/>
        </w:rPr>
        <w:t xml:space="preserve"> по русскому языку.</w:t>
      </w:r>
    </w:p>
    <w:p w:rsidR="006F10EC" w:rsidRPr="00DF060A" w:rsidRDefault="006F10EC" w:rsidP="006F10EC">
      <w:pPr>
        <w:spacing w:after="5"/>
        <w:ind w:left="32" w:right="-2" w:hanging="10"/>
        <w:jc w:val="both"/>
      </w:pPr>
      <w:r w:rsidRPr="00DF060A">
        <w:rPr>
          <w:b/>
        </w:rPr>
        <w:t xml:space="preserve">Оценивание письменных работ </w:t>
      </w:r>
    </w:p>
    <w:p w:rsidR="006F10EC" w:rsidRDefault="006F10EC" w:rsidP="006F10EC">
      <w:pPr>
        <w:spacing w:after="5"/>
        <w:ind w:left="32" w:right="-2" w:hanging="10"/>
        <w:jc w:val="both"/>
        <w:rPr>
          <w:b/>
        </w:rPr>
      </w:pPr>
      <w:r w:rsidRPr="00DF060A">
        <w:rPr>
          <w:b/>
        </w:rPr>
        <w:t>Классификация ошибок и недочетов, влияющих на снижение оценки</w:t>
      </w:r>
    </w:p>
    <w:p w:rsidR="006F10EC" w:rsidRPr="00DF060A" w:rsidRDefault="006F10EC" w:rsidP="006F10EC">
      <w:pPr>
        <w:spacing w:after="5"/>
        <w:ind w:left="32" w:right="-2" w:hanging="10"/>
        <w:jc w:val="both"/>
      </w:pPr>
      <w:r w:rsidRPr="00DF060A">
        <w:rPr>
          <w:b/>
        </w:rPr>
        <w:t xml:space="preserve"> </w:t>
      </w:r>
      <w:r w:rsidRPr="00DF060A">
        <w:rPr>
          <w:i/>
        </w:rPr>
        <w:t xml:space="preserve">Ошибки: </w:t>
      </w:r>
    </w:p>
    <w:p w:rsidR="006F10EC" w:rsidRPr="00DF060A" w:rsidRDefault="006F10EC" w:rsidP="006F10EC">
      <w:pPr>
        <w:spacing w:after="14"/>
        <w:ind w:left="7" w:right="-2"/>
        <w:jc w:val="both"/>
      </w:pPr>
      <w:r>
        <w:t>-</w:t>
      </w:r>
      <w:r w:rsidRPr="00DF060A">
        <w:t xml:space="preserve">нарушение правил написания слов, включая грубые случаи пропуска, перестановки, замены и вставки лишних букв в словах; </w:t>
      </w:r>
    </w:p>
    <w:p w:rsidR="006F10EC" w:rsidRPr="00DF060A" w:rsidRDefault="006F10EC" w:rsidP="006F10EC">
      <w:pPr>
        <w:spacing w:after="14"/>
        <w:ind w:right="-2"/>
        <w:jc w:val="both"/>
      </w:pPr>
      <w:r>
        <w:t>-</w:t>
      </w:r>
      <w:r w:rsidRPr="00DF060A">
        <w:t xml:space="preserve">неправильное написание слов, не регулируемых правилами, круг которых очерчен программой каждого класса (слова с непроверяемыми написаниями); </w:t>
      </w:r>
    </w:p>
    <w:p w:rsidR="006F10EC" w:rsidRPr="00DF060A" w:rsidRDefault="006F10EC" w:rsidP="006F10EC">
      <w:pPr>
        <w:spacing w:after="14"/>
        <w:ind w:right="-2"/>
        <w:jc w:val="both"/>
      </w:pPr>
      <w:r>
        <w:t>-</w:t>
      </w:r>
      <w:r w:rsidRPr="00DF060A">
        <w:t xml:space="preserve">отсутствие изученных знаков препинания в тексте (в конце предложения и заглавной буквы в начале предложения); </w:t>
      </w:r>
    </w:p>
    <w:p w:rsidR="006F10EC" w:rsidRPr="00DF060A" w:rsidRDefault="006F10EC" w:rsidP="006F10EC">
      <w:pPr>
        <w:spacing w:after="14"/>
        <w:ind w:right="-2"/>
        <w:jc w:val="both"/>
      </w:pPr>
      <w:r>
        <w:t>-</w:t>
      </w:r>
      <w:r w:rsidRPr="00DF060A">
        <w:t xml:space="preserve">наличие ошибок на изученные правила по орфографии; </w:t>
      </w:r>
    </w:p>
    <w:p w:rsidR="006F10EC" w:rsidRPr="00DF060A" w:rsidRDefault="006F10EC" w:rsidP="006F10EC">
      <w:pPr>
        <w:spacing w:after="14"/>
        <w:ind w:right="-2"/>
        <w:jc w:val="both"/>
      </w:pPr>
      <w:r>
        <w:t>-</w:t>
      </w:r>
      <w:r w:rsidRPr="00DF060A">
        <w:t xml:space="preserve">существенные отступления от авторского текста при написании изложения, искажающие смысл произведения; </w:t>
      </w:r>
    </w:p>
    <w:p w:rsidR="006F10EC" w:rsidRPr="00DF060A" w:rsidRDefault="006F10EC" w:rsidP="006F10EC">
      <w:pPr>
        <w:spacing w:after="14"/>
        <w:ind w:right="-2"/>
        <w:jc w:val="both"/>
      </w:pPr>
      <w:r>
        <w:t>-</w:t>
      </w:r>
      <w:r w:rsidRPr="00DF060A">
        <w:t xml:space="preserve">отсутствие главной части изложения, пропуск важных событий, отраженных в авторском тексте; </w:t>
      </w:r>
    </w:p>
    <w:p w:rsidR="006F10EC" w:rsidRDefault="006F10EC" w:rsidP="006F10EC">
      <w:pPr>
        <w:spacing w:after="14"/>
        <w:ind w:left="7" w:right="-2"/>
        <w:jc w:val="both"/>
      </w:pPr>
      <w:r>
        <w:t>-</w:t>
      </w:r>
      <w:r w:rsidRPr="00DF060A">
        <w:t xml:space="preserve">употребление </w:t>
      </w:r>
      <w:r w:rsidRPr="00DF060A">
        <w:tab/>
        <w:t xml:space="preserve">слов </w:t>
      </w:r>
      <w:r w:rsidRPr="00DF060A">
        <w:tab/>
        <w:t xml:space="preserve">в </w:t>
      </w:r>
      <w:r w:rsidRPr="00DF060A">
        <w:tab/>
        <w:t xml:space="preserve">несвойственном </w:t>
      </w:r>
      <w:r w:rsidRPr="00DF060A">
        <w:tab/>
        <w:t xml:space="preserve">им </w:t>
      </w:r>
      <w:r w:rsidRPr="00DF060A">
        <w:tab/>
        <w:t xml:space="preserve">значении </w:t>
      </w:r>
      <w:r w:rsidRPr="00DF060A">
        <w:tab/>
        <w:t xml:space="preserve">(в изложении). </w:t>
      </w:r>
    </w:p>
    <w:p w:rsidR="006F10EC" w:rsidRDefault="006F10EC" w:rsidP="006F10EC">
      <w:pPr>
        <w:spacing w:after="14"/>
        <w:ind w:left="7" w:right="-2"/>
        <w:jc w:val="both"/>
      </w:pPr>
      <w:r>
        <w:rPr>
          <w:i/>
        </w:rPr>
        <w:t xml:space="preserve">Недочеты: </w:t>
      </w:r>
    </w:p>
    <w:p w:rsidR="006F10EC" w:rsidRPr="00DF060A" w:rsidRDefault="006F10EC" w:rsidP="006F10EC">
      <w:pPr>
        <w:spacing w:after="14"/>
        <w:ind w:right="-2"/>
        <w:jc w:val="both"/>
      </w:pPr>
      <w:r>
        <w:t>-</w:t>
      </w:r>
      <w:r w:rsidRPr="00DF060A">
        <w:t xml:space="preserve">отсутствие знаков препинания в конце предложения, если следующее предложение написано с большой буквы; </w:t>
      </w:r>
    </w:p>
    <w:p w:rsidR="006F10EC" w:rsidRDefault="006F10EC" w:rsidP="006F10EC">
      <w:pPr>
        <w:spacing w:after="14"/>
        <w:ind w:right="-2"/>
        <w:jc w:val="both"/>
      </w:pPr>
      <w:r>
        <w:t xml:space="preserve">-отсутствие «красной» строки; </w:t>
      </w:r>
    </w:p>
    <w:p w:rsidR="006F10EC" w:rsidRPr="00DF060A" w:rsidRDefault="006F10EC" w:rsidP="006F10EC">
      <w:pPr>
        <w:spacing w:after="14"/>
        <w:ind w:right="-2"/>
        <w:jc w:val="both"/>
      </w:pPr>
      <w:r>
        <w:t>-</w:t>
      </w:r>
      <w:r w:rsidRPr="00DF060A">
        <w:t xml:space="preserve">неправильное написание одного слова (при наличии в работе нескольких таких слов) на одно и то же правило; </w:t>
      </w:r>
    </w:p>
    <w:p w:rsidR="006F10EC" w:rsidRPr="00DF060A" w:rsidRDefault="006F10EC" w:rsidP="006F10EC">
      <w:pPr>
        <w:spacing w:after="14"/>
        <w:ind w:right="-2"/>
        <w:jc w:val="both"/>
      </w:pPr>
      <w:r>
        <w:t>-</w:t>
      </w:r>
      <w:r w:rsidRPr="00DF060A">
        <w:t xml:space="preserve">незначительные нарушения логики событий авторского текста при написании изложения. </w:t>
      </w:r>
    </w:p>
    <w:p w:rsidR="006F10EC" w:rsidRPr="00DF060A" w:rsidRDefault="006F10EC" w:rsidP="006F10EC">
      <w:pPr>
        <w:ind w:left="7" w:right="-2"/>
        <w:jc w:val="both"/>
      </w:pPr>
      <w:r w:rsidRPr="00DF060A">
        <w:rPr>
          <w:b/>
        </w:rPr>
        <w:lastRenderedPageBreak/>
        <w:t>Диктант</w:t>
      </w:r>
      <w:r w:rsidRPr="00DF060A">
        <w:t xml:space="preserve"> служит средством проверки орфографических и пунктуационных навыков.  </w:t>
      </w:r>
    </w:p>
    <w:p w:rsidR="006F10EC" w:rsidRPr="00DF060A" w:rsidRDefault="006F10EC" w:rsidP="006F10EC">
      <w:pPr>
        <w:ind w:left="7" w:right="-2"/>
        <w:jc w:val="both"/>
      </w:pPr>
      <w:r w:rsidRPr="00DF060A">
        <w:t xml:space="preserve">За диктант выставляется одна отметка: «5» - если в диктанте нет ошибок; </w:t>
      </w:r>
    </w:p>
    <w:p w:rsidR="006F10EC" w:rsidRPr="00DF060A" w:rsidRDefault="006F10EC" w:rsidP="006F10EC">
      <w:pPr>
        <w:spacing w:after="45"/>
        <w:ind w:left="7" w:right="-2"/>
        <w:jc w:val="both"/>
      </w:pPr>
      <w:r w:rsidRPr="00DF060A">
        <w:t xml:space="preserve">«4» - если допущено не более двух ошибок; «3» - если допущено 3 - 5 ошибок; </w:t>
      </w:r>
    </w:p>
    <w:p w:rsidR="006F10EC" w:rsidRPr="00DF060A" w:rsidRDefault="006F10EC" w:rsidP="006F10EC">
      <w:pPr>
        <w:spacing w:after="52"/>
        <w:ind w:left="7" w:right="-2"/>
        <w:jc w:val="both"/>
      </w:pPr>
      <w:r w:rsidRPr="00DF060A">
        <w:t xml:space="preserve">«2» - если допущено более 5 ошибок. </w:t>
      </w:r>
    </w:p>
    <w:p w:rsidR="006F10EC" w:rsidRPr="00DF060A" w:rsidRDefault="006F10EC" w:rsidP="006F10EC">
      <w:pPr>
        <w:ind w:left="7" w:right="-2"/>
        <w:jc w:val="both"/>
      </w:pPr>
      <w:r w:rsidRPr="00DF060A">
        <w:t xml:space="preserve">Учитывая допущенные в диктанте ошибки, следует иметь в виду: </w:t>
      </w:r>
    </w:p>
    <w:p w:rsidR="006F10EC" w:rsidRPr="00DF060A" w:rsidRDefault="006F10EC" w:rsidP="006F10EC">
      <w:pPr>
        <w:spacing w:after="14"/>
        <w:ind w:right="-2"/>
        <w:jc w:val="both"/>
      </w:pPr>
      <w:r>
        <w:t>-</w:t>
      </w:r>
      <w:r w:rsidRPr="00DF060A">
        <w:t xml:space="preserve">повторная ошибка в одном и том же слове считается за одну ошибку; </w:t>
      </w:r>
    </w:p>
    <w:p w:rsidR="006F10EC" w:rsidRPr="00DF060A" w:rsidRDefault="006F10EC" w:rsidP="006F10EC">
      <w:pPr>
        <w:spacing w:after="14"/>
        <w:ind w:right="-2"/>
        <w:jc w:val="both"/>
      </w:pPr>
      <w:r>
        <w:t>-</w:t>
      </w:r>
      <w:r w:rsidRPr="00DF060A">
        <w:t xml:space="preserve">ошибки на одно и то же правило, допущенные в разных словах, считаются как две ошибки. </w:t>
      </w:r>
    </w:p>
    <w:p w:rsidR="006F10EC" w:rsidRDefault="006F10EC" w:rsidP="006F10EC">
      <w:pPr>
        <w:ind w:left="7" w:right="-2"/>
        <w:jc w:val="both"/>
      </w:pPr>
      <w:r>
        <w:t xml:space="preserve">Ошибкой считается: </w:t>
      </w:r>
    </w:p>
    <w:p w:rsidR="006F10EC" w:rsidRPr="00DF060A" w:rsidRDefault="006F10EC" w:rsidP="006F10EC">
      <w:pPr>
        <w:spacing w:after="14"/>
        <w:ind w:right="-2"/>
        <w:jc w:val="both"/>
      </w:pPr>
      <w:r>
        <w:t>-</w:t>
      </w:r>
      <w:r w:rsidRPr="00DF060A">
        <w:t xml:space="preserve">нарушение орфографических правил при написании слов, включая ошибки на </w:t>
      </w:r>
    </w:p>
    <w:p w:rsidR="006F10EC" w:rsidRPr="00DF060A" w:rsidRDefault="006F10EC" w:rsidP="006F10EC">
      <w:pPr>
        <w:spacing w:after="14"/>
        <w:ind w:right="-2"/>
        <w:jc w:val="both"/>
      </w:pPr>
      <w:r>
        <w:t>-</w:t>
      </w:r>
      <w:r w:rsidRPr="00DF060A">
        <w:t xml:space="preserve">пропуск, перестановку, замену и вставку лишних букв в словах; </w:t>
      </w:r>
    </w:p>
    <w:p w:rsidR="006F10EC" w:rsidRPr="00DF060A" w:rsidRDefault="006F10EC" w:rsidP="006F10EC">
      <w:pPr>
        <w:spacing w:after="14"/>
        <w:ind w:right="-2"/>
        <w:jc w:val="both"/>
      </w:pPr>
      <w:r>
        <w:t>-</w:t>
      </w:r>
      <w:r w:rsidRPr="00DF060A">
        <w:t xml:space="preserve">неправильное написание слов, не регулируемых правилами, круг которых очерчен программой (словарные слова); </w:t>
      </w:r>
    </w:p>
    <w:p w:rsidR="006F10EC" w:rsidRPr="00DF060A" w:rsidRDefault="006F10EC" w:rsidP="006F10EC">
      <w:pPr>
        <w:spacing w:after="14"/>
        <w:ind w:right="-2"/>
        <w:jc w:val="both"/>
      </w:pPr>
      <w:r>
        <w:t>-</w:t>
      </w:r>
      <w:r w:rsidRPr="00DF060A">
        <w:t xml:space="preserve">отсутствие знаков препинания, изученных на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 </w:t>
      </w:r>
    </w:p>
    <w:p w:rsidR="006F10EC" w:rsidRPr="00DF060A" w:rsidRDefault="006F10EC" w:rsidP="006F10EC">
      <w:pPr>
        <w:ind w:left="7" w:right="-2"/>
        <w:jc w:val="both"/>
      </w:pPr>
      <w:r w:rsidRPr="00DF060A">
        <w:rPr>
          <w:b/>
        </w:rPr>
        <w:t xml:space="preserve">Грамматическое задание </w:t>
      </w:r>
      <w:r w:rsidRPr="00DF060A">
        <w:t xml:space="preserve">оценивается следующим образом: </w:t>
      </w:r>
    </w:p>
    <w:p w:rsidR="006F10EC" w:rsidRPr="00DF060A" w:rsidRDefault="006F10EC" w:rsidP="006F10EC">
      <w:pPr>
        <w:ind w:left="7" w:right="-2"/>
        <w:jc w:val="both"/>
      </w:pPr>
      <w:r w:rsidRPr="00DF060A">
        <w:t xml:space="preserve">«5» - за полностью выполненное задание без ошибок; </w:t>
      </w:r>
    </w:p>
    <w:p w:rsidR="006F10EC" w:rsidRPr="00DF060A" w:rsidRDefault="006F10EC" w:rsidP="006F10EC">
      <w:pPr>
        <w:spacing w:after="9"/>
        <w:ind w:left="7" w:right="-2" w:firstLine="7"/>
        <w:jc w:val="both"/>
      </w:pPr>
      <w:r w:rsidRPr="00DF060A">
        <w:t xml:space="preserve">«4» - правильно выполнено не менее ¾ задания; «3» - правильно выполнено не менее ½  задания; «2» - правильно выполнено менее ½  задания. </w:t>
      </w:r>
    </w:p>
    <w:p w:rsidR="006F10EC" w:rsidRPr="00DF060A" w:rsidRDefault="006F10EC" w:rsidP="006F10EC">
      <w:pPr>
        <w:ind w:left="7" w:right="-2"/>
        <w:jc w:val="both"/>
      </w:pPr>
      <w:r w:rsidRPr="00DF060A">
        <w:t xml:space="preserve">Отметки за выполнение теста: </w:t>
      </w:r>
    </w:p>
    <w:p w:rsidR="006F10EC" w:rsidRPr="00DF060A" w:rsidRDefault="006F10EC" w:rsidP="006F10EC">
      <w:pPr>
        <w:ind w:left="7" w:right="-2"/>
        <w:jc w:val="both"/>
      </w:pPr>
      <w:r w:rsidRPr="00DF060A">
        <w:t xml:space="preserve">«5» - если ученик набрал 13-14 баллов; </w:t>
      </w:r>
    </w:p>
    <w:p w:rsidR="006F10EC" w:rsidRPr="00DF060A" w:rsidRDefault="006F10EC" w:rsidP="006F10EC">
      <w:pPr>
        <w:ind w:left="7" w:right="-2"/>
        <w:jc w:val="both"/>
      </w:pPr>
      <w:r w:rsidRPr="00DF060A">
        <w:t xml:space="preserve">«4» - если ученик набрал 10-12 баллов; </w:t>
      </w:r>
    </w:p>
    <w:p w:rsidR="006F10EC" w:rsidRPr="00DF060A" w:rsidRDefault="006F10EC" w:rsidP="006F10EC">
      <w:pPr>
        <w:ind w:left="7" w:right="-2"/>
        <w:jc w:val="both"/>
      </w:pPr>
      <w:r w:rsidRPr="00DF060A">
        <w:t xml:space="preserve">«3» - если ученик набрал 7-9 баллов; </w:t>
      </w:r>
    </w:p>
    <w:p w:rsidR="006F10EC" w:rsidRPr="00DF060A" w:rsidRDefault="006F10EC" w:rsidP="006F10EC">
      <w:pPr>
        <w:ind w:left="7" w:right="-2"/>
        <w:jc w:val="both"/>
      </w:pPr>
      <w:r w:rsidRPr="00DF060A">
        <w:t xml:space="preserve">«2» -  если ученик набрал менее 7 (от 0 до 6) баллов. </w:t>
      </w:r>
    </w:p>
    <w:p w:rsidR="006F10EC" w:rsidRPr="00DF060A" w:rsidRDefault="006F10EC" w:rsidP="006F10EC">
      <w:pPr>
        <w:ind w:left="7" w:right="-2"/>
        <w:jc w:val="both"/>
      </w:pPr>
      <w:r w:rsidRPr="00DF060A">
        <w:rPr>
          <w:b/>
        </w:rPr>
        <w:t>Списывание</w:t>
      </w:r>
      <w:r w:rsidRPr="00DF060A">
        <w:t xml:space="preserve"> служит способом проверки орфографических и пунктуационных навыков, умения видеть и запоминать вс</w:t>
      </w:r>
      <w:r>
        <w:t>ё</w:t>
      </w:r>
      <w:r w:rsidRPr="00DF060A">
        <w:t xml:space="preserve"> предложение и отдельные его части, а также орфографической зоркости.  </w:t>
      </w:r>
    </w:p>
    <w:p w:rsidR="006F10EC" w:rsidRPr="00DF060A" w:rsidRDefault="006F10EC" w:rsidP="006F10EC">
      <w:pPr>
        <w:ind w:left="7" w:right="-2"/>
        <w:jc w:val="both"/>
      </w:pPr>
      <w:r w:rsidRPr="00DF060A">
        <w:t xml:space="preserve">Оценивание списывания: </w:t>
      </w:r>
    </w:p>
    <w:p w:rsidR="006F10EC" w:rsidRPr="00DF060A" w:rsidRDefault="006F10EC" w:rsidP="006F10EC">
      <w:pPr>
        <w:ind w:left="7" w:right="-2"/>
        <w:jc w:val="both"/>
      </w:pPr>
      <w:r w:rsidRPr="00DF060A">
        <w:t xml:space="preserve">«5» - за работу, в которой нет ошибок; </w:t>
      </w:r>
    </w:p>
    <w:p w:rsidR="006F10EC" w:rsidRPr="00DF060A" w:rsidRDefault="006F10EC" w:rsidP="006F10EC">
      <w:pPr>
        <w:ind w:left="7" w:right="-2"/>
        <w:jc w:val="both"/>
      </w:pPr>
      <w:r w:rsidRPr="00DF060A">
        <w:t xml:space="preserve">«4» - за работу, в которой одна ошибка; </w:t>
      </w:r>
    </w:p>
    <w:p w:rsidR="006F10EC" w:rsidRPr="00DF060A" w:rsidRDefault="006F10EC" w:rsidP="006F10EC">
      <w:pPr>
        <w:ind w:left="7" w:right="-2"/>
        <w:jc w:val="both"/>
      </w:pPr>
      <w:r w:rsidRPr="00DF060A">
        <w:t xml:space="preserve">«3» - за работу, в которой две – три ошибки; «2» - за работу, в которой четыре ошибки и более. </w:t>
      </w:r>
    </w:p>
    <w:p w:rsidR="006F10EC" w:rsidRPr="00DF060A" w:rsidRDefault="006F10EC" w:rsidP="006F10EC">
      <w:pPr>
        <w:spacing w:after="5"/>
        <w:ind w:left="32" w:right="-2" w:hanging="10"/>
        <w:jc w:val="both"/>
      </w:pPr>
      <w:r w:rsidRPr="00DF060A">
        <w:t xml:space="preserve">Оценивание </w:t>
      </w:r>
      <w:r w:rsidRPr="00DF060A">
        <w:rPr>
          <w:b/>
        </w:rPr>
        <w:t>словарного диктанта</w:t>
      </w:r>
      <w:r w:rsidRPr="00DF060A">
        <w:t xml:space="preserve">: </w:t>
      </w:r>
    </w:p>
    <w:p w:rsidR="006F10EC" w:rsidRPr="00DF060A" w:rsidRDefault="006F10EC" w:rsidP="006F10EC">
      <w:pPr>
        <w:ind w:left="7" w:right="-2"/>
        <w:jc w:val="both"/>
      </w:pPr>
      <w:r w:rsidRPr="00DF060A">
        <w:t xml:space="preserve">«5» - за работу без ошибок; </w:t>
      </w:r>
    </w:p>
    <w:p w:rsidR="006F10EC" w:rsidRPr="00DF060A" w:rsidRDefault="006F10EC" w:rsidP="006F10EC">
      <w:pPr>
        <w:ind w:left="7" w:right="-2"/>
        <w:jc w:val="both"/>
      </w:pPr>
      <w:r w:rsidRPr="00DF060A">
        <w:t xml:space="preserve">«4» - за работу, в которой одна ошибка; «3» - за работу, в которой две ошибки; </w:t>
      </w:r>
    </w:p>
    <w:p w:rsidR="006F10EC" w:rsidRPr="00DF060A" w:rsidRDefault="006F10EC" w:rsidP="006F10EC">
      <w:pPr>
        <w:ind w:left="7" w:right="-2"/>
        <w:jc w:val="both"/>
      </w:pPr>
      <w:r w:rsidRPr="00DF060A">
        <w:t xml:space="preserve">«2» - за работу, в которой три – пять ошибок. </w:t>
      </w:r>
    </w:p>
    <w:p w:rsidR="006F10EC" w:rsidRDefault="006F10EC" w:rsidP="006F10EC">
      <w:pPr>
        <w:ind w:left="7" w:right="-2"/>
        <w:jc w:val="both"/>
      </w:pPr>
      <w:r w:rsidRPr="00DF060A">
        <w:rPr>
          <w:b/>
        </w:rPr>
        <w:lastRenderedPageBreak/>
        <w:t xml:space="preserve">Изложение </w:t>
      </w:r>
      <w:r w:rsidRPr="00DF060A">
        <w:t>имеет целью проверить, как ид</w:t>
      </w:r>
      <w:r>
        <w:t>ё</w:t>
      </w:r>
      <w:r w:rsidRPr="00DF060A">
        <w:t xml:space="preserve">т формирование навыка письменной речи, ориентируясь на следующие критерии: воспроизведение содержания текста без пропусков существенных моментов; правильность построения предложений; употребление слов в соответствии с их значением; сохранение авторских особенностей речи. </w:t>
      </w:r>
      <w:r>
        <w:t xml:space="preserve">Изложение оценивается по пятибалльной системе. </w:t>
      </w:r>
    </w:p>
    <w:p w:rsidR="006F10EC" w:rsidRDefault="006F10EC" w:rsidP="006F10EC">
      <w:pPr>
        <w:ind w:left="7" w:right="-2"/>
        <w:jc w:val="both"/>
      </w:pPr>
      <w:r>
        <w:t xml:space="preserve">Отметка «5» ставится, если: </w:t>
      </w:r>
    </w:p>
    <w:p w:rsidR="006F10EC" w:rsidRDefault="006F10EC" w:rsidP="006F10EC">
      <w:pPr>
        <w:spacing w:after="14"/>
        <w:ind w:right="-2"/>
        <w:jc w:val="both"/>
      </w:pPr>
      <w:r>
        <w:t>-</w:t>
      </w:r>
      <w:r w:rsidRPr="00DF060A">
        <w:t xml:space="preserve">правильно </w:t>
      </w:r>
      <w:r w:rsidRPr="00DF060A">
        <w:tab/>
        <w:t xml:space="preserve">и </w:t>
      </w:r>
      <w:r w:rsidRPr="00DF060A">
        <w:tab/>
        <w:t xml:space="preserve">последовательно </w:t>
      </w:r>
      <w:r>
        <w:tab/>
        <w:t xml:space="preserve">(без </w:t>
      </w:r>
      <w:r>
        <w:tab/>
        <w:t xml:space="preserve">пропусков </w:t>
      </w:r>
      <w:r>
        <w:tab/>
        <w:t xml:space="preserve">существенных </w:t>
      </w:r>
      <w:r w:rsidRPr="00DF060A">
        <w:t xml:space="preserve">моментов) </w:t>
      </w:r>
      <w:r>
        <w:t xml:space="preserve">воспроизведено содержание авторского текста; </w:t>
      </w:r>
    </w:p>
    <w:p w:rsidR="006F10EC" w:rsidRDefault="006F10EC" w:rsidP="006F10EC">
      <w:pPr>
        <w:spacing w:after="14"/>
        <w:ind w:right="-2"/>
        <w:jc w:val="both"/>
      </w:pPr>
      <w:r>
        <w:t xml:space="preserve">-нет фактических ошибок; </w:t>
      </w:r>
    </w:p>
    <w:p w:rsidR="006F10EC" w:rsidRDefault="006F10EC" w:rsidP="006F10EC">
      <w:pPr>
        <w:spacing w:after="14"/>
        <w:ind w:right="-2"/>
        <w:jc w:val="both"/>
      </w:pPr>
      <w:r>
        <w:t>-</w:t>
      </w:r>
      <w:r w:rsidRPr="00DF060A">
        <w:t xml:space="preserve">правильно построены предложения и употреблены слова (допускается не более одной речевой неточности). </w:t>
      </w:r>
    </w:p>
    <w:p w:rsidR="006F10EC" w:rsidRDefault="006F10EC" w:rsidP="006F10EC">
      <w:pPr>
        <w:spacing w:after="14"/>
        <w:ind w:right="-2"/>
        <w:jc w:val="both"/>
      </w:pPr>
      <w:r>
        <w:t xml:space="preserve">Отметка «4» ставится, если: </w:t>
      </w:r>
    </w:p>
    <w:p w:rsidR="006F10EC" w:rsidRPr="00DF060A" w:rsidRDefault="006F10EC" w:rsidP="006F10EC">
      <w:pPr>
        <w:spacing w:after="14"/>
        <w:ind w:right="-2"/>
        <w:jc w:val="both"/>
      </w:pPr>
      <w:r>
        <w:t>-</w:t>
      </w:r>
      <w:r w:rsidRPr="00DF060A">
        <w:t xml:space="preserve">содержание передано правильно и достаточно точно; </w:t>
      </w:r>
    </w:p>
    <w:p w:rsidR="006F10EC" w:rsidRPr="00DF060A" w:rsidRDefault="006F10EC" w:rsidP="006F10EC">
      <w:pPr>
        <w:spacing w:after="14"/>
        <w:ind w:right="-2"/>
        <w:jc w:val="both"/>
      </w:pPr>
      <w:r>
        <w:t>-</w:t>
      </w:r>
      <w:r w:rsidRPr="00DF060A">
        <w:t xml:space="preserve">в построении предложений и употреблении слов нет существенных недостатков; </w:t>
      </w:r>
    </w:p>
    <w:p w:rsidR="006F10EC" w:rsidRPr="00DF060A" w:rsidRDefault="006F10EC" w:rsidP="006F10EC">
      <w:pPr>
        <w:spacing w:after="14"/>
        <w:ind w:right="-2"/>
        <w:jc w:val="both"/>
      </w:pPr>
      <w:r>
        <w:t>-</w:t>
      </w:r>
      <w:r w:rsidRPr="00DF060A">
        <w:t xml:space="preserve">имеются незначительные нарушения последовательности изложения мыслей; </w:t>
      </w:r>
    </w:p>
    <w:p w:rsidR="006F10EC" w:rsidRPr="00DF060A" w:rsidRDefault="006F10EC" w:rsidP="006F10EC">
      <w:pPr>
        <w:spacing w:after="14"/>
        <w:ind w:right="-2"/>
        <w:jc w:val="both"/>
      </w:pPr>
      <w:r>
        <w:t>-</w:t>
      </w:r>
      <w:r w:rsidRPr="00DF060A">
        <w:t>имеются отдельные фактические и речевые недоч</w:t>
      </w:r>
      <w:r>
        <w:t>ё</w:t>
      </w:r>
      <w:r w:rsidRPr="00DF060A">
        <w:t>ты (допускается не более тр</w:t>
      </w:r>
      <w:r>
        <w:t>ё</w:t>
      </w:r>
      <w:r w:rsidRPr="00DF060A">
        <w:t>х речевых недоч</w:t>
      </w:r>
      <w:r>
        <w:t>ё</w:t>
      </w:r>
      <w:r w:rsidRPr="00DF060A">
        <w:t xml:space="preserve">тов в содержании и построении текста). </w:t>
      </w:r>
    </w:p>
    <w:p w:rsidR="006F10EC" w:rsidRDefault="006F10EC" w:rsidP="006F10EC">
      <w:pPr>
        <w:ind w:left="7" w:right="-2"/>
        <w:jc w:val="both"/>
      </w:pPr>
      <w:r>
        <w:t xml:space="preserve">Отметка «3» ставится, если: </w:t>
      </w:r>
    </w:p>
    <w:p w:rsidR="006F10EC" w:rsidRPr="00DF060A" w:rsidRDefault="006F10EC" w:rsidP="006F10EC">
      <w:pPr>
        <w:spacing w:after="14"/>
        <w:ind w:right="-2"/>
        <w:jc w:val="both"/>
      </w:pPr>
      <w:r>
        <w:t>-</w:t>
      </w:r>
      <w:r w:rsidRPr="00DF060A">
        <w:t xml:space="preserve">допущено существенное отклонение от авторского текста; </w:t>
      </w:r>
    </w:p>
    <w:p w:rsidR="006F10EC" w:rsidRPr="00DF060A" w:rsidRDefault="006F10EC" w:rsidP="006F10EC">
      <w:pPr>
        <w:spacing w:after="14"/>
        <w:ind w:right="-2"/>
        <w:jc w:val="both"/>
      </w:pPr>
      <w:r>
        <w:t>-</w:t>
      </w:r>
      <w:r w:rsidRPr="00DF060A">
        <w:t xml:space="preserve">допущены нарушения в последовательности изложения мыслей; </w:t>
      </w:r>
    </w:p>
    <w:p w:rsidR="006F10EC" w:rsidRPr="00DF060A" w:rsidRDefault="006F10EC" w:rsidP="006F10EC">
      <w:pPr>
        <w:spacing w:after="14"/>
        <w:ind w:right="-2"/>
        <w:jc w:val="both"/>
      </w:pPr>
      <w:r>
        <w:t>-</w:t>
      </w:r>
      <w:r w:rsidRPr="00DF060A">
        <w:t>есть недоч</w:t>
      </w:r>
      <w:r>
        <w:t>ё</w:t>
      </w:r>
      <w:r w:rsidRPr="00DF060A">
        <w:t>ты в построении предложений и употреблении слов (допускается не более пяти речевых недоч</w:t>
      </w:r>
      <w:r>
        <w:t>ё</w:t>
      </w:r>
      <w:r w:rsidRPr="00DF060A">
        <w:t xml:space="preserve">тов в содержании и построении текста). </w:t>
      </w:r>
    </w:p>
    <w:p w:rsidR="006F10EC" w:rsidRDefault="006F10EC" w:rsidP="006F10EC">
      <w:pPr>
        <w:ind w:left="7" w:right="-2"/>
        <w:jc w:val="both"/>
      </w:pPr>
      <w:r>
        <w:t xml:space="preserve">Отметка «2» ставится, если: </w:t>
      </w:r>
    </w:p>
    <w:p w:rsidR="006F10EC" w:rsidRPr="00DF060A" w:rsidRDefault="006F10EC" w:rsidP="006F10EC">
      <w:pPr>
        <w:spacing w:after="14"/>
        <w:ind w:right="-2"/>
        <w:jc w:val="both"/>
      </w:pPr>
      <w:r>
        <w:t>-</w:t>
      </w:r>
      <w:r w:rsidRPr="00DF060A">
        <w:t xml:space="preserve">допущено существенное искажение авторского текста (упущены важные события, отсутствует главная часть); </w:t>
      </w:r>
    </w:p>
    <w:p w:rsidR="006F10EC" w:rsidRDefault="006F10EC" w:rsidP="006F10EC">
      <w:pPr>
        <w:spacing w:after="14"/>
        <w:ind w:right="-2"/>
        <w:jc w:val="both"/>
      </w:pPr>
      <w:r>
        <w:t xml:space="preserve">-много фактических неточностей; </w:t>
      </w:r>
    </w:p>
    <w:p w:rsidR="006F10EC" w:rsidRDefault="006F10EC" w:rsidP="006F10EC">
      <w:pPr>
        <w:spacing w:after="14"/>
        <w:ind w:right="-2"/>
        <w:jc w:val="both"/>
      </w:pPr>
      <w:r>
        <w:t xml:space="preserve">-нарушена последовательность изложения мыслей; </w:t>
      </w:r>
    </w:p>
    <w:p w:rsidR="006F10EC" w:rsidRPr="00DF060A" w:rsidRDefault="006F10EC" w:rsidP="006F10EC">
      <w:pPr>
        <w:spacing w:after="14"/>
        <w:ind w:right="-2"/>
        <w:jc w:val="both"/>
      </w:pPr>
      <w:r>
        <w:t>-</w:t>
      </w:r>
      <w:r w:rsidRPr="00DF060A">
        <w:t xml:space="preserve">имеет место употребление слов в несвойственном им значении; </w:t>
      </w:r>
    </w:p>
    <w:p w:rsidR="006F10EC" w:rsidRPr="00DF060A" w:rsidRDefault="006F10EC" w:rsidP="006F10EC">
      <w:pPr>
        <w:spacing w:after="14"/>
        <w:ind w:right="-2"/>
        <w:jc w:val="both"/>
      </w:pPr>
      <w:r>
        <w:t>-</w:t>
      </w:r>
      <w:r w:rsidRPr="00DF060A">
        <w:t>допущено более шести речевых недоч</w:t>
      </w:r>
      <w:r>
        <w:t>ё</w:t>
      </w:r>
      <w:r w:rsidRPr="00DF060A">
        <w:t xml:space="preserve">тов и ошибок в содержании и построении текста. </w:t>
      </w:r>
    </w:p>
    <w:p w:rsidR="006F10EC" w:rsidRPr="001E7760" w:rsidRDefault="006F10EC" w:rsidP="006F10EC">
      <w:pPr>
        <w:jc w:val="both"/>
      </w:pPr>
      <w:r w:rsidRPr="001E7760">
        <w:rPr>
          <w:b/>
        </w:rPr>
        <w:t xml:space="preserve">Сочинения </w:t>
      </w:r>
      <w:r w:rsidRPr="001E7760">
        <w:t>в начальных классах проводятся только как обучающие. Они могут быть оценены по нормам оценок для изложений. Изложения и сочинения в начальных классах оцениваются одной оценкой. Черновики при написании изложений и сочинений не используются, тексты сразу пишутся в тетрадях.</w:t>
      </w:r>
    </w:p>
    <w:p w:rsidR="006F10EC" w:rsidRPr="001E7760" w:rsidRDefault="006F10EC" w:rsidP="006F10EC">
      <w:pPr>
        <w:jc w:val="both"/>
      </w:pPr>
      <w:r w:rsidRPr="001E7760">
        <w:t xml:space="preserve">    При оценке письменных работ исправляются, но не учитываются следующие орфографические и пунктуационные ошибки:</w:t>
      </w:r>
    </w:p>
    <w:p w:rsidR="006F10EC" w:rsidRPr="001E7760" w:rsidRDefault="006F10EC" w:rsidP="006F10EC">
      <w:pPr>
        <w:numPr>
          <w:ilvl w:val="0"/>
          <w:numId w:val="61"/>
        </w:numPr>
        <w:spacing w:after="0" w:line="240" w:lineRule="auto"/>
        <w:contextualSpacing/>
        <w:jc w:val="both"/>
      </w:pPr>
      <w:r w:rsidRPr="001E7760">
        <w:t>На правила, которые не включены в программу начальных классов (например, перенос слов с приставками);</w:t>
      </w:r>
    </w:p>
    <w:p w:rsidR="006F10EC" w:rsidRPr="001E7760" w:rsidRDefault="006F10EC" w:rsidP="006F10EC">
      <w:pPr>
        <w:numPr>
          <w:ilvl w:val="0"/>
          <w:numId w:val="61"/>
        </w:numPr>
        <w:spacing w:after="0" w:line="240" w:lineRule="auto"/>
        <w:contextualSpacing/>
        <w:jc w:val="both"/>
      </w:pPr>
      <w:r w:rsidRPr="001E7760">
        <w:t>На ещё не изученные правила (например, запятая при перечислении во 2 классе);</w:t>
      </w:r>
    </w:p>
    <w:p w:rsidR="006F10EC" w:rsidRPr="001E7760" w:rsidRDefault="006F10EC" w:rsidP="006F10EC">
      <w:pPr>
        <w:numPr>
          <w:ilvl w:val="0"/>
          <w:numId w:val="61"/>
        </w:numPr>
        <w:spacing w:after="0" w:line="240" w:lineRule="auto"/>
        <w:contextualSpacing/>
        <w:jc w:val="both"/>
      </w:pPr>
      <w:r w:rsidRPr="001E7760">
        <w:t>В словах, над которыми не проводилась специальная работа;</w:t>
      </w:r>
    </w:p>
    <w:p w:rsidR="006F10EC" w:rsidRPr="001E7760" w:rsidRDefault="006F10EC" w:rsidP="006F10EC">
      <w:pPr>
        <w:numPr>
          <w:ilvl w:val="0"/>
          <w:numId w:val="61"/>
        </w:numPr>
        <w:spacing w:after="0" w:line="240" w:lineRule="auto"/>
        <w:contextualSpacing/>
        <w:jc w:val="both"/>
      </w:pPr>
      <w:r w:rsidRPr="001E7760">
        <w:t>На единичные пропуски точки в конце предложения, если первое слово следующего предложения начинается с заглавной буквы.</w:t>
      </w:r>
    </w:p>
    <w:p w:rsidR="006F10EC" w:rsidRPr="001E7760" w:rsidRDefault="006F10EC" w:rsidP="006F10EC">
      <w:pPr>
        <w:jc w:val="both"/>
      </w:pPr>
      <w:r w:rsidRPr="001E7760">
        <w:lastRenderedPageBreak/>
        <w:t xml:space="preserve">     При оценке письменных работ нужно учитывать характер ошибок. Среди ошибок следует выделять негрубые, т.е. не имеющие существенного значения для оценки грамотности. При подсчете две негрубые ошибки считаются за одну.</w:t>
      </w:r>
    </w:p>
    <w:p w:rsidR="006F10EC" w:rsidRPr="001E7760" w:rsidRDefault="006F10EC" w:rsidP="006F10EC">
      <w:pPr>
        <w:jc w:val="both"/>
      </w:pPr>
      <w:r w:rsidRPr="001E7760">
        <w:t xml:space="preserve">     Негрубыми в начальной школе считаются следующие ошибки: а) повторение одной и той же буквы в слове; б) недописанное слово; в) пропущенная вторая часть слова при переносе; г) дважды написано одно и то же слово в предложении.</w:t>
      </w:r>
    </w:p>
    <w:p w:rsidR="006F10EC" w:rsidRDefault="006F10EC" w:rsidP="006F10EC">
      <w:pPr>
        <w:jc w:val="both"/>
      </w:pPr>
      <w:r w:rsidRPr="001E7760">
        <w:t xml:space="preserve">     Оценки за контрольные работы всегда вставляются в журнале.</w:t>
      </w:r>
      <w:r>
        <w:t xml:space="preserve"> </w:t>
      </w:r>
      <w:r w:rsidRPr="001E7760">
        <w:t>А за работы обучающего характера</w:t>
      </w:r>
      <w:r>
        <w:t xml:space="preserve"> </w:t>
      </w:r>
      <w:r w:rsidRPr="001E7760">
        <w:t>- в зависимости от накопляемости оценок. При этом отрицательная оценка за обучающую р</w:t>
      </w:r>
      <w:r>
        <w:t>аб</w:t>
      </w:r>
      <w:r w:rsidRPr="001E7760">
        <w:t>оту в журнале не ставится.</w:t>
      </w:r>
    </w:p>
    <w:p w:rsidR="006F10EC" w:rsidRDefault="006F10EC" w:rsidP="006F10EC">
      <w:pPr>
        <w:jc w:val="both"/>
        <w:rPr>
          <w:b/>
          <w:sz w:val="28"/>
          <w:szCs w:val="28"/>
        </w:rPr>
      </w:pPr>
    </w:p>
    <w:p w:rsidR="006F10EC" w:rsidRPr="005630A5" w:rsidRDefault="006F10EC" w:rsidP="006F10EC">
      <w:pPr>
        <w:jc w:val="center"/>
        <w:rPr>
          <w:rFonts w:eastAsia="Calibri"/>
          <w:b/>
          <w:lang w:eastAsia="en-US"/>
        </w:rPr>
      </w:pPr>
      <w:r w:rsidRPr="005630A5">
        <w:rPr>
          <w:b/>
        </w:rPr>
        <w:t>Нормы оценки знаний, умений и навыков учащихся по   литературному чтению.</w:t>
      </w:r>
    </w:p>
    <w:p w:rsidR="006F10EC" w:rsidRPr="001E7760" w:rsidRDefault="006F10EC" w:rsidP="006F10EC">
      <w:pPr>
        <w:jc w:val="center"/>
        <w:rPr>
          <w:rFonts w:eastAsia="Calibri"/>
          <w:lang w:eastAsia="en-US"/>
        </w:rPr>
      </w:pPr>
      <w:r w:rsidRPr="001E7760">
        <w:rPr>
          <w:rFonts w:eastAsia="Calibri"/>
          <w:b/>
          <w:lang w:eastAsia="en-US"/>
        </w:rPr>
        <w:t>Аудирование.</w:t>
      </w:r>
    </w:p>
    <w:p w:rsidR="006F10EC" w:rsidRPr="001E7760" w:rsidRDefault="006F10EC" w:rsidP="006F10EC">
      <w:pPr>
        <w:jc w:val="both"/>
        <w:rPr>
          <w:rFonts w:eastAsia="Calibri"/>
          <w:lang w:eastAsia="en-US"/>
        </w:rPr>
      </w:pPr>
      <w:r w:rsidRPr="001E7760">
        <w:rPr>
          <w:rFonts w:eastAsia="Calibri"/>
          <w:lang w:eastAsia="en-US"/>
        </w:rPr>
        <w:t xml:space="preserve">   В качестве контроля в аудировании  выступает понимание. На начальном этапе обучения  от учащихся требуется понимание происходящих событий, поступков,  переживаний действующих лиц, описание их облика, окружающей обстановки. Оценке подлежит не то, что упущено или искажено учащимися, а то, что правильно передано. Задача учителя состоит в том, чтобы определить,  является  ли высказывание ученика достаточным и позволяет ли считать воспринятой информацию. Высокий уровень понимания аудируемого текста проявляется в сохранении существенных и определяющих положений и мыслей. </w:t>
      </w:r>
    </w:p>
    <w:p w:rsidR="006F10EC" w:rsidRPr="001E7760" w:rsidRDefault="006F10EC" w:rsidP="006F10EC">
      <w:pPr>
        <w:jc w:val="both"/>
        <w:rPr>
          <w:rFonts w:eastAsia="Calibri"/>
          <w:lang w:eastAsia="en-US"/>
        </w:rPr>
      </w:pPr>
      <w:r w:rsidRPr="001E7760">
        <w:rPr>
          <w:rFonts w:eastAsia="Calibri"/>
          <w:b/>
          <w:lang w:eastAsia="en-US"/>
        </w:rPr>
        <w:t xml:space="preserve">   Текст</w:t>
      </w:r>
      <w:r w:rsidRPr="001E7760">
        <w:rPr>
          <w:rFonts w:eastAsia="Calibri"/>
          <w:lang w:eastAsia="en-US"/>
        </w:rPr>
        <w:t xml:space="preserve"> должен состоять из изученного материала и быть законченным в смысловом отношении. Нужно учить узнавать на слух знакомое.  Но в </w:t>
      </w:r>
      <w:r w:rsidRPr="001E7760">
        <w:rPr>
          <w:rFonts w:eastAsia="Calibri"/>
          <w:lang w:val="en-US" w:eastAsia="en-US"/>
        </w:rPr>
        <w:t>II</w:t>
      </w:r>
      <w:r w:rsidRPr="001E7760">
        <w:rPr>
          <w:rFonts w:eastAsia="Calibri"/>
          <w:lang w:eastAsia="en-US"/>
        </w:rPr>
        <w:t>-</w:t>
      </w:r>
      <w:r w:rsidRPr="001E7760">
        <w:rPr>
          <w:rFonts w:eastAsia="Calibri"/>
          <w:lang w:val="en-US" w:eastAsia="en-US"/>
        </w:rPr>
        <w:t>IV</w:t>
      </w:r>
      <w:r w:rsidRPr="001E7760">
        <w:rPr>
          <w:rFonts w:eastAsia="Calibri"/>
          <w:lang w:eastAsia="en-US"/>
        </w:rPr>
        <w:t xml:space="preserve"> классах дети должны воспринимать достаточно сложную речь и в аудируем</w:t>
      </w:r>
      <w:r>
        <w:rPr>
          <w:rFonts w:eastAsia="Calibri"/>
          <w:lang w:eastAsia="en-US"/>
        </w:rPr>
        <w:t>ы</w:t>
      </w:r>
      <w:r w:rsidRPr="001E7760">
        <w:rPr>
          <w:rFonts w:eastAsia="Calibri"/>
          <w:lang w:eastAsia="en-US"/>
        </w:rPr>
        <w:t>й текст вводятся  новые слова,  значение которых можно определить по контексту.</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b/>
          <w:lang w:eastAsia="en-US"/>
        </w:rPr>
        <w:t>Темп</w:t>
      </w:r>
      <w:r w:rsidRPr="001E7760">
        <w:rPr>
          <w:rFonts w:eastAsia="Calibri"/>
          <w:lang w:eastAsia="en-US"/>
        </w:rPr>
        <w:t xml:space="preserve">  предъявления сообщения должен приближаться к темпу разговорной речи носителей языка  </w:t>
      </w:r>
      <w:r>
        <w:rPr>
          <w:rFonts w:eastAsia="Calibri"/>
          <w:lang w:eastAsia="en-US"/>
        </w:rPr>
        <w:t>-</w:t>
      </w:r>
      <w:r w:rsidRPr="001E7760">
        <w:rPr>
          <w:rFonts w:eastAsia="Calibri"/>
          <w:lang w:eastAsia="en-US"/>
        </w:rPr>
        <w:t xml:space="preserve"> это от 120 – 150 слов в минуту. В начальных классах татарской школы невозможно реализовать такое условие, поэтому можно ограничиться темпом от 100 слов в минуту.</w:t>
      </w:r>
    </w:p>
    <w:p w:rsidR="006F10EC" w:rsidRPr="001E7760" w:rsidRDefault="006F10EC" w:rsidP="006F10EC">
      <w:pPr>
        <w:jc w:val="both"/>
        <w:rPr>
          <w:rFonts w:eastAsia="Calibri"/>
          <w:lang w:eastAsia="en-US"/>
        </w:rPr>
      </w:pPr>
      <w:r w:rsidRPr="001E7760">
        <w:rPr>
          <w:rFonts w:eastAsia="Calibri"/>
          <w:b/>
          <w:lang w:eastAsia="en-US"/>
        </w:rPr>
        <w:t xml:space="preserve">     Объем  текста: </w:t>
      </w:r>
      <w:r w:rsidRPr="001E7760">
        <w:rPr>
          <w:rFonts w:eastAsia="Calibri"/>
          <w:lang w:val="en-US" w:eastAsia="en-US"/>
        </w:rPr>
        <w:t>II</w:t>
      </w:r>
      <w:r>
        <w:rPr>
          <w:rFonts w:eastAsia="Calibri"/>
          <w:lang w:eastAsia="en-US"/>
        </w:rPr>
        <w:t xml:space="preserve"> класс -</w:t>
      </w:r>
      <w:r w:rsidRPr="001E7760">
        <w:rPr>
          <w:rFonts w:eastAsia="Calibri"/>
          <w:lang w:eastAsia="en-US"/>
        </w:rPr>
        <w:t xml:space="preserve"> до 100 слов, </w:t>
      </w:r>
      <w:r w:rsidRPr="001E7760">
        <w:rPr>
          <w:rFonts w:eastAsia="Calibri"/>
          <w:lang w:val="en-US" w:eastAsia="en-US"/>
        </w:rPr>
        <w:t>III</w:t>
      </w:r>
      <w:r>
        <w:rPr>
          <w:rFonts w:eastAsia="Calibri"/>
          <w:lang w:eastAsia="en-US"/>
        </w:rPr>
        <w:t xml:space="preserve"> класс - 100 -</w:t>
      </w:r>
      <w:r w:rsidRPr="001E7760">
        <w:rPr>
          <w:rFonts w:eastAsia="Calibri"/>
          <w:lang w:eastAsia="en-US"/>
        </w:rPr>
        <w:t xml:space="preserve"> 150 слов, </w:t>
      </w:r>
      <w:r w:rsidRPr="001E7760">
        <w:rPr>
          <w:rFonts w:eastAsia="Calibri"/>
          <w:lang w:val="en-US" w:eastAsia="en-US"/>
        </w:rPr>
        <w:t>IV</w:t>
      </w:r>
      <w:r w:rsidRPr="001E7760">
        <w:rPr>
          <w:rFonts w:eastAsia="Calibri"/>
          <w:lang w:eastAsia="en-US"/>
        </w:rPr>
        <w:t xml:space="preserve"> класс -  150- 200 слов.</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b/>
          <w:lang w:eastAsia="en-US"/>
        </w:rPr>
        <w:t>Приемы проверки:</w:t>
      </w:r>
      <w:r w:rsidRPr="001E7760">
        <w:rPr>
          <w:rFonts w:eastAsia="Calibri"/>
          <w:lang w:eastAsia="en-US"/>
        </w:rPr>
        <w:t xml:space="preserve"> устное изложение содержания услышанного сообщения на родном языке; ответы на вопросы;  письменное изложение содержания на родном языке; расположение предъявленных иллюстраций в последовательности развития сюжета и др. Определенный тембр голоса, скорость речи,  знакомая интонация  могут способствовать пониманию высказывания. Поэтому важно приучать учащихся </w:t>
      </w:r>
      <w:r>
        <w:rPr>
          <w:rFonts w:eastAsia="Calibri"/>
          <w:lang w:eastAsia="en-US"/>
        </w:rPr>
        <w:t>к восприятию речи разных людей -</w:t>
      </w:r>
      <w:r w:rsidRPr="001E7760">
        <w:rPr>
          <w:rFonts w:eastAsia="Calibri"/>
          <w:lang w:eastAsia="en-US"/>
        </w:rPr>
        <w:t xml:space="preserve"> и со </w:t>
      </w:r>
      <w:r w:rsidRPr="001E7760">
        <w:rPr>
          <w:rFonts w:eastAsia="Calibri"/>
          <w:lang w:val="en-US" w:eastAsia="en-US"/>
        </w:rPr>
        <w:t>II</w:t>
      </w:r>
      <w:r w:rsidRPr="001E7760">
        <w:rPr>
          <w:rFonts w:eastAsia="Calibri"/>
          <w:lang w:eastAsia="en-US"/>
        </w:rPr>
        <w:t xml:space="preserve"> класса нужно предъявлять аудируемый  текст в исполнении разных голосов.</w:t>
      </w:r>
    </w:p>
    <w:p w:rsidR="006F10EC" w:rsidRPr="001E7760" w:rsidRDefault="006F10EC" w:rsidP="006F10EC">
      <w:pPr>
        <w:jc w:val="center"/>
        <w:rPr>
          <w:rFonts w:eastAsia="Calibri"/>
          <w:b/>
          <w:lang w:eastAsia="en-US"/>
        </w:rPr>
      </w:pPr>
      <w:r w:rsidRPr="001E7760">
        <w:rPr>
          <w:rFonts w:eastAsia="Calibri"/>
          <w:b/>
          <w:lang w:eastAsia="en-US"/>
        </w:rPr>
        <w:t>Оценки.</w:t>
      </w:r>
    </w:p>
    <w:p w:rsidR="006F10EC" w:rsidRPr="001E7760" w:rsidRDefault="006F10EC" w:rsidP="006F10EC">
      <w:pPr>
        <w:rPr>
          <w:rFonts w:eastAsia="Calibri"/>
          <w:lang w:eastAsia="en-US"/>
        </w:rPr>
      </w:pPr>
      <w:r w:rsidRPr="001E7760">
        <w:rPr>
          <w:rFonts w:eastAsia="Calibri"/>
          <w:lang w:eastAsia="en-US"/>
        </w:rPr>
        <w:t xml:space="preserve">   </w:t>
      </w:r>
      <w:r w:rsidRPr="001E7760">
        <w:rPr>
          <w:rFonts w:eastAsia="Calibri"/>
          <w:b/>
          <w:lang w:eastAsia="en-US"/>
        </w:rPr>
        <w:t>«5»:</w:t>
      </w:r>
      <w:r w:rsidRPr="001E7760">
        <w:rPr>
          <w:rFonts w:eastAsia="Calibri"/>
          <w:lang w:eastAsia="en-US"/>
        </w:rPr>
        <w:t xml:space="preserve"> </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lang w:val="en-US" w:eastAsia="en-US"/>
        </w:rPr>
        <w:t>II</w:t>
      </w:r>
      <w:r>
        <w:rPr>
          <w:rFonts w:eastAsia="Calibri"/>
          <w:lang w:eastAsia="en-US"/>
        </w:rPr>
        <w:t xml:space="preserve"> класс -</w:t>
      </w:r>
      <w:r w:rsidRPr="001E7760">
        <w:rPr>
          <w:rFonts w:eastAsia="Calibri"/>
          <w:lang w:eastAsia="en-US"/>
        </w:rPr>
        <w:t xml:space="preserve"> понимание существенных деталей услышанного;</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lang w:val="en-US" w:eastAsia="en-US"/>
        </w:rPr>
        <w:t>III</w:t>
      </w:r>
      <w:r>
        <w:rPr>
          <w:rFonts w:eastAsia="Calibri"/>
          <w:lang w:eastAsia="en-US"/>
        </w:rPr>
        <w:t xml:space="preserve"> класс -</w:t>
      </w:r>
      <w:r w:rsidRPr="001E7760">
        <w:rPr>
          <w:rFonts w:eastAsia="Calibri"/>
          <w:lang w:eastAsia="en-US"/>
        </w:rPr>
        <w:t xml:space="preserve"> понимание основного содержания текста и выделение темы;</w:t>
      </w:r>
    </w:p>
    <w:p w:rsidR="006F10EC" w:rsidRPr="001E7760" w:rsidRDefault="006F10EC" w:rsidP="006F10EC">
      <w:pPr>
        <w:jc w:val="both"/>
        <w:rPr>
          <w:rFonts w:eastAsia="Calibri"/>
          <w:lang w:eastAsia="en-US"/>
        </w:rPr>
      </w:pPr>
      <w:r w:rsidRPr="001E7760">
        <w:rPr>
          <w:rFonts w:eastAsia="Calibri"/>
          <w:lang w:eastAsia="en-US"/>
        </w:rPr>
        <w:lastRenderedPageBreak/>
        <w:t xml:space="preserve">   </w:t>
      </w:r>
      <w:r w:rsidRPr="001E7760">
        <w:rPr>
          <w:rFonts w:eastAsia="Calibri"/>
          <w:lang w:val="en-US" w:eastAsia="en-US"/>
        </w:rPr>
        <w:t>IV</w:t>
      </w:r>
      <w:r>
        <w:rPr>
          <w:rFonts w:eastAsia="Calibri"/>
          <w:lang w:eastAsia="en-US"/>
        </w:rPr>
        <w:t xml:space="preserve"> класс -</w:t>
      </w:r>
      <w:r w:rsidRPr="001E7760">
        <w:rPr>
          <w:rFonts w:eastAsia="Calibri"/>
          <w:lang w:eastAsia="en-US"/>
        </w:rPr>
        <w:t xml:space="preserve"> понимание </w:t>
      </w:r>
      <w:r>
        <w:rPr>
          <w:rFonts w:eastAsia="Calibri"/>
          <w:lang w:eastAsia="en-US"/>
        </w:rPr>
        <w:t xml:space="preserve"> </w:t>
      </w:r>
      <w:r w:rsidRPr="001E7760">
        <w:rPr>
          <w:rFonts w:eastAsia="Calibri"/>
          <w:lang w:eastAsia="en-US"/>
        </w:rPr>
        <w:t>подробностей услышанного, мысленный поиск по определенному заданию в услышанной информации.</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b/>
          <w:lang w:eastAsia="en-US"/>
        </w:rPr>
        <w:t>«4»:</w:t>
      </w:r>
      <w:r w:rsidRPr="001E7760">
        <w:rPr>
          <w:rFonts w:eastAsia="Calibri"/>
          <w:lang w:eastAsia="en-US"/>
        </w:rPr>
        <w:t xml:space="preserve"> </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lang w:val="en-US" w:eastAsia="en-US"/>
        </w:rPr>
        <w:t>II</w:t>
      </w:r>
      <w:r>
        <w:rPr>
          <w:rFonts w:eastAsia="Calibri"/>
          <w:lang w:eastAsia="en-US"/>
        </w:rPr>
        <w:t xml:space="preserve"> класс -</w:t>
      </w:r>
      <w:r w:rsidRPr="001E7760">
        <w:rPr>
          <w:rFonts w:eastAsia="Calibri"/>
          <w:lang w:eastAsia="en-US"/>
        </w:rPr>
        <w:t xml:space="preserve"> неумение использовать правильное понимание существенных деталей текста для осмысления связей в тексте;</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lang w:val="en-US" w:eastAsia="en-US"/>
        </w:rPr>
        <w:t>III</w:t>
      </w:r>
      <w:r>
        <w:rPr>
          <w:rFonts w:eastAsia="Calibri"/>
          <w:lang w:eastAsia="en-US"/>
        </w:rPr>
        <w:t xml:space="preserve"> класс -</w:t>
      </w:r>
      <w:r w:rsidRPr="001E7760">
        <w:rPr>
          <w:rFonts w:eastAsia="Calibri"/>
          <w:lang w:eastAsia="en-US"/>
        </w:rPr>
        <w:t xml:space="preserve"> пропуск одной детали в содержании сообщения, относящегося  к основной идее текста;</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lang w:val="en-US" w:eastAsia="en-US"/>
        </w:rPr>
        <w:t>IV</w:t>
      </w:r>
      <w:r>
        <w:rPr>
          <w:rFonts w:eastAsia="Calibri"/>
          <w:lang w:eastAsia="en-US"/>
        </w:rPr>
        <w:t xml:space="preserve"> класс -</w:t>
      </w:r>
      <w:r w:rsidRPr="001E7760">
        <w:rPr>
          <w:rFonts w:eastAsia="Calibri"/>
          <w:lang w:eastAsia="en-US"/>
        </w:rPr>
        <w:t xml:space="preserve"> нет детального воспроизведения текста из-за неумения определять значение слова по контексту.</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b/>
          <w:lang w:eastAsia="en-US"/>
        </w:rPr>
        <w:t>«3»:</w:t>
      </w:r>
      <w:r w:rsidRPr="001E7760">
        <w:rPr>
          <w:rFonts w:eastAsia="Calibri"/>
          <w:lang w:eastAsia="en-US"/>
        </w:rPr>
        <w:t xml:space="preserve"> </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lang w:val="en-US" w:eastAsia="en-US"/>
        </w:rPr>
        <w:t>II</w:t>
      </w:r>
      <w:r>
        <w:rPr>
          <w:rFonts w:eastAsia="Calibri"/>
          <w:lang w:eastAsia="en-US"/>
        </w:rPr>
        <w:t xml:space="preserve"> класс -</w:t>
      </w:r>
      <w:r w:rsidRPr="001E7760">
        <w:rPr>
          <w:rFonts w:eastAsia="Calibri"/>
          <w:lang w:eastAsia="en-US"/>
        </w:rPr>
        <w:t xml:space="preserve"> неполное воспроизведение текста из-за непонятного слова или целого предложения;</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lang w:val="en-US" w:eastAsia="en-US"/>
        </w:rPr>
        <w:t>III</w:t>
      </w:r>
      <w:r>
        <w:rPr>
          <w:rFonts w:eastAsia="Calibri"/>
          <w:lang w:eastAsia="en-US"/>
        </w:rPr>
        <w:t xml:space="preserve"> класс -</w:t>
      </w:r>
      <w:r w:rsidRPr="001E7760">
        <w:rPr>
          <w:rFonts w:eastAsia="Calibri"/>
          <w:lang w:eastAsia="en-US"/>
        </w:rPr>
        <w:t xml:space="preserve"> пропуск нескольких существенных деталей в пересказе;</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lang w:val="en-US" w:eastAsia="en-US"/>
        </w:rPr>
        <w:t>IV</w:t>
      </w:r>
      <w:r>
        <w:rPr>
          <w:rFonts w:eastAsia="Calibri"/>
          <w:lang w:eastAsia="en-US"/>
        </w:rPr>
        <w:t xml:space="preserve"> класс -</w:t>
      </w:r>
      <w:r w:rsidRPr="001E7760">
        <w:rPr>
          <w:rFonts w:eastAsia="Calibri"/>
          <w:lang w:eastAsia="en-US"/>
        </w:rPr>
        <w:t xml:space="preserve"> пропущено несколько существенных фактов сообщения.</w:t>
      </w:r>
    </w:p>
    <w:p w:rsidR="006F10EC" w:rsidRDefault="006F10EC" w:rsidP="006F10EC">
      <w:pPr>
        <w:jc w:val="both"/>
        <w:rPr>
          <w:rFonts w:eastAsia="Calibri"/>
          <w:lang w:eastAsia="en-US"/>
        </w:rPr>
      </w:pPr>
      <w:r w:rsidRPr="001E7760">
        <w:rPr>
          <w:rFonts w:eastAsia="Calibri"/>
          <w:lang w:eastAsia="en-US"/>
        </w:rPr>
        <w:t xml:space="preserve">   </w:t>
      </w:r>
      <w:r w:rsidRPr="001E7760">
        <w:rPr>
          <w:rFonts w:eastAsia="Calibri"/>
          <w:b/>
          <w:lang w:eastAsia="en-US"/>
        </w:rPr>
        <w:t>«2»:</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lang w:val="en-US" w:eastAsia="en-US"/>
        </w:rPr>
        <w:t>II</w:t>
      </w:r>
      <w:r w:rsidRPr="001E7760">
        <w:rPr>
          <w:rFonts w:eastAsia="Calibri"/>
          <w:lang w:eastAsia="en-US"/>
        </w:rPr>
        <w:t>-</w:t>
      </w:r>
      <w:r w:rsidRPr="001E7760">
        <w:rPr>
          <w:rFonts w:eastAsia="Calibri"/>
          <w:lang w:val="en-US" w:eastAsia="en-US"/>
        </w:rPr>
        <w:t>IV</w:t>
      </w:r>
      <w:r>
        <w:rPr>
          <w:rFonts w:eastAsia="Calibri"/>
          <w:lang w:eastAsia="en-US"/>
        </w:rPr>
        <w:t xml:space="preserve"> классы -</w:t>
      </w:r>
      <w:r w:rsidRPr="001E7760">
        <w:rPr>
          <w:rFonts w:eastAsia="Calibri"/>
          <w:lang w:eastAsia="en-US"/>
        </w:rPr>
        <w:t xml:space="preserve"> нарушение смысловых связей, отсутствие эмоциональной реакции на сообщение.</w:t>
      </w:r>
    </w:p>
    <w:p w:rsidR="006F10EC" w:rsidRPr="001E7760" w:rsidRDefault="006F10EC" w:rsidP="006F10EC">
      <w:pPr>
        <w:jc w:val="center"/>
        <w:rPr>
          <w:rFonts w:eastAsia="Calibri"/>
          <w:b/>
          <w:lang w:eastAsia="en-US"/>
        </w:rPr>
      </w:pPr>
      <w:r w:rsidRPr="001E7760">
        <w:rPr>
          <w:rFonts w:eastAsia="Calibri"/>
          <w:b/>
          <w:lang w:eastAsia="en-US"/>
        </w:rPr>
        <w:t>Говорение.</w:t>
      </w:r>
    </w:p>
    <w:p w:rsidR="006F10EC" w:rsidRPr="001E7760" w:rsidRDefault="006F10EC" w:rsidP="006F10EC">
      <w:pPr>
        <w:jc w:val="both"/>
        <w:rPr>
          <w:rFonts w:eastAsia="Calibri"/>
          <w:lang w:eastAsia="en-US"/>
        </w:rPr>
      </w:pPr>
      <w:r w:rsidRPr="001E7760">
        <w:rPr>
          <w:rFonts w:eastAsia="Calibri"/>
          <w:b/>
          <w:lang w:eastAsia="en-US"/>
        </w:rPr>
        <w:t xml:space="preserve">   </w:t>
      </w:r>
      <w:r w:rsidRPr="001E7760">
        <w:rPr>
          <w:rFonts w:eastAsia="Calibri"/>
          <w:lang w:eastAsia="en-US"/>
        </w:rPr>
        <w:t>При оценке говорения оценивается высказывания с действительностью,  т. е. наполненность смыслом, построение его из слов русского языка по правилам его грамматики и степени воздействия высказывания на сознание или поведение адресата.</w:t>
      </w:r>
    </w:p>
    <w:p w:rsidR="006F10EC" w:rsidRPr="001E7760" w:rsidRDefault="006F10EC" w:rsidP="006F10EC">
      <w:pPr>
        <w:jc w:val="center"/>
        <w:rPr>
          <w:rFonts w:eastAsia="Calibri"/>
          <w:b/>
          <w:lang w:eastAsia="en-US"/>
        </w:rPr>
      </w:pPr>
      <w:r w:rsidRPr="001E7760">
        <w:rPr>
          <w:rFonts w:eastAsia="Calibri"/>
          <w:b/>
          <w:lang w:eastAsia="en-US"/>
        </w:rPr>
        <w:t>Монологическая речь.</w:t>
      </w:r>
    </w:p>
    <w:p w:rsidR="006F10EC" w:rsidRPr="001E7760" w:rsidRDefault="006F10EC" w:rsidP="006F10EC">
      <w:pPr>
        <w:rPr>
          <w:rFonts w:eastAsia="Calibri"/>
          <w:b/>
          <w:lang w:eastAsia="en-US"/>
        </w:rPr>
      </w:pPr>
      <w:r w:rsidRPr="001E7760">
        <w:rPr>
          <w:rFonts w:eastAsia="Calibri"/>
          <w:b/>
          <w:lang w:eastAsia="en-US"/>
        </w:rPr>
        <w:t xml:space="preserve">   Виды заданий.</w:t>
      </w:r>
    </w:p>
    <w:p w:rsidR="006F10EC" w:rsidRPr="001E7760" w:rsidRDefault="006F10EC" w:rsidP="006F10EC">
      <w:pPr>
        <w:rPr>
          <w:rFonts w:eastAsia="Calibri"/>
          <w:lang w:eastAsia="en-US"/>
        </w:rPr>
      </w:pPr>
      <w:r w:rsidRPr="001E7760">
        <w:rPr>
          <w:rFonts w:eastAsia="Calibri"/>
          <w:lang w:eastAsia="en-US"/>
        </w:rPr>
        <w:t xml:space="preserve">   Высказывания детей по заданной конкретной  ситуации, имеющей четкое подробное описание. Рассказ по серии картин или по отдельной сюжетной картине.</w:t>
      </w:r>
    </w:p>
    <w:p w:rsidR="006F10EC" w:rsidRPr="001E7760" w:rsidRDefault="006F10EC" w:rsidP="006F10EC">
      <w:pPr>
        <w:rPr>
          <w:rFonts w:eastAsia="Calibri"/>
          <w:b/>
          <w:lang w:eastAsia="en-US"/>
        </w:rPr>
      </w:pPr>
      <w:r w:rsidRPr="001E7760">
        <w:rPr>
          <w:rFonts w:eastAsia="Calibri"/>
          <w:b/>
          <w:lang w:eastAsia="en-US"/>
        </w:rPr>
        <w:t xml:space="preserve">   Объёмы высказываний.</w:t>
      </w:r>
    </w:p>
    <w:p w:rsidR="006F10EC" w:rsidRPr="001E7760" w:rsidRDefault="006F10EC" w:rsidP="006F10EC">
      <w:pPr>
        <w:rPr>
          <w:rFonts w:eastAsia="Calibri"/>
          <w:lang w:eastAsia="en-US"/>
        </w:rPr>
      </w:pPr>
      <w:r w:rsidRPr="001E7760">
        <w:rPr>
          <w:rFonts w:eastAsia="Calibri"/>
          <w:lang w:eastAsia="en-US"/>
        </w:rPr>
        <w:t xml:space="preserve">   </w:t>
      </w:r>
      <w:r w:rsidRPr="001E7760">
        <w:rPr>
          <w:rFonts w:eastAsia="Calibri"/>
          <w:b/>
          <w:lang w:eastAsia="en-US"/>
        </w:rPr>
        <w:t>На оценку «5</w:t>
      </w:r>
      <w:r w:rsidRPr="001E7760">
        <w:rPr>
          <w:rFonts w:eastAsia="Calibri"/>
          <w:lang w:eastAsia="en-US"/>
        </w:rPr>
        <w:t xml:space="preserve">»: </w:t>
      </w:r>
      <w:r w:rsidRPr="001E7760">
        <w:rPr>
          <w:rFonts w:eastAsia="Calibri"/>
          <w:lang w:val="en-US" w:eastAsia="en-US"/>
        </w:rPr>
        <w:t>II</w:t>
      </w:r>
      <w:r>
        <w:rPr>
          <w:rFonts w:eastAsia="Calibri"/>
          <w:lang w:eastAsia="en-US"/>
        </w:rPr>
        <w:t xml:space="preserve"> класс -</w:t>
      </w:r>
      <w:r w:rsidRPr="001E7760">
        <w:rPr>
          <w:rFonts w:eastAsia="Calibri"/>
          <w:lang w:eastAsia="en-US"/>
        </w:rPr>
        <w:t xml:space="preserve"> 6-7 фраз, </w:t>
      </w:r>
      <w:r w:rsidRPr="001E7760">
        <w:rPr>
          <w:rFonts w:eastAsia="Calibri"/>
          <w:lang w:val="en-US" w:eastAsia="en-US"/>
        </w:rPr>
        <w:t>III</w:t>
      </w:r>
      <w:r>
        <w:rPr>
          <w:rFonts w:eastAsia="Calibri"/>
          <w:lang w:eastAsia="en-US"/>
        </w:rPr>
        <w:t xml:space="preserve"> класс -</w:t>
      </w:r>
      <w:r w:rsidRPr="001E7760">
        <w:rPr>
          <w:rFonts w:eastAsia="Calibri"/>
          <w:lang w:eastAsia="en-US"/>
        </w:rPr>
        <w:t xml:space="preserve"> 7-8 фраз, </w:t>
      </w:r>
      <w:r w:rsidRPr="001E7760">
        <w:rPr>
          <w:rFonts w:eastAsia="Calibri"/>
          <w:lang w:val="en-US" w:eastAsia="en-US"/>
        </w:rPr>
        <w:t>IV</w:t>
      </w:r>
      <w:r>
        <w:rPr>
          <w:rFonts w:eastAsia="Calibri"/>
          <w:lang w:eastAsia="en-US"/>
        </w:rPr>
        <w:t xml:space="preserve"> класс -</w:t>
      </w:r>
      <w:r w:rsidRPr="001E7760">
        <w:rPr>
          <w:rFonts w:eastAsia="Calibri"/>
          <w:lang w:eastAsia="en-US"/>
        </w:rPr>
        <w:t xml:space="preserve"> 8-9 фраз.</w:t>
      </w:r>
    </w:p>
    <w:p w:rsidR="006F10EC" w:rsidRPr="001E7760" w:rsidRDefault="006F10EC" w:rsidP="006F10EC">
      <w:pPr>
        <w:rPr>
          <w:rFonts w:eastAsia="Calibri"/>
          <w:lang w:eastAsia="en-US"/>
        </w:rPr>
      </w:pPr>
      <w:r w:rsidRPr="001E7760">
        <w:rPr>
          <w:rFonts w:eastAsia="Calibri"/>
          <w:lang w:eastAsia="en-US"/>
        </w:rPr>
        <w:t xml:space="preserve">   </w:t>
      </w:r>
      <w:r w:rsidRPr="001E7760">
        <w:rPr>
          <w:rFonts w:eastAsia="Calibri"/>
          <w:b/>
          <w:lang w:eastAsia="en-US"/>
        </w:rPr>
        <w:t xml:space="preserve">На оценку «4»: </w:t>
      </w:r>
      <w:r w:rsidRPr="001E7760">
        <w:rPr>
          <w:rFonts w:eastAsia="Calibri"/>
          <w:lang w:val="en-US" w:eastAsia="en-US"/>
        </w:rPr>
        <w:t>II</w:t>
      </w:r>
      <w:r>
        <w:rPr>
          <w:rFonts w:eastAsia="Calibri"/>
          <w:lang w:eastAsia="en-US"/>
        </w:rPr>
        <w:t xml:space="preserve"> класс -</w:t>
      </w:r>
      <w:r w:rsidRPr="001E7760">
        <w:rPr>
          <w:rFonts w:eastAsia="Calibri"/>
          <w:lang w:eastAsia="en-US"/>
        </w:rPr>
        <w:t xml:space="preserve"> 5-6 фраз, </w:t>
      </w:r>
      <w:r w:rsidRPr="001E7760">
        <w:rPr>
          <w:rFonts w:eastAsia="Calibri"/>
          <w:lang w:val="en-US" w:eastAsia="en-US"/>
        </w:rPr>
        <w:t>III</w:t>
      </w:r>
      <w:r>
        <w:rPr>
          <w:rFonts w:eastAsia="Calibri"/>
          <w:lang w:eastAsia="en-US"/>
        </w:rPr>
        <w:t xml:space="preserve"> класс -</w:t>
      </w:r>
      <w:r w:rsidRPr="001E7760">
        <w:rPr>
          <w:rFonts w:eastAsia="Calibri"/>
          <w:lang w:eastAsia="en-US"/>
        </w:rPr>
        <w:t xml:space="preserve"> 6-7 фраз, </w:t>
      </w:r>
      <w:r w:rsidRPr="001E7760">
        <w:rPr>
          <w:rFonts w:eastAsia="Calibri"/>
          <w:lang w:val="en-US" w:eastAsia="en-US"/>
        </w:rPr>
        <w:t>IV</w:t>
      </w:r>
      <w:r w:rsidRPr="001E7760">
        <w:rPr>
          <w:rFonts w:eastAsia="Calibri"/>
          <w:lang w:eastAsia="en-US"/>
        </w:rPr>
        <w:t xml:space="preserve"> класс 7-8 фраз.</w:t>
      </w:r>
    </w:p>
    <w:p w:rsidR="006F10EC" w:rsidRPr="001E7760" w:rsidRDefault="006F10EC" w:rsidP="006F10EC">
      <w:pPr>
        <w:rPr>
          <w:rFonts w:eastAsia="Calibri"/>
          <w:lang w:eastAsia="en-US"/>
        </w:rPr>
      </w:pPr>
      <w:r w:rsidRPr="001E7760">
        <w:rPr>
          <w:rFonts w:eastAsia="Calibri"/>
          <w:lang w:eastAsia="en-US"/>
        </w:rPr>
        <w:t xml:space="preserve">   </w:t>
      </w:r>
      <w:r w:rsidRPr="001E7760">
        <w:rPr>
          <w:rFonts w:eastAsia="Calibri"/>
          <w:b/>
          <w:lang w:eastAsia="en-US"/>
        </w:rPr>
        <w:t>На оценку «3»:</w:t>
      </w:r>
      <w:r w:rsidRPr="001E7760">
        <w:rPr>
          <w:rFonts w:eastAsia="Calibri"/>
          <w:lang w:eastAsia="en-US"/>
        </w:rPr>
        <w:t xml:space="preserve"> </w:t>
      </w:r>
      <w:r w:rsidRPr="001E7760">
        <w:rPr>
          <w:rFonts w:eastAsia="Calibri"/>
          <w:lang w:val="en-US" w:eastAsia="en-US"/>
        </w:rPr>
        <w:t>II</w:t>
      </w:r>
      <w:r>
        <w:rPr>
          <w:rFonts w:eastAsia="Calibri"/>
          <w:lang w:eastAsia="en-US"/>
        </w:rPr>
        <w:t xml:space="preserve"> класс -</w:t>
      </w:r>
      <w:r w:rsidRPr="001E7760">
        <w:rPr>
          <w:rFonts w:eastAsia="Calibri"/>
          <w:lang w:eastAsia="en-US"/>
        </w:rPr>
        <w:t xml:space="preserve"> 4-5 фраз, </w:t>
      </w:r>
      <w:r w:rsidRPr="001E7760">
        <w:rPr>
          <w:rFonts w:eastAsia="Calibri"/>
          <w:lang w:val="en-US" w:eastAsia="en-US"/>
        </w:rPr>
        <w:t>III</w:t>
      </w:r>
      <w:r>
        <w:rPr>
          <w:rFonts w:eastAsia="Calibri"/>
          <w:lang w:eastAsia="en-US"/>
        </w:rPr>
        <w:t xml:space="preserve"> класс -</w:t>
      </w:r>
      <w:r w:rsidRPr="001E7760">
        <w:rPr>
          <w:rFonts w:eastAsia="Calibri"/>
          <w:lang w:eastAsia="en-US"/>
        </w:rPr>
        <w:t xml:space="preserve"> 5-6 фраз, </w:t>
      </w:r>
      <w:r w:rsidRPr="001E7760">
        <w:rPr>
          <w:rFonts w:eastAsia="Calibri"/>
          <w:lang w:val="en-US" w:eastAsia="en-US"/>
        </w:rPr>
        <w:t>IV</w:t>
      </w:r>
      <w:r>
        <w:rPr>
          <w:rFonts w:eastAsia="Calibri"/>
          <w:lang w:eastAsia="en-US"/>
        </w:rPr>
        <w:t xml:space="preserve"> класс -</w:t>
      </w:r>
      <w:r w:rsidRPr="001E7760">
        <w:rPr>
          <w:rFonts w:eastAsia="Calibri"/>
          <w:lang w:eastAsia="en-US"/>
        </w:rPr>
        <w:t xml:space="preserve"> 6-7 фраз.</w:t>
      </w:r>
    </w:p>
    <w:p w:rsidR="006F10EC" w:rsidRPr="001E7760" w:rsidRDefault="006F10EC" w:rsidP="006F10EC">
      <w:pPr>
        <w:rPr>
          <w:rFonts w:eastAsia="Calibri"/>
          <w:lang w:eastAsia="en-US"/>
        </w:rPr>
      </w:pPr>
      <w:r w:rsidRPr="001E7760">
        <w:rPr>
          <w:rFonts w:eastAsia="Calibri"/>
          <w:lang w:eastAsia="en-US"/>
        </w:rPr>
        <w:t xml:space="preserve">   </w:t>
      </w:r>
      <w:r w:rsidRPr="001E7760">
        <w:rPr>
          <w:rFonts w:eastAsia="Calibri"/>
          <w:b/>
          <w:lang w:eastAsia="en-US"/>
        </w:rPr>
        <w:t>На оценку «2»:</w:t>
      </w:r>
      <w:r w:rsidRPr="001E7760">
        <w:rPr>
          <w:rFonts w:eastAsia="Calibri"/>
          <w:lang w:eastAsia="en-US"/>
        </w:rPr>
        <w:t xml:space="preserve"> предложения построены неправильно, нет достаточного количества образцов предложений, предусмотренных для положительной оценки.</w:t>
      </w:r>
    </w:p>
    <w:p w:rsidR="006F10EC" w:rsidRPr="001E7760" w:rsidRDefault="006F10EC" w:rsidP="006F10EC">
      <w:pPr>
        <w:jc w:val="center"/>
        <w:rPr>
          <w:rFonts w:eastAsia="Calibri"/>
          <w:b/>
          <w:lang w:eastAsia="en-US"/>
        </w:rPr>
      </w:pPr>
      <w:r w:rsidRPr="001E7760">
        <w:rPr>
          <w:rFonts w:eastAsia="Calibri"/>
          <w:b/>
          <w:lang w:eastAsia="en-US"/>
        </w:rPr>
        <w:t>Требования к содержанию и оформлению речи.</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b/>
          <w:lang w:eastAsia="en-US"/>
        </w:rPr>
        <w:t>«5»</w:t>
      </w:r>
      <w:r w:rsidRPr="001E7760">
        <w:rPr>
          <w:rFonts w:eastAsia="Calibri"/>
          <w:lang w:eastAsia="en-US"/>
        </w:rPr>
        <w:t xml:space="preserve"> ставится за соответствие сообщения теме, логичную и полную передачу содержания, за умение употреблять</w:t>
      </w:r>
      <w:r>
        <w:rPr>
          <w:rFonts w:eastAsia="Calibri"/>
          <w:lang w:eastAsia="en-US"/>
        </w:rPr>
        <w:t xml:space="preserve"> </w:t>
      </w:r>
      <w:r w:rsidRPr="001E7760">
        <w:rPr>
          <w:rFonts w:eastAsia="Calibri"/>
          <w:lang w:eastAsia="en-US"/>
        </w:rPr>
        <w:t>изученные образцы предложений и их грамматическая правильность.</w:t>
      </w:r>
    </w:p>
    <w:p w:rsidR="006F10EC" w:rsidRPr="001E7760" w:rsidRDefault="006F10EC" w:rsidP="006F10EC">
      <w:pPr>
        <w:jc w:val="both"/>
        <w:rPr>
          <w:rFonts w:eastAsia="Calibri"/>
          <w:lang w:eastAsia="en-US"/>
        </w:rPr>
      </w:pPr>
      <w:r w:rsidRPr="001E7760">
        <w:rPr>
          <w:rFonts w:eastAsia="Calibri"/>
          <w:lang w:eastAsia="en-US"/>
        </w:rPr>
        <w:lastRenderedPageBreak/>
        <w:t xml:space="preserve">   </w:t>
      </w:r>
      <w:r w:rsidRPr="001E7760">
        <w:rPr>
          <w:rFonts w:eastAsia="Calibri"/>
          <w:b/>
          <w:lang w:eastAsia="en-US"/>
        </w:rPr>
        <w:t>«4»</w:t>
      </w:r>
      <w:r w:rsidRPr="001E7760">
        <w:rPr>
          <w:rFonts w:eastAsia="Calibri"/>
          <w:lang w:eastAsia="en-US"/>
        </w:rPr>
        <w:t xml:space="preserve"> - соответствие сообщения теме, употребление изученных образцов предложений, небольшие паузы при подборе слов и некоторых предложений.</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b/>
          <w:lang w:eastAsia="en-US"/>
        </w:rPr>
        <w:t>«3»</w:t>
      </w:r>
      <w:r w:rsidRPr="001E7760">
        <w:rPr>
          <w:rFonts w:eastAsia="Calibri"/>
          <w:lang w:eastAsia="en-US"/>
        </w:rPr>
        <w:t xml:space="preserve"> - передача основного  содержания темы с помощью наводящих вопросов учителя.</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b/>
          <w:lang w:eastAsia="en-US"/>
        </w:rPr>
        <w:t>«2»</w:t>
      </w:r>
      <w:r w:rsidRPr="001E7760">
        <w:rPr>
          <w:rFonts w:eastAsia="Calibri"/>
          <w:lang w:eastAsia="en-US"/>
        </w:rPr>
        <w:t xml:space="preserve"> - отсутствует последовательность изложения, допущено большое количество лексических и грамматических ошибок.</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b/>
          <w:lang w:eastAsia="en-US"/>
        </w:rPr>
        <w:t>«1»</w:t>
      </w:r>
      <w:r w:rsidRPr="001E7760">
        <w:rPr>
          <w:rFonts w:eastAsia="Calibri"/>
          <w:lang w:eastAsia="en-US"/>
        </w:rPr>
        <w:t xml:space="preserve"> - ставится ученику, если он не владеет монологической речи.</w:t>
      </w:r>
    </w:p>
    <w:p w:rsidR="006F10EC" w:rsidRPr="001E7760" w:rsidRDefault="006F10EC" w:rsidP="006F10EC">
      <w:pPr>
        <w:jc w:val="center"/>
        <w:rPr>
          <w:rFonts w:eastAsia="Calibri"/>
          <w:b/>
          <w:lang w:eastAsia="en-US"/>
        </w:rPr>
      </w:pPr>
      <w:r w:rsidRPr="001E7760">
        <w:rPr>
          <w:rFonts w:eastAsia="Calibri"/>
          <w:b/>
          <w:lang w:eastAsia="en-US"/>
        </w:rPr>
        <w:t>Диалогическая речь.</w:t>
      </w:r>
    </w:p>
    <w:p w:rsidR="006F10EC" w:rsidRPr="001E7760" w:rsidRDefault="006F10EC" w:rsidP="006F10EC">
      <w:pPr>
        <w:rPr>
          <w:rFonts w:eastAsia="Calibri"/>
          <w:lang w:eastAsia="en-US"/>
        </w:rPr>
      </w:pPr>
      <w:r w:rsidRPr="001E7760">
        <w:rPr>
          <w:rFonts w:eastAsia="Calibri"/>
          <w:b/>
          <w:lang w:eastAsia="en-US"/>
        </w:rPr>
        <w:t xml:space="preserve">   Объём диалога.</w:t>
      </w:r>
      <w:r w:rsidRPr="001E7760">
        <w:rPr>
          <w:rFonts w:eastAsia="Calibri"/>
          <w:lang w:eastAsia="en-US"/>
        </w:rPr>
        <w:t xml:space="preserve">  </w:t>
      </w:r>
      <w:r w:rsidRPr="001E7760">
        <w:rPr>
          <w:rFonts w:eastAsia="Calibri"/>
          <w:lang w:val="en-US" w:eastAsia="en-US"/>
        </w:rPr>
        <w:t>II</w:t>
      </w:r>
      <w:r>
        <w:rPr>
          <w:rFonts w:eastAsia="Calibri"/>
          <w:lang w:eastAsia="en-US"/>
        </w:rPr>
        <w:t xml:space="preserve"> класс -</w:t>
      </w:r>
      <w:r w:rsidRPr="001E7760">
        <w:rPr>
          <w:rFonts w:eastAsia="Calibri"/>
          <w:lang w:eastAsia="en-US"/>
        </w:rPr>
        <w:t xml:space="preserve"> 4 реплики, </w:t>
      </w:r>
      <w:r w:rsidRPr="001E7760">
        <w:rPr>
          <w:rFonts w:eastAsia="Calibri"/>
          <w:lang w:val="en-US" w:eastAsia="en-US"/>
        </w:rPr>
        <w:t>III</w:t>
      </w:r>
      <w:r>
        <w:rPr>
          <w:rFonts w:eastAsia="Calibri"/>
          <w:lang w:eastAsia="en-US"/>
        </w:rPr>
        <w:t xml:space="preserve"> класс -</w:t>
      </w:r>
      <w:r w:rsidRPr="001E7760">
        <w:rPr>
          <w:rFonts w:eastAsia="Calibri"/>
          <w:lang w:eastAsia="en-US"/>
        </w:rPr>
        <w:t xml:space="preserve"> 5 реплик; </w:t>
      </w:r>
      <w:r w:rsidRPr="001E7760">
        <w:rPr>
          <w:rFonts w:eastAsia="Calibri"/>
          <w:lang w:val="en-US" w:eastAsia="en-US"/>
        </w:rPr>
        <w:t>IV</w:t>
      </w:r>
      <w:r>
        <w:rPr>
          <w:rFonts w:eastAsia="Calibri"/>
          <w:lang w:eastAsia="en-US"/>
        </w:rPr>
        <w:t xml:space="preserve"> класс -</w:t>
      </w:r>
      <w:r w:rsidRPr="001E7760">
        <w:rPr>
          <w:rFonts w:eastAsia="Calibri"/>
          <w:lang w:eastAsia="en-US"/>
        </w:rPr>
        <w:t xml:space="preserve"> 6 реплик.</w:t>
      </w:r>
    </w:p>
    <w:p w:rsidR="006F10EC" w:rsidRDefault="006F10EC" w:rsidP="006F10EC">
      <w:pPr>
        <w:rPr>
          <w:rFonts w:eastAsia="Calibri"/>
          <w:lang w:eastAsia="en-US"/>
        </w:rPr>
      </w:pPr>
      <w:r w:rsidRPr="001E7760">
        <w:rPr>
          <w:rFonts w:eastAsia="Calibri"/>
          <w:lang w:eastAsia="en-US"/>
        </w:rPr>
        <w:t xml:space="preserve">           </w:t>
      </w:r>
    </w:p>
    <w:p w:rsidR="006F10EC" w:rsidRPr="001E7760" w:rsidRDefault="006F10EC" w:rsidP="006F10EC">
      <w:pPr>
        <w:jc w:val="center"/>
        <w:rPr>
          <w:rFonts w:eastAsia="Calibri"/>
          <w:b/>
          <w:lang w:eastAsia="en-US"/>
        </w:rPr>
      </w:pPr>
      <w:r w:rsidRPr="001E7760">
        <w:rPr>
          <w:rFonts w:eastAsia="Calibri"/>
          <w:b/>
          <w:lang w:eastAsia="en-US"/>
        </w:rPr>
        <w:t>Критерии к содержанию и оформлению диалогической речи.</w:t>
      </w:r>
    </w:p>
    <w:p w:rsidR="006F10EC" w:rsidRPr="001E7760" w:rsidRDefault="006F10EC" w:rsidP="006F10EC">
      <w:pPr>
        <w:jc w:val="both"/>
        <w:rPr>
          <w:rFonts w:eastAsia="Calibri"/>
          <w:lang w:eastAsia="en-US"/>
        </w:rPr>
      </w:pPr>
      <w:r w:rsidRPr="001E7760">
        <w:rPr>
          <w:rFonts w:eastAsia="Calibri"/>
          <w:b/>
          <w:lang w:eastAsia="en-US"/>
        </w:rPr>
        <w:t xml:space="preserve">   «5»</w:t>
      </w:r>
      <w:r w:rsidRPr="001E7760">
        <w:rPr>
          <w:rFonts w:eastAsia="Calibri"/>
          <w:lang w:eastAsia="en-US"/>
        </w:rPr>
        <w:t xml:space="preserve"> - соответствие диалога речевой ситуации; правильная формулировка вопросов и ответов на них; правильное построение предложений; правильное интонирование предложений в соответствии с целью высказывания; умение поддерживать беседу; наличие фраз, стимулирую</w:t>
      </w:r>
      <w:r>
        <w:rPr>
          <w:rFonts w:eastAsia="Calibri"/>
          <w:lang w:eastAsia="en-US"/>
        </w:rPr>
        <w:t>щ</w:t>
      </w:r>
      <w:r w:rsidRPr="001E7760">
        <w:rPr>
          <w:rFonts w:eastAsia="Calibri"/>
          <w:lang w:eastAsia="en-US"/>
        </w:rPr>
        <w:t>их собеседника к преодолению беседы; умение разворачивать реплику в связное высказывание.</w:t>
      </w:r>
    </w:p>
    <w:p w:rsidR="006F10EC" w:rsidRPr="001E7760" w:rsidRDefault="006F10EC" w:rsidP="006F10EC">
      <w:pPr>
        <w:jc w:val="both"/>
        <w:rPr>
          <w:rFonts w:eastAsia="Calibri"/>
          <w:lang w:eastAsia="en-US"/>
        </w:rPr>
      </w:pPr>
      <w:r w:rsidRPr="001E7760">
        <w:rPr>
          <w:rFonts w:eastAsia="Calibri"/>
          <w:b/>
          <w:lang w:eastAsia="en-US"/>
        </w:rPr>
        <w:t xml:space="preserve">   «4»</w:t>
      </w:r>
      <w:r w:rsidRPr="001E7760">
        <w:rPr>
          <w:rFonts w:eastAsia="Calibri"/>
          <w:lang w:eastAsia="en-US"/>
        </w:rPr>
        <w:t xml:space="preserve"> - правильные вопросы и ответы на них; в основном правильно построенные предложения; нет реплик, поддерживающих диалог; значительные паузы при подборе слов и предложений.</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b/>
          <w:lang w:eastAsia="en-US"/>
        </w:rPr>
        <w:t>«3»</w:t>
      </w:r>
      <w:r w:rsidRPr="001E7760">
        <w:rPr>
          <w:rFonts w:eastAsia="Calibri"/>
          <w:lang w:eastAsia="en-US"/>
        </w:rPr>
        <w:t xml:space="preserve"> - затруднения в выборе слов для формулирования вопросов и ответов; ошибки в построении предложений нужной синтактической конструкции; использование в ответах лишь части изученных образцов предложений. </w:t>
      </w:r>
    </w:p>
    <w:p w:rsidR="006F10EC" w:rsidRPr="001E7760" w:rsidRDefault="006F10EC" w:rsidP="006F10EC">
      <w:pPr>
        <w:jc w:val="both"/>
        <w:rPr>
          <w:rFonts w:eastAsia="Calibri"/>
          <w:lang w:eastAsia="en-US"/>
        </w:rPr>
      </w:pPr>
      <w:r w:rsidRPr="001E7760">
        <w:rPr>
          <w:rFonts w:eastAsia="Calibri"/>
          <w:b/>
          <w:lang w:eastAsia="en-US"/>
        </w:rPr>
        <w:t xml:space="preserve">   «2»</w:t>
      </w:r>
      <w:r w:rsidRPr="001E7760">
        <w:rPr>
          <w:rFonts w:eastAsia="Calibri"/>
          <w:lang w:eastAsia="en-US"/>
        </w:rPr>
        <w:t xml:space="preserve"> - пропуск значительной части диалога, неумение самостоятельно формулировать  вопросы и ответы на них; большое количество речевых ошибок.</w:t>
      </w:r>
    </w:p>
    <w:p w:rsidR="006F10EC" w:rsidRPr="001E7760" w:rsidRDefault="006F10EC" w:rsidP="006F10EC">
      <w:pPr>
        <w:jc w:val="center"/>
        <w:rPr>
          <w:rFonts w:eastAsia="Calibri"/>
          <w:b/>
          <w:lang w:eastAsia="en-US"/>
        </w:rPr>
      </w:pPr>
      <w:r w:rsidRPr="001E7760">
        <w:rPr>
          <w:rFonts w:eastAsia="Calibri"/>
          <w:b/>
          <w:lang w:eastAsia="en-US"/>
        </w:rPr>
        <w:t>Чтение.</w:t>
      </w:r>
    </w:p>
    <w:p w:rsidR="006F10EC" w:rsidRPr="001E7760" w:rsidRDefault="006F10EC" w:rsidP="006F10EC">
      <w:pPr>
        <w:jc w:val="both"/>
        <w:rPr>
          <w:rFonts w:eastAsia="Calibri"/>
          <w:lang w:eastAsia="en-US"/>
        </w:rPr>
      </w:pPr>
      <w:r w:rsidRPr="001E7760">
        <w:rPr>
          <w:rFonts w:eastAsia="Calibri"/>
          <w:lang w:eastAsia="en-US"/>
        </w:rPr>
        <w:t xml:space="preserve">    Основным объектом контроля являются качество, количество и глубина понятого, т.е. глубина понимания прочитанного. Овладение умением читать имеет целый ряд внешних признаков. К числу таких признаков можно отнести правильное озвучивание слов при чтении вслух, что является результатом правильного соотношения графической и звуковой формы данного слова. Показателями умения читать могут также служить ритмичность и выразительность, если они не являются результатом предварительной устной работы над текстом. Темп чтения вслух тесно связан с темпом устной речи, поэтому он должен приближаться к темпу устной речи ученика.</w:t>
      </w:r>
    </w:p>
    <w:p w:rsidR="006F10EC" w:rsidRPr="001E7760" w:rsidRDefault="006F10EC" w:rsidP="006F10EC">
      <w:pPr>
        <w:jc w:val="both"/>
        <w:rPr>
          <w:rFonts w:eastAsia="Calibri"/>
          <w:lang w:eastAsia="en-US"/>
        </w:rPr>
      </w:pPr>
      <w:r w:rsidRPr="001E7760">
        <w:rPr>
          <w:rFonts w:eastAsia="Calibri"/>
          <w:lang w:eastAsia="en-US"/>
        </w:rPr>
        <w:t xml:space="preserve">    Важным этапом работы является контроль понимания текста. В качестве объектов контроля могут выступить следующие умения:</w:t>
      </w:r>
    </w:p>
    <w:p w:rsidR="006F10EC" w:rsidRPr="001E7760" w:rsidRDefault="006F10EC" w:rsidP="006F10EC">
      <w:pPr>
        <w:jc w:val="both"/>
        <w:rPr>
          <w:rFonts w:eastAsia="Calibri"/>
          <w:lang w:eastAsia="en-US"/>
        </w:rPr>
      </w:pPr>
      <w:r w:rsidRPr="001E7760">
        <w:rPr>
          <w:rFonts w:eastAsia="Calibri"/>
          <w:lang w:eastAsia="en-US"/>
        </w:rPr>
        <w:t xml:space="preserve">   - умение распределять внимание межд</w:t>
      </w:r>
      <w:r>
        <w:rPr>
          <w:rFonts w:eastAsia="Calibri"/>
          <w:lang w:eastAsia="en-US"/>
        </w:rPr>
        <w:t>у содержанием и формой текста (</w:t>
      </w:r>
      <w:r w:rsidRPr="001E7760">
        <w:rPr>
          <w:rFonts w:eastAsia="Calibri"/>
          <w:lang w:eastAsia="en-US"/>
        </w:rPr>
        <w:t>в частности его языковым материалом);</w:t>
      </w:r>
    </w:p>
    <w:p w:rsidR="006F10EC" w:rsidRPr="001E7760" w:rsidRDefault="006F10EC" w:rsidP="006F10EC">
      <w:pPr>
        <w:jc w:val="both"/>
        <w:rPr>
          <w:rFonts w:eastAsia="Calibri"/>
          <w:lang w:eastAsia="en-US"/>
        </w:rPr>
      </w:pPr>
      <w:r w:rsidRPr="001E7760">
        <w:rPr>
          <w:rFonts w:eastAsia="Calibri"/>
          <w:lang w:eastAsia="en-US"/>
        </w:rPr>
        <w:t xml:space="preserve">   - безошибочно распознавать в тексте ранее встречавшиеся языковые единицы, мысли, жизненные ситуации и т. д.;</w:t>
      </w:r>
    </w:p>
    <w:p w:rsidR="006F10EC" w:rsidRPr="001E7760" w:rsidRDefault="006F10EC" w:rsidP="006F10EC">
      <w:pPr>
        <w:jc w:val="both"/>
        <w:rPr>
          <w:rFonts w:eastAsia="Calibri"/>
          <w:lang w:eastAsia="en-US"/>
        </w:rPr>
      </w:pPr>
      <w:r w:rsidRPr="001E7760">
        <w:rPr>
          <w:rFonts w:eastAsia="Calibri"/>
          <w:lang w:eastAsia="en-US"/>
        </w:rPr>
        <w:lastRenderedPageBreak/>
        <w:t xml:space="preserve">   - самостоятельно семантизировать незнакомые слова при наличии соответствующих опор;</w:t>
      </w:r>
    </w:p>
    <w:p w:rsidR="006F10EC" w:rsidRPr="001E7760" w:rsidRDefault="006F10EC" w:rsidP="006F10EC">
      <w:pPr>
        <w:jc w:val="both"/>
        <w:rPr>
          <w:rFonts w:eastAsia="Calibri"/>
          <w:lang w:eastAsia="en-US"/>
        </w:rPr>
      </w:pPr>
      <w:r w:rsidRPr="001E7760">
        <w:rPr>
          <w:rFonts w:eastAsia="Calibri"/>
          <w:lang w:eastAsia="en-US"/>
        </w:rPr>
        <w:t xml:space="preserve">   - осуществлять смысловой анализ текста, выделять в нем главное, новое, полезное.</w:t>
      </w:r>
    </w:p>
    <w:p w:rsidR="006F10EC" w:rsidRPr="001E7760" w:rsidRDefault="006F10EC" w:rsidP="006F10EC">
      <w:pPr>
        <w:jc w:val="center"/>
        <w:rPr>
          <w:rFonts w:eastAsia="Calibri"/>
          <w:b/>
          <w:lang w:eastAsia="en-US"/>
        </w:rPr>
      </w:pPr>
      <w:r w:rsidRPr="001E7760">
        <w:rPr>
          <w:rFonts w:eastAsia="Calibri"/>
          <w:b/>
          <w:lang w:eastAsia="en-US"/>
        </w:rPr>
        <w:t>Приемы контроля понимания текста.</w:t>
      </w:r>
    </w:p>
    <w:p w:rsidR="006F10EC" w:rsidRPr="001E7760" w:rsidRDefault="006F10EC" w:rsidP="006F10EC">
      <w:pPr>
        <w:jc w:val="both"/>
        <w:rPr>
          <w:rFonts w:eastAsia="Calibri"/>
          <w:lang w:eastAsia="en-US"/>
        </w:rPr>
      </w:pPr>
      <w:r w:rsidRPr="001E7760">
        <w:rPr>
          <w:rFonts w:eastAsia="Calibri"/>
          <w:b/>
          <w:lang w:eastAsia="en-US"/>
        </w:rPr>
        <w:t xml:space="preserve">   </w:t>
      </w:r>
      <w:r w:rsidRPr="001E7760">
        <w:rPr>
          <w:rFonts w:eastAsia="Calibri"/>
          <w:lang w:eastAsia="en-US"/>
        </w:rPr>
        <w:t xml:space="preserve">Пересказ, постановка вопросов к тексту, ответы на вопросы учителя, выделение из текста того, о чём говорится  и что говорится. </w:t>
      </w:r>
    </w:p>
    <w:p w:rsidR="006F10EC" w:rsidRPr="001E7760" w:rsidRDefault="006F10EC" w:rsidP="006F10EC">
      <w:pPr>
        <w:jc w:val="both"/>
        <w:rPr>
          <w:rFonts w:eastAsia="Calibri"/>
          <w:lang w:eastAsia="en-US"/>
        </w:rPr>
      </w:pPr>
      <w:r w:rsidRPr="001E7760">
        <w:rPr>
          <w:rFonts w:eastAsia="Calibri"/>
          <w:lang w:eastAsia="en-US"/>
        </w:rPr>
        <w:t xml:space="preserve">   Оценки ставятся в соответствии с количеством правильно переданных фактов. Если их передано более 50 %, то можно ставить «3»; если передано более 75 %, то «4»; а «5» ставится за 100 % переданной информации из текста.</w:t>
      </w:r>
    </w:p>
    <w:p w:rsidR="006F10EC" w:rsidRPr="001E7760" w:rsidRDefault="006F10EC" w:rsidP="006F10EC">
      <w:pPr>
        <w:jc w:val="center"/>
        <w:rPr>
          <w:rFonts w:eastAsia="Calibri"/>
          <w:b/>
          <w:lang w:eastAsia="en-US"/>
        </w:rPr>
      </w:pPr>
      <w:r w:rsidRPr="001E7760">
        <w:rPr>
          <w:rFonts w:eastAsia="Calibri"/>
          <w:b/>
          <w:lang w:eastAsia="en-US"/>
        </w:rPr>
        <w:t>Оценка скорости чтения.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5"/>
        <w:gridCol w:w="1595"/>
        <w:gridCol w:w="1595"/>
        <w:gridCol w:w="1595"/>
        <w:gridCol w:w="1595"/>
        <w:gridCol w:w="1596"/>
      </w:tblGrid>
      <w:tr w:rsidR="006F10EC" w:rsidRPr="001E7760" w:rsidTr="00954BDC">
        <w:tc>
          <w:tcPr>
            <w:tcW w:w="159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F10EC" w:rsidRPr="001E7760" w:rsidRDefault="006F10EC" w:rsidP="00954BDC">
            <w:pPr>
              <w:rPr>
                <w:rFonts w:eastAsia="Calibri"/>
                <w:lang w:eastAsia="en-US"/>
              </w:rPr>
            </w:pPr>
            <w:r w:rsidRPr="001E7760">
              <w:rPr>
                <w:rFonts w:eastAsia="Calibri"/>
                <w:lang w:eastAsia="en-US"/>
              </w:rPr>
              <w:t>Классы</w:t>
            </w:r>
          </w:p>
        </w:tc>
        <w:tc>
          <w:tcPr>
            <w:tcW w:w="7976" w:type="dxa"/>
            <w:gridSpan w:val="5"/>
            <w:tcBorders>
              <w:top w:val="single" w:sz="4" w:space="0" w:color="auto"/>
              <w:left w:val="single" w:sz="4" w:space="0" w:color="auto"/>
              <w:bottom w:val="single" w:sz="4" w:space="0" w:color="auto"/>
              <w:right w:val="single" w:sz="4" w:space="0" w:color="auto"/>
            </w:tcBorders>
            <w:shd w:val="clear" w:color="auto" w:fill="auto"/>
            <w:hideMark/>
          </w:tcPr>
          <w:p w:rsidR="006F10EC" w:rsidRPr="001E7760" w:rsidRDefault="006F10EC" w:rsidP="00954BDC">
            <w:pPr>
              <w:rPr>
                <w:rFonts w:eastAsia="Calibri"/>
                <w:lang w:eastAsia="en-US"/>
              </w:rPr>
            </w:pPr>
            <w:r>
              <w:rPr>
                <w:rFonts w:eastAsia="Calibri"/>
                <w:lang w:eastAsia="en-US"/>
              </w:rPr>
              <w:t>Скорость чтения (</w:t>
            </w:r>
            <w:r w:rsidRPr="001E7760">
              <w:rPr>
                <w:rFonts w:eastAsia="Calibri"/>
                <w:lang w:eastAsia="en-US"/>
              </w:rPr>
              <w:t>количество слов в минуту)</w:t>
            </w:r>
          </w:p>
        </w:tc>
      </w:tr>
      <w:tr w:rsidR="006F10EC" w:rsidRPr="001E7760" w:rsidTr="00954BD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10EC" w:rsidRPr="001E7760" w:rsidRDefault="006F10EC" w:rsidP="00954BDC">
            <w:pPr>
              <w:rPr>
                <w:rFonts w:eastAsia="Calibri"/>
                <w:lang w:eastAsia="en-US"/>
              </w:rPr>
            </w:pP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6F10EC" w:rsidRPr="001E7760" w:rsidRDefault="006F10EC" w:rsidP="00954BDC">
            <w:pPr>
              <w:rPr>
                <w:rFonts w:eastAsia="Calibri"/>
                <w:lang w:eastAsia="en-US"/>
              </w:rPr>
            </w:pPr>
            <w:r w:rsidRPr="001E7760">
              <w:rPr>
                <w:rFonts w:eastAsia="Calibri"/>
                <w:lang w:eastAsia="en-US"/>
              </w:rPr>
              <w:t>«5»</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6F10EC" w:rsidRPr="001E7760" w:rsidRDefault="006F10EC" w:rsidP="00954BDC">
            <w:pPr>
              <w:rPr>
                <w:rFonts w:eastAsia="Calibri"/>
                <w:lang w:eastAsia="en-US"/>
              </w:rPr>
            </w:pPr>
            <w:r w:rsidRPr="001E7760">
              <w:rPr>
                <w:rFonts w:eastAsia="Calibri"/>
                <w:lang w:eastAsia="en-US"/>
              </w:rPr>
              <w:t>«4»</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6F10EC" w:rsidRPr="001E7760" w:rsidRDefault="006F10EC" w:rsidP="00954BDC">
            <w:pPr>
              <w:rPr>
                <w:rFonts w:eastAsia="Calibri"/>
                <w:b/>
                <w:lang w:eastAsia="en-US"/>
              </w:rPr>
            </w:pPr>
            <w:r w:rsidRPr="001E7760">
              <w:rPr>
                <w:rFonts w:eastAsia="Calibri"/>
                <w:b/>
                <w:lang w:eastAsia="en-US"/>
              </w:rPr>
              <w:t>«3»</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6F10EC" w:rsidRPr="001E7760" w:rsidRDefault="006F10EC" w:rsidP="00954BDC">
            <w:pPr>
              <w:rPr>
                <w:rFonts w:eastAsia="Calibri"/>
                <w:b/>
                <w:lang w:eastAsia="en-US"/>
              </w:rPr>
            </w:pPr>
            <w:r w:rsidRPr="001E7760">
              <w:rPr>
                <w:rFonts w:eastAsia="Calibri"/>
                <w:b/>
                <w:lang w:eastAsia="en-US"/>
              </w:rPr>
              <w:t>«2»</w:t>
            </w: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rsidR="006F10EC" w:rsidRPr="001E7760" w:rsidRDefault="006F10EC" w:rsidP="00954BDC">
            <w:pPr>
              <w:rPr>
                <w:rFonts w:eastAsia="Calibri"/>
                <w:b/>
                <w:lang w:eastAsia="en-US"/>
              </w:rPr>
            </w:pPr>
            <w:r w:rsidRPr="001E7760">
              <w:rPr>
                <w:rFonts w:eastAsia="Calibri"/>
                <w:b/>
                <w:lang w:eastAsia="en-US"/>
              </w:rPr>
              <w:t>«1</w:t>
            </w:r>
            <w:r w:rsidRPr="001E7760">
              <w:rPr>
                <w:rFonts w:eastAsia="Calibri"/>
                <w:lang w:eastAsia="en-US"/>
              </w:rPr>
              <w:t>»</w:t>
            </w:r>
          </w:p>
        </w:tc>
      </w:tr>
      <w:tr w:rsidR="006F10EC" w:rsidRPr="001E7760" w:rsidTr="00954BD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6F10EC" w:rsidRPr="001E7760" w:rsidRDefault="006F10EC" w:rsidP="00954BDC">
            <w:pPr>
              <w:rPr>
                <w:rFonts w:eastAsia="Calibri"/>
                <w:lang w:eastAsia="en-US"/>
              </w:rPr>
            </w:pPr>
            <w:r w:rsidRPr="001E7760">
              <w:rPr>
                <w:rFonts w:eastAsia="Calibri"/>
                <w:lang w:eastAsia="en-US"/>
              </w:rPr>
              <w:t>полугодия</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6F10EC" w:rsidRPr="001E7760" w:rsidRDefault="006F10EC" w:rsidP="00954BDC">
            <w:pPr>
              <w:rPr>
                <w:rFonts w:eastAsia="Calibri"/>
                <w:lang w:val="en-US" w:eastAsia="en-US"/>
              </w:rPr>
            </w:pPr>
            <w:r w:rsidRPr="001E7760">
              <w:rPr>
                <w:rFonts w:eastAsia="Calibri"/>
                <w:lang w:val="en-US" w:eastAsia="en-US"/>
              </w:rPr>
              <w:t>I                 II</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6F10EC" w:rsidRPr="001E7760" w:rsidRDefault="006F10EC" w:rsidP="00954BDC">
            <w:pPr>
              <w:rPr>
                <w:rFonts w:eastAsia="Calibri"/>
                <w:lang w:val="en-US" w:eastAsia="en-US"/>
              </w:rPr>
            </w:pPr>
            <w:r w:rsidRPr="001E7760">
              <w:rPr>
                <w:rFonts w:eastAsia="Calibri"/>
                <w:lang w:val="en-US" w:eastAsia="en-US"/>
              </w:rPr>
              <w:t>I                 II</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6F10EC" w:rsidRPr="001E7760" w:rsidRDefault="006F10EC" w:rsidP="00954BDC">
            <w:pPr>
              <w:rPr>
                <w:rFonts w:eastAsia="Calibri"/>
                <w:lang w:val="en-US" w:eastAsia="en-US"/>
              </w:rPr>
            </w:pPr>
            <w:r w:rsidRPr="001E7760">
              <w:rPr>
                <w:rFonts w:eastAsia="Calibri"/>
                <w:lang w:val="en-US" w:eastAsia="en-US"/>
              </w:rPr>
              <w:t xml:space="preserve">I                II            </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6F10EC" w:rsidRPr="001E7760" w:rsidRDefault="006F10EC" w:rsidP="00954BDC">
            <w:pPr>
              <w:rPr>
                <w:rFonts w:eastAsia="Calibri"/>
                <w:lang w:val="en-US" w:eastAsia="en-US"/>
              </w:rPr>
            </w:pPr>
            <w:r w:rsidRPr="001E7760">
              <w:rPr>
                <w:rFonts w:eastAsia="Calibri"/>
                <w:lang w:val="en-US" w:eastAsia="en-US"/>
              </w:rPr>
              <w:t>I                II</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6F10EC" w:rsidRPr="001E7760" w:rsidRDefault="006F10EC" w:rsidP="00954BDC">
            <w:pPr>
              <w:rPr>
                <w:rFonts w:eastAsia="Calibri"/>
                <w:lang w:eastAsia="en-US"/>
              </w:rPr>
            </w:pPr>
          </w:p>
        </w:tc>
      </w:tr>
      <w:tr w:rsidR="006F10EC" w:rsidRPr="001E7760" w:rsidTr="00954BD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6F10EC" w:rsidRPr="001E7760" w:rsidRDefault="006F10EC" w:rsidP="00954BDC">
            <w:pPr>
              <w:rPr>
                <w:rFonts w:eastAsia="Calibri"/>
                <w:lang w:eastAsia="en-US"/>
              </w:rPr>
            </w:pPr>
            <w:r w:rsidRPr="001E7760">
              <w:rPr>
                <w:rFonts w:eastAsia="Calibri"/>
                <w:lang w:val="en-US" w:eastAsia="en-US"/>
              </w:rPr>
              <w:t>II</w:t>
            </w:r>
            <w:r w:rsidRPr="001E7760">
              <w:rPr>
                <w:rFonts w:eastAsia="Calibri"/>
                <w:lang w:eastAsia="en-US"/>
              </w:rPr>
              <w:t xml:space="preserve"> класс</w:t>
            </w:r>
          </w:p>
          <w:p w:rsidR="006F10EC" w:rsidRPr="001E7760" w:rsidRDefault="006F10EC" w:rsidP="00954BDC">
            <w:pPr>
              <w:rPr>
                <w:rFonts w:eastAsia="Calibri"/>
                <w:lang w:eastAsia="en-US"/>
              </w:rPr>
            </w:pPr>
            <w:r w:rsidRPr="001E7760">
              <w:rPr>
                <w:rFonts w:eastAsia="Calibri"/>
                <w:lang w:val="en-US" w:eastAsia="en-US"/>
              </w:rPr>
              <w:t>III</w:t>
            </w:r>
            <w:r w:rsidRPr="001E7760">
              <w:rPr>
                <w:rFonts w:eastAsia="Calibri"/>
                <w:lang w:eastAsia="en-US"/>
              </w:rPr>
              <w:t xml:space="preserve"> класс</w:t>
            </w:r>
          </w:p>
          <w:p w:rsidR="006F10EC" w:rsidRPr="001E7760" w:rsidRDefault="006F10EC" w:rsidP="00954BDC">
            <w:pPr>
              <w:rPr>
                <w:rFonts w:eastAsia="Calibri"/>
                <w:lang w:eastAsia="en-US"/>
              </w:rPr>
            </w:pPr>
            <w:r w:rsidRPr="001E7760">
              <w:rPr>
                <w:rFonts w:eastAsia="Calibri"/>
                <w:lang w:val="en-US" w:eastAsia="en-US"/>
              </w:rPr>
              <w:t>IV</w:t>
            </w:r>
            <w:r w:rsidRPr="001E7760">
              <w:rPr>
                <w:rFonts w:eastAsia="Calibri"/>
                <w:lang w:eastAsia="en-US"/>
              </w:rPr>
              <w:t xml:space="preserve"> класс</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6F10EC" w:rsidRPr="001E7760" w:rsidRDefault="006F10EC" w:rsidP="00954BDC">
            <w:pPr>
              <w:rPr>
                <w:rFonts w:eastAsia="Calibri"/>
                <w:lang w:eastAsia="en-US"/>
              </w:rPr>
            </w:pPr>
            <w:r w:rsidRPr="001E7760">
              <w:rPr>
                <w:rFonts w:eastAsia="Calibri"/>
                <w:lang w:eastAsia="en-US"/>
              </w:rPr>
              <w:t xml:space="preserve">40           50 </w:t>
            </w:r>
          </w:p>
          <w:p w:rsidR="006F10EC" w:rsidRPr="001E7760" w:rsidRDefault="006F10EC" w:rsidP="00954BDC">
            <w:pPr>
              <w:rPr>
                <w:rFonts w:eastAsia="Calibri"/>
                <w:lang w:eastAsia="en-US"/>
              </w:rPr>
            </w:pPr>
            <w:r w:rsidRPr="001E7760">
              <w:rPr>
                <w:rFonts w:eastAsia="Calibri"/>
                <w:lang w:eastAsia="en-US"/>
              </w:rPr>
              <w:t>60           70</w:t>
            </w:r>
          </w:p>
          <w:p w:rsidR="006F10EC" w:rsidRPr="001E7760" w:rsidRDefault="006F10EC" w:rsidP="00954BDC">
            <w:pPr>
              <w:rPr>
                <w:rFonts w:eastAsia="Calibri"/>
                <w:lang w:eastAsia="en-US"/>
              </w:rPr>
            </w:pPr>
            <w:r w:rsidRPr="001E7760">
              <w:rPr>
                <w:rFonts w:eastAsia="Calibri"/>
                <w:lang w:eastAsia="en-US"/>
              </w:rPr>
              <w:t xml:space="preserve">80           90      </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6F10EC" w:rsidRPr="001E7760" w:rsidRDefault="006F10EC" w:rsidP="00954BDC">
            <w:pPr>
              <w:rPr>
                <w:rFonts w:eastAsia="Calibri"/>
                <w:lang w:eastAsia="en-US"/>
              </w:rPr>
            </w:pPr>
            <w:r w:rsidRPr="001E7760">
              <w:rPr>
                <w:rFonts w:eastAsia="Calibri"/>
                <w:lang w:eastAsia="en-US"/>
              </w:rPr>
              <w:t>30            40</w:t>
            </w:r>
          </w:p>
          <w:p w:rsidR="006F10EC" w:rsidRPr="001E7760" w:rsidRDefault="006F10EC" w:rsidP="00954BDC">
            <w:pPr>
              <w:rPr>
                <w:rFonts w:eastAsia="Calibri"/>
                <w:lang w:eastAsia="en-US"/>
              </w:rPr>
            </w:pPr>
            <w:r w:rsidRPr="001E7760">
              <w:rPr>
                <w:rFonts w:eastAsia="Calibri"/>
                <w:lang w:eastAsia="en-US"/>
              </w:rPr>
              <w:t>50            60</w:t>
            </w:r>
          </w:p>
          <w:p w:rsidR="006F10EC" w:rsidRPr="001E7760" w:rsidRDefault="006F10EC" w:rsidP="00954BDC">
            <w:pPr>
              <w:rPr>
                <w:rFonts w:eastAsia="Calibri"/>
                <w:lang w:eastAsia="en-US"/>
              </w:rPr>
            </w:pPr>
            <w:r w:rsidRPr="001E7760">
              <w:rPr>
                <w:rFonts w:eastAsia="Calibri"/>
                <w:lang w:eastAsia="en-US"/>
              </w:rPr>
              <w:t>70            80</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6F10EC" w:rsidRPr="001E7760" w:rsidRDefault="006F10EC" w:rsidP="00954BDC">
            <w:pPr>
              <w:rPr>
                <w:rFonts w:eastAsia="Calibri"/>
                <w:lang w:eastAsia="en-US"/>
              </w:rPr>
            </w:pPr>
            <w:r w:rsidRPr="001E7760">
              <w:rPr>
                <w:rFonts w:eastAsia="Calibri"/>
                <w:lang w:eastAsia="en-US"/>
              </w:rPr>
              <w:t>20            30</w:t>
            </w:r>
          </w:p>
          <w:p w:rsidR="006F10EC" w:rsidRPr="001E7760" w:rsidRDefault="006F10EC" w:rsidP="00954BDC">
            <w:pPr>
              <w:rPr>
                <w:rFonts w:eastAsia="Calibri"/>
                <w:lang w:eastAsia="en-US"/>
              </w:rPr>
            </w:pPr>
            <w:r w:rsidRPr="001E7760">
              <w:rPr>
                <w:rFonts w:eastAsia="Calibri"/>
                <w:lang w:eastAsia="en-US"/>
              </w:rPr>
              <w:t>40            50</w:t>
            </w:r>
          </w:p>
          <w:p w:rsidR="006F10EC" w:rsidRPr="001E7760" w:rsidRDefault="006F10EC" w:rsidP="00954BDC">
            <w:pPr>
              <w:rPr>
                <w:rFonts w:eastAsia="Calibri"/>
                <w:lang w:eastAsia="en-US"/>
              </w:rPr>
            </w:pPr>
            <w:r w:rsidRPr="001E7760">
              <w:rPr>
                <w:rFonts w:eastAsia="Calibri"/>
                <w:lang w:eastAsia="en-US"/>
              </w:rPr>
              <w:t>60            70</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6F10EC" w:rsidRPr="001E7760" w:rsidRDefault="006F10EC" w:rsidP="00954BDC">
            <w:pPr>
              <w:rPr>
                <w:rFonts w:eastAsia="Calibri"/>
                <w:lang w:eastAsia="en-US"/>
              </w:rPr>
            </w:pPr>
            <w:r w:rsidRPr="001E7760">
              <w:rPr>
                <w:rFonts w:eastAsia="Calibri"/>
                <w:lang w:eastAsia="en-US"/>
              </w:rPr>
              <w:t>менее 20</w:t>
            </w:r>
          </w:p>
          <w:p w:rsidR="006F10EC" w:rsidRPr="001E7760" w:rsidRDefault="006F10EC" w:rsidP="00954BDC">
            <w:pPr>
              <w:rPr>
                <w:rFonts w:eastAsia="Calibri"/>
                <w:lang w:eastAsia="en-US"/>
              </w:rPr>
            </w:pPr>
            <w:r w:rsidRPr="001E7760">
              <w:rPr>
                <w:rFonts w:eastAsia="Calibri"/>
                <w:lang w:eastAsia="en-US"/>
              </w:rPr>
              <w:t>менее 40</w:t>
            </w:r>
          </w:p>
          <w:p w:rsidR="006F10EC" w:rsidRPr="001E7760" w:rsidRDefault="006F10EC" w:rsidP="00954BDC">
            <w:pPr>
              <w:rPr>
                <w:rFonts w:eastAsia="Calibri"/>
                <w:lang w:eastAsia="en-US"/>
              </w:rPr>
            </w:pPr>
            <w:r w:rsidRPr="001E7760">
              <w:rPr>
                <w:rFonts w:eastAsia="Calibri"/>
                <w:lang w:eastAsia="en-US"/>
              </w:rPr>
              <w:t>менее 60</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6F10EC" w:rsidRPr="001E7760" w:rsidRDefault="006F10EC" w:rsidP="00954BDC">
            <w:pPr>
              <w:rPr>
                <w:rFonts w:eastAsia="Calibri"/>
                <w:lang w:eastAsia="en-US"/>
              </w:rPr>
            </w:pPr>
          </w:p>
          <w:p w:rsidR="006F10EC" w:rsidRPr="001E7760" w:rsidRDefault="006F10EC" w:rsidP="00954BDC">
            <w:pPr>
              <w:rPr>
                <w:rFonts w:eastAsia="Calibri"/>
                <w:lang w:eastAsia="en-US"/>
              </w:rPr>
            </w:pPr>
            <w:r w:rsidRPr="001E7760">
              <w:rPr>
                <w:rFonts w:eastAsia="Calibri"/>
                <w:lang w:eastAsia="en-US"/>
              </w:rPr>
              <w:t xml:space="preserve"> - </w:t>
            </w:r>
          </w:p>
        </w:tc>
      </w:tr>
    </w:tbl>
    <w:p w:rsidR="006F10EC" w:rsidRPr="001E7760" w:rsidRDefault="006F10EC" w:rsidP="006F10EC">
      <w:pPr>
        <w:rPr>
          <w:rFonts w:eastAsia="Calibri"/>
          <w:b/>
          <w:lang w:val="en-US" w:eastAsia="en-US"/>
        </w:rPr>
      </w:pPr>
      <w:r w:rsidRPr="001E7760">
        <w:rPr>
          <w:rFonts w:eastAsia="Calibri"/>
          <w:b/>
          <w:lang w:eastAsia="en-US"/>
        </w:rPr>
        <w:t xml:space="preserve">   </w:t>
      </w:r>
    </w:p>
    <w:p w:rsidR="006F10EC" w:rsidRPr="001E7760" w:rsidRDefault="006F10EC" w:rsidP="006F10EC">
      <w:pPr>
        <w:jc w:val="both"/>
        <w:rPr>
          <w:rFonts w:eastAsia="Calibri"/>
          <w:lang w:eastAsia="en-US"/>
        </w:rPr>
      </w:pPr>
      <w:r w:rsidRPr="001E7760">
        <w:rPr>
          <w:rFonts w:eastAsia="Calibri"/>
          <w:b/>
          <w:lang w:eastAsia="en-US"/>
        </w:rPr>
        <w:t xml:space="preserve">   </w:t>
      </w:r>
      <w:r w:rsidRPr="001E7760">
        <w:rPr>
          <w:rFonts w:eastAsia="Calibri"/>
          <w:lang w:eastAsia="en-US"/>
        </w:rPr>
        <w:t xml:space="preserve">Проверка техники чтения проводится  во </w:t>
      </w:r>
      <w:r w:rsidRPr="001E7760">
        <w:rPr>
          <w:rFonts w:eastAsia="Calibri"/>
          <w:lang w:val="en-US" w:eastAsia="en-US"/>
        </w:rPr>
        <w:t>II</w:t>
      </w:r>
      <w:r w:rsidRPr="001E7760">
        <w:rPr>
          <w:rFonts w:eastAsia="Calibri"/>
          <w:lang w:eastAsia="en-US"/>
        </w:rPr>
        <w:t xml:space="preserve"> - </w:t>
      </w:r>
      <w:r w:rsidRPr="001E7760">
        <w:rPr>
          <w:rFonts w:eastAsia="Calibri"/>
          <w:lang w:val="en-US" w:eastAsia="en-US"/>
        </w:rPr>
        <w:t>IV</w:t>
      </w:r>
      <w:r w:rsidRPr="001E7760">
        <w:rPr>
          <w:rFonts w:eastAsia="Calibri"/>
          <w:lang w:eastAsia="en-US"/>
        </w:rPr>
        <w:t xml:space="preserve"> классах 2 раза в  год в конце каждого полугодия. Проверка осуществляется по тексту, законченному в смысловом отношении. Количество слов в тексте должно быть больше, чем это предусмотрено в скорости чтения. Время учитывается со второго или третьего предложения, когда ученик преодолевает волнение и начинает читать в обычном для него темпе.</w:t>
      </w:r>
    </w:p>
    <w:p w:rsidR="006F10EC" w:rsidRPr="001E7760" w:rsidRDefault="006F10EC" w:rsidP="006F10EC">
      <w:pPr>
        <w:jc w:val="center"/>
        <w:rPr>
          <w:rFonts w:eastAsia="Calibri"/>
          <w:b/>
          <w:lang w:eastAsia="en-US"/>
        </w:rPr>
      </w:pPr>
      <w:r w:rsidRPr="001E7760">
        <w:rPr>
          <w:rFonts w:eastAsia="Calibri"/>
          <w:b/>
          <w:lang w:eastAsia="en-US"/>
        </w:rPr>
        <w:t>Требования к способу чтения.</w:t>
      </w:r>
    </w:p>
    <w:p w:rsidR="006F10EC" w:rsidRPr="001E7760" w:rsidRDefault="006F10EC" w:rsidP="006F10EC">
      <w:pPr>
        <w:rPr>
          <w:rFonts w:eastAsia="Calibri"/>
          <w:lang w:eastAsia="en-US"/>
        </w:rPr>
      </w:pPr>
      <w:r w:rsidRPr="001E7760">
        <w:rPr>
          <w:rFonts w:eastAsia="Calibri"/>
          <w:b/>
          <w:lang w:eastAsia="en-US"/>
        </w:rPr>
        <w:t xml:space="preserve">   </w:t>
      </w:r>
      <w:r w:rsidRPr="001E7760">
        <w:rPr>
          <w:rFonts w:eastAsia="Calibri"/>
          <w:b/>
          <w:lang w:val="en-US" w:eastAsia="en-US"/>
        </w:rPr>
        <w:t>II</w:t>
      </w:r>
      <w:r w:rsidRPr="001E7760">
        <w:rPr>
          <w:rFonts w:eastAsia="Calibri"/>
          <w:b/>
          <w:lang w:eastAsia="en-US"/>
        </w:rPr>
        <w:t xml:space="preserve"> класс</w:t>
      </w:r>
      <w:r>
        <w:rPr>
          <w:rFonts w:eastAsia="Calibri"/>
          <w:lang w:eastAsia="en-US"/>
        </w:rPr>
        <w:t xml:space="preserve"> -</w:t>
      </w:r>
      <w:r w:rsidRPr="001E7760">
        <w:rPr>
          <w:rFonts w:eastAsia="Calibri"/>
          <w:lang w:eastAsia="en-US"/>
        </w:rPr>
        <w:t xml:space="preserve"> плавное чтение целыми словами;</w:t>
      </w:r>
    </w:p>
    <w:p w:rsidR="006F10EC" w:rsidRPr="001E7760" w:rsidRDefault="006F10EC" w:rsidP="006F10EC">
      <w:pPr>
        <w:rPr>
          <w:rFonts w:eastAsia="Calibri"/>
          <w:lang w:eastAsia="en-US"/>
        </w:rPr>
      </w:pPr>
      <w:r w:rsidRPr="001E7760">
        <w:rPr>
          <w:rFonts w:eastAsia="Calibri"/>
          <w:b/>
          <w:lang w:eastAsia="en-US"/>
        </w:rPr>
        <w:t xml:space="preserve">   </w:t>
      </w:r>
      <w:r w:rsidRPr="001E7760">
        <w:rPr>
          <w:rFonts w:eastAsia="Calibri"/>
          <w:b/>
          <w:lang w:val="en-US" w:eastAsia="en-US"/>
        </w:rPr>
        <w:t>III</w:t>
      </w:r>
      <w:r w:rsidRPr="001E7760">
        <w:rPr>
          <w:rFonts w:eastAsia="Calibri"/>
          <w:b/>
          <w:lang w:eastAsia="en-US"/>
        </w:rPr>
        <w:t xml:space="preserve"> класс</w:t>
      </w:r>
      <w:r>
        <w:rPr>
          <w:rFonts w:eastAsia="Calibri"/>
          <w:lang w:eastAsia="en-US"/>
        </w:rPr>
        <w:t xml:space="preserve"> -</w:t>
      </w:r>
      <w:r w:rsidRPr="001E7760">
        <w:rPr>
          <w:rFonts w:eastAsia="Calibri"/>
          <w:lang w:eastAsia="en-US"/>
        </w:rPr>
        <w:t xml:space="preserve"> достаточно беглое плавное чтение словами и словосочетаниями;</w:t>
      </w:r>
    </w:p>
    <w:p w:rsidR="006F10EC" w:rsidRPr="001E7760" w:rsidRDefault="006F10EC" w:rsidP="006F10EC">
      <w:pPr>
        <w:rPr>
          <w:rFonts w:eastAsia="Calibri"/>
          <w:lang w:eastAsia="en-US"/>
        </w:rPr>
      </w:pPr>
      <w:r w:rsidRPr="001E7760">
        <w:rPr>
          <w:rFonts w:eastAsia="Calibri"/>
          <w:b/>
          <w:lang w:eastAsia="en-US"/>
        </w:rPr>
        <w:t xml:space="preserve">   </w:t>
      </w:r>
      <w:r w:rsidRPr="001E7760">
        <w:rPr>
          <w:rFonts w:eastAsia="Calibri"/>
          <w:b/>
          <w:lang w:val="en-US" w:eastAsia="en-US"/>
        </w:rPr>
        <w:t>IV</w:t>
      </w:r>
      <w:r w:rsidRPr="001E7760">
        <w:rPr>
          <w:rFonts w:eastAsia="Calibri"/>
          <w:b/>
          <w:lang w:eastAsia="en-US"/>
        </w:rPr>
        <w:t xml:space="preserve"> класс</w:t>
      </w:r>
      <w:r w:rsidRPr="001E7760">
        <w:rPr>
          <w:rFonts w:eastAsia="Calibri"/>
          <w:lang w:eastAsia="en-US"/>
        </w:rPr>
        <w:t xml:space="preserve"> </w:t>
      </w:r>
      <w:r>
        <w:rPr>
          <w:rFonts w:eastAsia="Calibri"/>
          <w:lang w:eastAsia="en-US"/>
        </w:rPr>
        <w:t>-</w:t>
      </w:r>
      <w:r w:rsidRPr="001E7760">
        <w:rPr>
          <w:rFonts w:eastAsia="Calibri"/>
          <w:lang w:eastAsia="en-US"/>
        </w:rPr>
        <w:t xml:space="preserve"> плавное,</w:t>
      </w:r>
      <w:r>
        <w:rPr>
          <w:rFonts w:eastAsia="Calibri"/>
          <w:lang w:eastAsia="en-US"/>
        </w:rPr>
        <w:t xml:space="preserve"> </w:t>
      </w:r>
      <w:r w:rsidRPr="001E7760">
        <w:rPr>
          <w:rFonts w:eastAsia="Calibri"/>
          <w:lang w:eastAsia="en-US"/>
        </w:rPr>
        <w:t xml:space="preserve"> достаточно беглое чтение словосочетаниями и фразами.</w:t>
      </w:r>
    </w:p>
    <w:p w:rsidR="006F10EC" w:rsidRPr="001E7760" w:rsidRDefault="006F10EC" w:rsidP="006F10EC">
      <w:pPr>
        <w:jc w:val="center"/>
        <w:rPr>
          <w:rFonts w:eastAsia="Calibri"/>
          <w:b/>
          <w:lang w:eastAsia="en-US"/>
        </w:rPr>
      </w:pPr>
      <w:r w:rsidRPr="001E7760">
        <w:rPr>
          <w:rFonts w:eastAsia="Calibri"/>
          <w:b/>
          <w:lang w:eastAsia="en-US"/>
        </w:rPr>
        <w:t>Оценки.</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b/>
          <w:lang w:eastAsia="en-US"/>
        </w:rPr>
        <w:t>«5»</w:t>
      </w:r>
      <w:r w:rsidRPr="001E7760">
        <w:rPr>
          <w:rFonts w:eastAsia="Calibri"/>
          <w:lang w:eastAsia="en-US"/>
        </w:rPr>
        <w:t xml:space="preserve"> ставится ученику, если он правильно читает, не допускает искажений знакомых слов, отчетливо произносит звуки и слова, соблюдает ударение, паузы, интонацию, логические ударения, вопросительную и побудительную интонации; полностью понял несложный текст.</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b/>
          <w:lang w:eastAsia="en-US"/>
        </w:rPr>
        <w:t>«4»</w:t>
      </w:r>
      <w:r w:rsidRPr="001E7760">
        <w:rPr>
          <w:rFonts w:eastAsia="Calibri"/>
          <w:lang w:eastAsia="en-US"/>
        </w:rPr>
        <w:t xml:space="preserve"> - правильное чтение, отчетливое произношение звуков и слов, соблюдение ударения, пауз, логического ударения, вопросительно</w:t>
      </w:r>
      <w:r>
        <w:rPr>
          <w:rFonts w:eastAsia="Calibri"/>
          <w:lang w:eastAsia="en-US"/>
        </w:rPr>
        <w:t>й и побудительной интонации, 2 -</w:t>
      </w:r>
      <w:r w:rsidRPr="001E7760">
        <w:rPr>
          <w:rFonts w:eastAsia="Calibri"/>
          <w:lang w:eastAsia="en-US"/>
        </w:rPr>
        <w:t xml:space="preserve"> 3 ошибки в словах (искажение слов, перестановка, замена, пропуск букв, неправильное ударение в слове), нару</w:t>
      </w:r>
      <w:r>
        <w:rPr>
          <w:rFonts w:eastAsia="Calibri"/>
          <w:lang w:eastAsia="en-US"/>
        </w:rPr>
        <w:t>шение логического ударения в 1 -</w:t>
      </w:r>
      <w:r w:rsidRPr="001E7760">
        <w:rPr>
          <w:rFonts w:eastAsia="Calibri"/>
          <w:lang w:eastAsia="en-US"/>
        </w:rPr>
        <w:t xml:space="preserve"> 2 предложениях, несоблюдение пауз в конце предложений и затруднение в выборе нужной интонации; понял основное содержание текста.</w:t>
      </w:r>
    </w:p>
    <w:p w:rsidR="006F10EC" w:rsidRPr="001E7760" w:rsidRDefault="006F10EC" w:rsidP="006F10EC">
      <w:pPr>
        <w:jc w:val="both"/>
        <w:rPr>
          <w:rFonts w:eastAsia="Calibri"/>
          <w:lang w:eastAsia="en-US"/>
        </w:rPr>
      </w:pPr>
      <w:r w:rsidRPr="001E7760">
        <w:rPr>
          <w:rFonts w:eastAsia="Calibri"/>
          <w:lang w:eastAsia="en-US"/>
        </w:rPr>
        <w:lastRenderedPageBreak/>
        <w:t xml:space="preserve">   </w:t>
      </w:r>
      <w:r w:rsidRPr="001E7760">
        <w:rPr>
          <w:rFonts w:eastAsia="Calibri"/>
          <w:b/>
          <w:lang w:eastAsia="en-US"/>
        </w:rPr>
        <w:t>«3»</w:t>
      </w:r>
      <w:r w:rsidRPr="001E7760">
        <w:rPr>
          <w:rFonts w:eastAsia="Calibri"/>
          <w:lang w:eastAsia="en-US"/>
        </w:rPr>
        <w:t xml:space="preserve"> - отрывистое чтение,</w:t>
      </w:r>
      <w:r>
        <w:rPr>
          <w:rFonts w:eastAsia="Calibri"/>
          <w:lang w:eastAsia="en-US"/>
        </w:rPr>
        <w:t xml:space="preserve"> отсутствие выразительности, 4 -</w:t>
      </w:r>
      <w:r w:rsidRPr="001E7760">
        <w:rPr>
          <w:rFonts w:eastAsia="Calibri"/>
          <w:lang w:eastAsia="en-US"/>
        </w:rPr>
        <w:t xml:space="preserve"> 5 ошибок (замена, пропуск, перестановка звуков, сло</w:t>
      </w:r>
      <w:r>
        <w:rPr>
          <w:rFonts w:eastAsia="Calibri"/>
          <w:lang w:eastAsia="en-US"/>
        </w:rPr>
        <w:t xml:space="preserve">гов, нарушение норм орфоэпии); </w:t>
      </w:r>
      <w:r w:rsidRPr="001E7760">
        <w:rPr>
          <w:rFonts w:eastAsia="Calibri"/>
          <w:lang w:eastAsia="en-US"/>
        </w:rPr>
        <w:t>не совсем понял основное содержание прочитанного.</w:t>
      </w:r>
    </w:p>
    <w:p w:rsidR="006F10EC" w:rsidRPr="001E7760" w:rsidRDefault="006F10EC" w:rsidP="006F10EC">
      <w:pPr>
        <w:jc w:val="both"/>
        <w:rPr>
          <w:rFonts w:eastAsia="Calibri"/>
          <w:lang w:eastAsia="en-US"/>
        </w:rPr>
      </w:pPr>
      <w:r w:rsidRPr="001E7760">
        <w:rPr>
          <w:rFonts w:eastAsia="Calibri"/>
          <w:lang w:eastAsia="en-US"/>
        </w:rPr>
        <w:t xml:space="preserve">   </w:t>
      </w:r>
      <w:r w:rsidRPr="001E7760">
        <w:rPr>
          <w:rFonts w:eastAsia="Calibri"/>
          <w:b/>
          <w:lang w:eastAsia="en-US"/>
        </w:rPr>
        <w:t>«2»</w:t>
      </w:r>
      <w:r w:rsidRPr="001E7760">
        <w:rPr>
          <w:rFonts w:eastAsia="Calibri"/>
          <w:lang w:eastAsia="en-US"/>
        </w:rPr>
        <w:t xml:space="preserve"> - все слова ученик читает отрывисто, не владеет техникой чтения, предусмотренной для данного класса, допускает более 6 грубых искажений слов, практи</w:t>
      </w:r>
      <w:r>
        <w:rPr>
          <w:rFonts w:eastAsia="Calibri"/>
          <w:lang w:eastAsia="en-US"/>
        </w:rPr>
        <w:t>чески не ориентируется в тексте.</w:t>
      </w:r>
    </w:p>
    <w:p w:rsidR="006F10EC" w:rsidRDefault="006F10EC" w:rsidP="006F10EC">
      <w:pPr>
        <w:shd w:val="clear" w:color="auto" w:fill="FFFFFF"/>
        <w:jc w:val="center"/>
        <w:rPr>
          <w:b/>
          <w:bCs/>
          <w:color w:val="000000"/>
          <w:sz w:val="28"/>
          <w:szCs w:val="28"/>
          <w:u w:val="single"/>
        </w:rPr>
      </w:pPr>
    </w:p>
    <w:p w:rsidR="006F10EC" w:rsidRPr="00054EC5" w:rsidRDefault="006F10EC" w:rsidP="006F10EC">
      <w:pPr>
        <w:shd w:val="clear" w:color="auto" w:fill="FFFFFF"/>
        <w:jc w:val="center"/>
        <w:rPr>
          <w:color w:val="000000"/>
          <w:sz w:val="28"/>
          <w:szCs w:val="28"/>
          <w:u w:val="single"/>
        </w:rPr>
      </w:pPr>
      <w:r w:rsidRPr="00054EC5">
        <w:rPr>
          <w:b/>
          <w:bCs/>
          <w:color w:val="000000"/>
          <w:sz w:val="28"/>
          <w:szCs w:val="28"/>
          <w:u w:val="single"/>
        </w:rPr>
        <w:t>Математика</w:t>
      </w:r>
    </w:p>
    <w:p w:rsidR="006F10EC" w:rsidRPr="00054EC5" w:rsidRDefault="006F10EC" w:rsidP="006F10EC">
      <w:pPr>
        <w:shd w:val="clear" w:color="auto" w:fill="FFFFFF"/>
        <w:jc w:val="both"/>
        <w:rPr>
          <w:color w:val="000000"/>
        </w:rPr>
      </w:pPr>
      <w:r w:rsidRPr="00054EC5">
        <w:rPr>
          <w:color w:val="000000"/>
        </w:rPr>
        <w:t xml:space="preserve">Знания, умения и навыки учащихся по математике оцениваются по результатам устного опроса, текущих и итоговых </w:t>
      </w:r>
      <w:r>
        <w:rPr>
          <w:color w:val="000000"/>
        </w:rPr>
        <w:t xml:space="preserve">письменных работ. </w:t>
      </w:r>
      <w:r w:rsidRPr="00054EC5">
        <w:rPr>
          <w:color w:val="000000"/>
        </w:rPr>
        <w:t>Содержание материала, усвоение которого проверяется и оценивается, определяется программой по математике для четырехлетней начальной школы. С помощью итоговых контрольных работ за год проверяется усвоение основных наиболее существенных вопросов программного м</w:t>
      </w:r>
      <w:r>
        <w:rPr>
          <w:color w:val="000000"/>
        </w:rPr>
        <w:t xml:space="preserve">атериала каждого года обучения. </w:t>
      </w:r>
      <w:r w:rsidRPr="00054EC5">
        <w:rPr>
          <w:color w:val="000000"/>
        </w:rPr>
        <w:t>При проверке выявляются не только осознанность знаний и сформированность навыков, но и умения применять их к решению учебных и практических задач.</w:t>
      </w:r>
    </w:p>
    <w:p w:rsidR="006F10EC" w:rsidRPr="00054EC5" w:rsidRDefault="006F10EC" w:rsidP="006F10EC">
      <w:pPr>
        <w:widowControl w:val="0"/>
        <w:autoSpaceDE w:val="0"/>
        <w:autoSpaceDN w:val="0"/>
        <w:adjustRightInd w:val="0"/>
        <w:jc w:val="center"/>
        <w:rPr>
          <w:lang w:eastAsia="en-US"/>
        </w:rPr>
      </w:pPr>
      <w:r>
        <w:rPr>
          <w:b/>
          <w:bCs/>
          <w:u w:val="single"/>
          <w:lang w:val="tt-RU" w:eastAsia="en-US"/>
        </w:rPr>
        <w:t>Контрольная и самостоятельная работа</w:t>
      </w:r>
    </w:p>
    <w:p w:rsidR="006F10EC" w:rsidRPr="00E90562" w:rsidRDefault="006F10EC" w:rsidP="006F10EC">
      <w:pPr>
        <w:widowControl w:val="0"/>
        <w:autoSpaceDE w:val="0"/>
        <w:autoSpaceDN w:val="0"/>
        <w:adjustRightInd w:val="0"/>
        <w:rPr>
          <w:lang w:eastAsia="en-US"/>
        </w:rPr>
      </w:pPr>
      <w:r w:rsidRPr="00E90562">
        <w:rPr>
          <w:b/>
          <w:bCs/>
          <w:i/>
          <w:iCs/>
          <w:lang w:eastAsia="en-US"/>
        </w:rPr>
        <w:t>Работа, состоящая из примеров:</w:t>
      </w:r>
    </w:p>
    <w:p w:rsidR="006F10EC" w:rsidRPr="00E90562" w:rsidRDefault="006F10EC" w:rsidP="006F10EC">
      <w:pPr>
        <w:widowControl w:val="0"/>
        <w:autoSpaceDE w:val="0"/>
        <w:autoSpaceDN w:val="0"/>
        <w:adjustRightInd w:val="0"/>
        <w:rPr>
          <w:lang w:eastAsia="en-US"/>
        </w:rPr>
      </w:pPr>
      <w:r w:rsidRPr="00E90562">
        <w:rPr>
          <w:b/>
          <w:bCs/>
          <w:lang w:eastAsia="en-US"/>
        </w:rPr>
        <w:t xml:space="preserve">«5» </w:t>
      </w:r>
      <w:r>
        <w:rPr>
          <w:lang w:eastAsia="en-US"/>
        </w:rPr>
        <w:t>-</w:t>
      </w:r>
      <w:r w:rsidRPr="00E90562">
        <w:rPr>
          <w:lang w:eastAsia="en-US"/>
        </w:rPr>
        <w:t xml:space="preserve"> без ошибок.</w:t>
      </w:r>
    </w:p>
    <w:p w:rsidR="006F10EC" w:rsidRPr="00E90562" w:rsidRDefault="006F10EC" w:rsidP="006F10EC">
      <w:pPr>
        <w:widowControl w:val="0"/>
        <w:autoSpaceDE w:val="0"/>
        <w:autoSpaceDN w:val="0"/>
        <w:adjustRightInd w:val="0"/>
        <w:rPr>
          <w:lang w:eastAsia="en-US"/>
        </w:rPr>
      </w:pPr>
      <w:r w:rsidRPr="00E90562">
        <w:rPr>
          <w:b/>
          <w:bCs/>
          <w:lang w:eastAsia="en-US"/>
        </w:rPr>
        <w:t xml:space="preserve">«4» </w:t>
      </w:r>
      <w:r>
        <w:rPr>
          <w:lang w:eastAsia="en-US"/>
        </w:rPr>
        <w:t>-1 грубая и 1-</w:t>
      </w:r>
      <w:r w:rsidRPr="00E90562">
        <w:rPr>
          <w:lang w:eastAsia="en-US"/>
        </w:rPr>
        <w:t>2 негрубые ошибки.</w:t>
      </w:r>
    </w:p>
    <w:p w:rsidR="006F10EC" w:rsidRDefault="006F10EC" w:rsidP="006F10EC">
      <w:pPr>
        <w:widowControl w:val="0"/>
        <w:overflowPunct w:val="0"/>
        <w:autoSpaceDE w:val="0"/>
        <w:autoSpaceDN w:val="0"/>
        <w:adjustRightInd w:val="0"/>
        <w:ind w:right="1020"/>
        <w:rPr>
          <w:b/>
          <w:bCs/>
          <w:lang w:eastAsia="en-US"/>
        </w:rPr>
      </w:pPr>
      <w:r w:rsidRPr="00E90562">
        <w:rPr>
          <w:b/>
          <w:bCs/>
          <w:lang w:eastAsia="en-US"/>
        </w:rPr>
        <w:t xml:space="preserve">«3» </w:t>
      </w:r>
      <w:r>
        <w:rPr>
          <w:lang w:eastAsia="en-US"/>
        </w:rPr>
        <w:t>- 2-3 грубые и 1-</w:t>
      </w:r>
      <w:r w:rsidRPr="00E90562">
        <w:rPr>
          <w:lang w:eastAsia="en-US"/>
        </w:rPr>
        <w:t>2 негрубые ошибки или 3 и более негрубых ошибки.</w:t>
      </w:r>
      <w:r w:rsidRPr="00E90562">
        <w:rPr>
          <w:b/>
          <w:bCs/>
          <w:lang w:eastAsia="en-US"/>
        </w:rPr>
        <w:t xml:space="preserve"> </w:t>
      </w:r>
    </w:p>
    <w:p w:rsidR="006F10EC" w:rsidRPr="00E90562" w:rsidRDefault="006F10EC" w:rsidP="006F10EC">
      <w:pPr>
        <w:widowControl w:val="0"/>
        <w:overflowPunct w:val="0"/>
        <w:autoSpaceDE w:val="0"/>
        <w:autoSpaceDN w:val="0"/>
        <w:adjustRightInd w:val="0"/>
        <w:ind w:right="1020"/>
        <w:rPr>
          <w:lang w:eastAsia="en-US"/>
        </w:rPr>
      </w:pPr>
      <w:r w:rsidRPr="00E90562">
        <w:rPr>
          <w:b/>
          <w:bCs/>
          <w:lang w:eastAsia="en-US"/>
        </w:rPr>
        <w:t xml:space="preserve">«2» </w:t>
      </w:r>
      <w:r>
        <w:rPr>
          <w:lang w:eastAsia="en-US"/>
        </w:rPr>
        <w:t>-</w:t>
      </w:r>
      <w:r w:rsidRPr="00E90562">
        <w:rPr>
          <w:lang w:eastAsia="en-US"/>
        </w:rPr>
        <w:t xml:space="preserve"> 4 и более грубых ошибки.</w:t>
      </w:r>
    </w:p>
    <w:p w:rsidR="006F10EC" w:rsidRPr="00E90562" w:rsidRDefault="006F10EC" w:rsidP="006F10EC">
      <w:pPr>
        <w:widowControl w:val="0"/>
        <w:autoSpaceDE w:val="0"/>
        <w:autoSpaceDN w:val="0"/>
        <w:adjustRightInd w:val="0"/>
        <w:rPr>
          <w:lang w:eastAsia="en-US"/>
        </w:rPr>
      </w:pPr>
      <w:r w:rsidRPr="00E90562">
        <w:rPr>
          <w:b/>
          <w:bCs/>
          <w:i/>
          <w:iCs/>
          <w:lang w:eastAsia="en-US"/>
        </w:rPr>
        <w:t>Работа, состоящая из задач:</w:t>
      </w:r>
    </w:p>
    <w:p w:rsidR="006F10EC" w:rsidRPr="00E90562" w:rsidRDefault="006F10EC" w:rsidP="006F10EC">
      <w:pPr>
        <w:widowControl w:val="0"/>
        <w:autoSpaceDE w:val="0"/>
        <w:autoSpaceDN w:val="0"/>
        <w:adjustRightInd w:val="0"/>
        <w:rPr>
          <w:lang w:eastAsia="en-US"/>
        </w:rPr>
      </w:pPr>
      <w:r w:rsidRPr="00E90562">
        <w:rPr>
          <w:b/>
          <w:bCs/>
          <w:lang w:eastAsia="en-US"/>
        </w:rPr>
        <w:t xml:space="preserve">«5» </w:t>
      </w:r>
      <w:r>
        <w:rPr>
          <w:lang w:eastAsia="en-US"/>
        </w:rPr>
        <w:t>-</w:t>
      </w:r>
      <w:r w:rsidRPr="00E90562">
        <w:rPr>
          <w:lang w:eastAsia="en-US"/>
        </w:rPr>
        <w:t xml:space="preserve"> без ошибок.</w:t>
      </w:r>
    </w:p>
    <w:p w:rsidR="006F10EC" w:rsidRPr="00E90562" w:rsidRDefault="006F10EC" w:rsidP="006F10EC">
      <w:pPr>
        <w:widowControl w:val="0"/>
        <w:autoSpaceDE w:val="0"/>
        <w:autoSpaceDN w:val="0"/>
        <w:adjustRightInd w:val="0"/>
        <w:rPr>
          <w:lang w:eastAsia="en-US"/>
        </w:rPr>
      </w:pPr>
      <w:r w:rsidRPr="00E90562">
        <w:rPr>
          <w:b/>
          <w:bCs/>
          <w:lang w:eastAsia="en-US"/>
        </w:rPr>
        <w:t xml:space="preserve">«4» </w:t>
      </w:r>
      <w:r>
        <w:rPr>
          <w:lang w:eastAsia="en-US"/>
        </w:rPr>
        <w:t>- 1-</w:t>
      </w:r>
      <w:r w:rsidRPr="00E90562">
        <w:rPr>
          <w:lang w:eastAsia="en-US"/>
        </w:rPr>
        <w:t>2 негрубых ошибки.</w:t>
      </w:r>
    </w:p>
    <w:p w:rsidR="006F10EC" w:rsidRPr="00E90562" w:rsidRDefault="006F10EC" w:rsidP="006F10EC">
      <w:pPr>
        <w:widowControl w:val="0"/>
        <w:overflowPunct w:val="0"/>
        <w:autoSpaceDE w:val="0"/>
        <w:autoSpaceDN w:val="0"/>
        <w:adjustRightInd w:val="0"/>
        <w:ind w:right="5240"/>
        <w:rPr>
          <w:lang w:eastAsia="en-US"/>
        </w:rPr>
      </w:pPr>
      <w:r w:rsidRPr="00E90562">
        <w:rPr>
          <w:b/>
          <w:bCs/>
          <w:lang w:eastAsia="en-US"/>
        </w:rPr>
        <w:t xml:space="preserve">«3» </w:t>
      </w:r>
      <w:r>
        <w:rPr>
          <w:lang w:eastAsia="en-US"/>
        </w:rPr>
        <w:t>-</w:t>
      </w:r>
      <w:r w:rsidRPr="00E90562">
        <w:rPr>
          <w:lang w:eastAsia="en-US"/>
        </w:rPr>
        <w:t xml:space="preserve"> 1 грубая</w:t>
      </w:r>
      <w:r>
        <w:rPr>
          <w:lang w:eastAsia="en-US"/>
        </w:rPr>
        <w:t xml:space="preserve"> и 3-</w:t>
      </w:r>
      <w:r w:rsidRPr="00E90562">
        <w:rPr>
          <w:lang w:eastAsia="en-US"/>
        </w:rPr>
        <w:t>4 негрубые ошибки.</w:t>
      </w:r>
    </w:p>
    <w:p w:rsidR="006F10EC" w:rsidRPr="00E90562" w:rsidRDefault="006F10EC" w:rsidP="006F10EC">
      <w:pPr>
        <w:widowControl w:val="0"/>
        <w:overflowPunct w:val="0"/>
        <w:autoSpaceDE w:val="0"/>
        <w:autoSpaceDN w:val="0"/>
        <w:adjustRightInd w:val="0"/>
        <w:ind w:right="5240"/>
        <w:rPr>
          <w:lang w:eastAsia="en-US"/>
        </w:rPr>
      </w:pPr>
      <w:r w:rsidRPr="00E90562">
        <w:rPr>
          <w:b/>
          <w:bCs/>
          <w:lang w:eastAsia="en-US"/>
        </w:rPr>
        <w:t xml:space="preserve"> «2» </w:t>
      </w:r>
      <w:r>
        <w:rPr>
          <w:lang w:eastAsia="en-US"/>
        </w:rPr>
        <w:t>-</w:t>
      </w:r>
      <w:r w:rsidRPr="00E90562">
        <w:rPr>
          <w:lang w:eastAsia="en-US"/>
        </w:rPr>
        <w:t xml:space="preserve"> 2 и более грубых ошибки.</w:t>
      </w:r>
    </w:p>
    <w:p w:rsidR="006F10EC" w:rsidRPr="00E90562" w:rsidRDefault="006F10EC" w:rsidP="006F10EC">
      <w:pPr>
        <w:widowControl w:val="0"/>
        <w:autoSpaceDE w:val="0"/>
        <w:autoSpaceDN w:val="0"/>
        <w:adjustRightInd w:val="0"/>
        <w:rPr>
          <w:lang w:eastAsia="en-US"/>
        </w:rPr>
      </w:pPr>
      <w:r w:rsidRPr="00E90562">
        <w:rPr>
          <w:b/>
          <w:bCs/>
          <w:i/>
          <w:iCs/>
          <w:lang w:eastAsia="en-US"/>
        </w:rPr>
        <w:t>Комбинированная работа(1 задача, примеры и задание другого вида):</w:t>
      </w:r>
    </w:p>
    <w:p w:rsidR="006F10EC" w:rsidRPr="00E90562" w:rsidRDefault="006F10EC" w:rsidP="006F10EC">
      <w:pPr>
        <w:widowControl w:val="0"/>
        <w:autoSpaceDE w:val="0"/>
        <w:autoSpaceDN w:val="0"/>
        <w:adjustRightInd w:val="0"/>
        <w:rPr>
          <w:lang w:eastAsia="en-US"/>
        </w:rPr>
      </w:pPr>
      <w:r w:rsidRPr="00E90562">
        <w:rPr>
          <w:b/>
          <w:bCs/>
          <w:lang w:eastAsia="en-US"/>
        </w:rPr>
        <w:t xml:space="preserve">«5» </w:t>
      </w:r>
      <w:r>
        <w:rPr>
          <w:lang w:eastAsia="en-US"/>
        </w:rPr>
        <w:t>-</w:t>
      </w:r>
      <w:r w:rsidRPr="00E90562">
        <w:rPr>
          <w:lang w:eastAsia="en-US"/>
        </w:rPr>
        <w:t>90-100%</w:t>
      </w:r>
    </w:p>
    <w:p w:rsidR="006F10EC" w:rsidRPr="00E90562" w:rsidRDefault="006F10EC" w:rsidP="006F10EC">
      <w:pPr>
        <w:widowControl w:val="0"/>
        <w:overflowPunct w:val="0"/>
        <w:autoSpaceDE w:val="0"/>
        <w:autoSpaceDN w:val="0"/>
        <w:adjustRightInd w:val="0"/>
        <w:rPr>
          <w:lang w:eastAsia="en-US"/>
        </w:rPr>
      </w:pPr>
      <w:r w:rsidRPr="00E90562">
        <w:rPr>
          <w:b/>
          <w:bCs/>
          <w:lang w:eastAsia="en-US"/>
        </w:rPr>
        <w:t xml:space="preserve">«4» </w:t>
      </w:r>
      <w:r>
        <w:rPr>
          <w:lang w:eastAsia="en-US"/>
        </w:rPr>
        <w:t>-</w:t>
      </w:r>
      <w:r w:rsidRPr="00E90562">
        <w:rPr>
          <w:lang w:eastAsia="en-US"/>
        </w:rPr>
        <w:t xml:space="preserve"> 70-89%</w:t>
      </w:r>
    </w:p>
    <w:p w:rsidR="006F10EC" w:rsidRPr="00E90562" w:rsidRDefault="006F10EC" w:rsidP="006F10EC">
      <w:pPr>
        <w:widowControl w:val="0"/>
        <w:overflowPunct w:val="0"/>
        <w:autoSpaceDE w:val="0"/>
        <w:autoSpaceDN w:val="0"/>
        <w:adjustRightInd w:val="0"/>
        <w:ind w:right="20"/>
        <w:rPr>
          <w:lang w:eastAsia="en-US"/>
        </w:rPr>
      </w:pPr>
      <w:r w:rsidRPr="00E90562">
        <w:rPr>
          <w:b/>
          <w:bCs/>
          <w:lang w:eastAsia="en-US"/>
        </w:rPr>
        <w:t xml:space="preserve">«3» </w:t>
      </w:r>
      <w:r>
        <w:rPr>
          <w:lang w:eastAsia="en-US"/>
        </w:rPr>
        <w:t>-</w:t>
      </w:r>
      <w:r w:rsidRPr="00E90562">
        <w:rPr>
          <w:lang w:eastAsia="en-US"/>
        </w:rPr>
        <w:t xml:space="preserve"> 50-69%</w:t>
      </w:r>
    </w:p>
    <w:p w:rsidR="006F10EC" w:rsidRDefault="006F10EC" w:rsidP="006F10EC">
      <w:pPr>
        <w:shd w:val="clear" w:color="auto" w:fill="FFFFFF"/>
        <w:contextualSpacing/>
        <w:rPr>
          <w:b/>
          <w:lang w:eastAsia="en-US"/>
        </w:rPr>
      </w:pPr>
      <w:r w:rsidRPr="00E90562">
        <w:rPr>
          <w:b/>
          <w:bCs/>
          <w:lang w:eastAsia="en-US"/>
        </w:rPr>
        <w:t xml:space="preserve">«2» </w:t>
      </w:r>
      <w:r>
        <w:rPr>
          <w:lang w:eastAsia="en-US"/>
        </w:rPr>
        <w:t>-</w:t>
      </w:r>
      <w:r w:rsidRPr="00E90562">
        <w:rPr>
          <w:lang w:eastAsia="en-US"/>
        </w:rPr>
        <w:t xml:space="preserve"> </w:t>
      </w:r>
      <w:r w:rsidRPr="009957CE">
        <w:rPr>
          <w:lang w:eastAsia="en-US"/>
        </w:rPr>
        <w:t>49%</w:t>
      </w:r>
      <w:r>
        <w:rPr>
          <w:lang w:eastAsia="en-US"/>
        </w:rPr>
        <w:t xml:space="preserve"> </w:t>
      </w:r>
      <w:r w:rsidRPr="009957CE">
        <w:rPr>
          <w:lang w:eastAsia="en-US"/>
        </w:rPr>
        <w:t>-</w:t>
      </w:r>
      <w:r>
        <w:rPr>
          <w:lang w:eastAsia="en-US"/>
        </w:rPr>
        <w:t xml:space="preserve"> </w:t>
      </w:r>
      <w:r w:rsidRPr="009957CE">
        <w:rPr>
          <w:lang w:eastAsia="en-US"/>
        </w:rPr>
        <w:t>меньше</w:t>
      </w:r>
    </w:p>
    <w:p w:rsidR="006F10EC" w:rsidRPr="00E90562" w:rsidRDefault="006F10EC" w:rsidP="006F10EC">
      <w:pPr>
        <w:shd w:val="clear" w:color="auto" w:fill="FFFFFF"/>
        <w:contextualSpacing/>
        <w:jc w:val="center"/>
        <w:rPr>
          <w:b/>
          <w:lang w:eastAsia="en-US"/>
        </w:rPr>
      </w:pPr>
      <w:r w:rsidRPr="00E90562">
        <w:rPr>
          <w:b/>
          <w:lang w:eastAsia="en-US"/>
        </w:rPr>
        <w:t>Критерии  оце</w:t>
      </w:r>
      <w:r>
        <w:rPr>
          <w:b/>
          <w:lang w:eastAsia="en-US"/>
        </w:rPr>
        <w:t>нивания комбинированной работы</w:t>
      </w:r>
    </w:p>
    <w:p w:rsidR="006F10EC" w:rsidRPr="000B68F0" w:rsidRDefault="006F10EC" w:rsidP="006F10EC">
      <w:pPr>
        <w:numPr>
          <w:ilvl w:val="0"/>
          <w:numId w:val="58"/>
        </w:numPr>
        <w:shd w:val="clear" w:color="auto" w:fill="FFFFFF"/>
        <w:spacing w:after="0" w:line="240" w:lineRule="auto"/>
        <w:contextualSpacing/>
        <w:rPr>
          <w:rFonts w:eastAsia="Calibri"/>
          <w:lang w:eastAsia="en-US"/>
        </w:rPr>
      </w:pPr>
      <w:r w:rsidRPr="00E90562">
        <w:rPr>
          <w:rFonts w:eastAsia="Calibri"/>
          <w:lang w:eastAsia="en-US"/>
        </w:rPr>
        <w:t>За каждый правильно решенный прим</w:t>
      </w:r>
      <w:r>
        <w:rPr>
          <w:rFonts w:eastAsia="Calibri"/>
          <w:lang w:eastAsia="en-US"/>
        </w:rPr>
        <w:t>ер -</w:t>
      </w:r>
      <w:r w:rsidRPr="00E90562">
        <w:rPr>
          <w:rFonts w:eastAsia="Calibri"/>
          <w:lang w:eastAsia="en-US"/>
        </w:rPr>
        <w:t xml:space="preserve"> 1 балл. </w:t>
      </w:r>
    </w:p>
    <w:p w:rsidR="006F10EC" w:rsidRPr="00E90562" w:rsidRDefault="006F10EC" w:rsidP="006F10EC">
      <w:pPr>
        <w:contextualSpacing/>
        <w:rPr>
          <w:rFonts w:eastAsia="Calibri"/>
          <w:lang w:eastAsia="en-US"/>
        </w:rPr>
      </w:pPr>
      <w:r w:rsidRPr="00E90562">
        <w:rPr>
          <w:rFonts w:eastAsia="Calibri"/>
          <w:lang w:eastAsia="en-US"/>
        </w:rPr>
        <w:lastRenderedPageBreak/>
        <w:t>Задача решена верно, есть  комментарии к действиям,  верно составлено и решено выр</w:t>
      </w:r>
      <w:r>
        <w:rPr>
          <w:rFonts w:eastAsia="Calibri"/>
          <w:lang w:eastAsia="en-US"/>
        </w:rPr>
        <w:t>ажение, правильно записан ответ-</w:t>
      </w:r>
      <w:r w:rsidRPr="00E90562">
        <w:rPr>
          <w:rFonts w:eastAsia="Calibri"/>
          <w:lang w:eastAsia="en-US"/>
        </w:rPr>
        <w:t xml:space="preserve"> 4б.</w:t>
      </w:r>
    </w:p>
    <w:p w:rsidR="006F10EC" w:rsidRPr="00E90562" w:rsidRDefault="006F10EC" w:rsidP="006F10EC">
      <w:pPr>
        <w:contextualSpacing/>
        <w:rPr>
          <w:rFonts w:eastAsia="Calibri"/>
          <w:lang w:eastAsia="en-US"/>
        </w:rPr>
      </w:pPr>
      <w:r w:rsidRPr="00E90562">
        <w:rPr>
          <w:rFonts w:eastAsia="Calibri"/>
          <w:lang w:eastAsia="en-US"/>
        </w:rPr>
        <w:t>Задача решена верно, но отс</w:t>
      </w:r>
      <w:r>
        <w:rPr>
          <w:rFonts w:eastAsia="Calibri"/>
          <w:lang w:eastAsia="en-US"/>
        </w:rPr>
        <w:t>утствуют пояснения к действиям -</w:t>
      </w:r>
      <w:r w:rsidRPr="00E90562">
        <w:rPr>
          <w:rFonts w:eastAsia="Calibri"/>
          <w:lang w:eastAsia="en-US"/>
        </w:rPr>
        <w:t xml:space="preserve"> 3б.</w:t>
      </w:r>
    </w:p>
    <w:p w:rsidR="006F10EC" w:rsidRPr="00E90562" w:rsidRDefault="006F10EC" w:rsidP="006F10EC">
      <w:pPr>
        <w:contextualSpacing/>
        <w:rPr>
          <w:rFonts w:eastAsia="Calibri"/>
          <w:lang w:eastAsia="en-US"/>
        </w:rPr>
      </w:pPr>
      <w:r w:rsidRPr="00E90562">
        <w:rPr>
          <w:rFonts w:eastAsia="Calibri"/>
          <w:lang w:eastAsia="en-US"/>
        </w:rPr>
        <w:t>Ход решения определен правильно, но есть вычислительная оши</w:t>
      </w:r>
      <w:r>
        <w:rPr>
          <w:rFonts w:eastAsia="Calibri"/>
          <w:lang w:eastAsia="en-US"/>
        </w:rPr>
        <w:t>бка -</w:t>
      </w:r>
      <w:r w:rsidRPr="00E90562">
        <w:rPr>
          <w:rFonts w:eastAsia="Calibri"/>
          <w:lang w:eastAsia="en-US"/>
        </w:rPr>
        <w:t xml:space="preserve"> 2б.</w:t>
      </w:r>
    </w:p>
    <w:p w:rsidR="006F10EC" w:rsidRPr="000B68F0" w:rsidRDefault="006F10EC" w:rsidP="006F10EC">
      <w:pPr>
        <w:contextualSpacing/>
        <w:rPr>
          <w:rFonts w:eastAsia="Calibri"/>
          <w:lang w:eastAsia="en-US"/>
        </w:rPr>
      </w:pPr>
      <w:r w:rsidRPr="00E90562">
        <w:rPr>
          <w:rFonts w:eastAsia="Calibri"/>
          <w:lang w:eastAsia="en-US"/>
        </w:rPr>
        <w:t>Выполн</w:t>
      </w:r>
      <w:r>
        <w:rPr>
          <w:rFonts w:eastAsia="Calibri"/>
          <w:lang w:eastAsia="en-US"/>
        </w:rPr>
        <w:t>ено верно только одно действие -</w:t>
      </w:r>
      <w:r w:rsidRPr="00E90562">
        <w:rPr>
          <w:rFonts w:eastAsia="Calibri"/>
          <w:lang w:eastAsia="en-US"/>
        </w:rPr>
        <w:t>1</w:t>
      </w:r>
      <w:r>
        <w:rPr>
          <w:rFonts w:eastAsia="Calibri"/>
          <w:lang w:eastAsia="en-US"/>
        </w:rPr>
        <w:t>б.</w:t>
      </w:r>
    </w:p>
    <w:p w:rsidR="006F10EC" w:rsidRPr="00E90562" w:rsidRDefault="006F10EC" w:rsidP="006F10EC">
      <w:pPr>
        <w:contextualSpacing/>
        <w:rPr>
          <w:rFonts w:eastAsia="Calibri"/>
          <w:lang w:eastAsia="en-US"/>
        </w:rPr>
      </w:pPr>
      <w:r>
        <w:rPr>
          <w:rFonts w:eastAsia="Calibri"/>
          <w:lang w:eastAsia="en-US"/>
        </w:rPr>
        <w:t>Задача решена неверно -</w:t>
      </w:r>
      <w:r w:rsidRPr="00E90562">
        <w:rPr>
          <w:rFonts w:eastAsia="Calibri"/>
          <w:lang w:eastAsia="en-US"/>
        </w:rPr>
        <w:t xml:space="preserve"> 0б.</w:t>
      </w:r>
    </w:p>
    <w:p w:rsidR="006F10EC" w:rsidRPr="00E90562" w:rsidRDefault="006F10EC" w:rsidP="006F10EC">
      <w:pPr>
        <w:numPr>
          <w:ilvl w:val="0"/>
          <w:numId w:val="63"/>
        </w:numPr>
        <w:spacing w:after="0" w:line="240" w:lineRule="auto"/>
        <w:contextualSpacing/>
        <w:rPr>
          <w:rFonts w:eastAsia="Calibri"/>
          <w:lang w:eastAsia="en-US"/>
        </w:rPr>
      </w:pPr>
      <w:r w:rsidRPr="00E90562">
        <w:rPr>
          <w:rFonts w:eastAsia="Calibri"/>
          <w:lang w:eastAsia="en-US"/>
        </w:rPr>
        <w:t>За каждо</w:t>
      </w:r>
      <w:r>
        <w:rPr>
          <w:rFonts w:eastAsia="Calibri"/>
          <w:lang w:eastAsia="en-US"/>
        </w:rPr>
        <w:t>е правильно решенное выражение -</w:t>
      </w:r>
      <w:r w:rsidRPr="00E90562">
        <w:rPr>
          <w:rFonts w:eastAsia="Calibri"/>
          <w:lang w:eastAsia="en-US"/>
        </w:rPr>
        <w:t xml:space="preserve"> 1 б. </w:t>
      </w:r>
    </w:p>
    <w:p w:rsidR="006F10EC" w:rsidRPr="00E90562" w:rsidRDefault="006F10EC" w:rsidP="006F10EC">
      <w:pPr>
        <w:numPr>
          <w:ilvl w:val="0"/>
          <w:numId w:val="63"/>
        </w:numPr>
        <w:spacing w:after="0" w:line="240" w:lineRule="auto"/>
        <w:contextualSpacing/>
        <w:rPr>
          <w:rFonts w:eastAsia="Calibri"/>
          <w:lang w:eastAsia="en-US"/>
        </w:rPr>
      </w:pPr>
      <w:r w:rsidRPr="00E90562">
        <w:rPr>
          <w:rFonts w:eastAsia="Calibri"/>
          <w:lang w:eastAsia="en-US"/>
        </w:rPr>
        <w:t>Максим. Балл - 3</w:t>
      </w:r>
    </w:p>
    <w:p w:rsidR="006F10EC" w:rsidRPr="002C64D1" w:rsidRDefault="006F10EC" w:rsidP="006F10EC">
      <w:pPr>
        <w:numPr>
          <w:ilvl w:val="0"/>
          <w:numId w:val="63"/>
        </w:numPr>
        <w:spacing w:after="0" w:line="240" w:lineRule="auto"/>
        <w:contextualSpacing/>
        <w:rPr>
          <w:rFonts w:eastAsia="Calibri"/>
          <w:lang w:eastAsia="en-US"/>
        </w:rPr>
      </w:pPr>
      <w:r w:rsidRPr="00E90562">
        <w:rPr>
          <w:rFonts w:eastAsia="Calibri"/>
          <w:lang w:eastAsia="en-US"/>
        </w:rPr>
        <w:t>Логическая задача не оценивается. Ставится + или -.</w:t>
      </w:r>
    </w:p>
    <w:p w:rsidR="006F10EC" w:rsidRPr="00E90562" w:rsidRDefault="006F10EC" w:rsidP="006F10EC">
      <w:pPr>
        <w:widowControl w:val="0"/>
        <w:autoSpaceDE w:val="0"/>
        <w:autoSpaceDN w:val="0"/>
        <w:adjustRightInd w:val="0"/>
        <w:rPr>
          <w:lang w:eastAsia="en-US"/>
        </w:rPr>
      </w:pPr>
      <w:r w:rsidRPr="00E90562">
        <w:rPr>
          <w:b/>
          <w:bCs/>
          <w:i/>
          <w:iCs/>
          <w:lang w:eastAsia="en-US"/>
        </w:rPr>
        <w:t>Контрольный устный счет:</w:t>
      </w:r>
    </w:p>
    <w:p w:rsidR="006F10EC" w:rsidRPr="00E90562" w:rsidRDefault="006F10EC" w:rsidP="006F10EC">
      <w:pPr>
        <w:widowControl w:val="0"/>
        <w:overflowPunct w:val="0"/>
        <w:autoSpaceDE w:val="0"/>
        <w:autoSpaceDN w:val="0"/>
        <w:adjustRightInd w:val="0"/>
        <w:ind w:right="-1"/>
        <w:rPr>
          <w:b/>
          <w:bCs/>
          <w:lang w:eastAsia="en-US"/>
        </w:rPr>
      </w:pPr>
      <w:r w:rsidRPr="00E90562">
        <w:rPr>
          <w:b/>
          <w:bCs/>
          <w:lang w:eastAsia="en-US"/>
        </w:rPr>
        <w:t xml:space="preserve">«5» </w:t>
      </w:r>
      <w:r>
        <w:rPr>
          <w:lang w:eastAsia="en-US"/>
        </w:rPr>
        <w:t>-</w:t>
      </w:r>
      <w:r w:rsidRPr="00E90562">
        <w:rPr>
          <w:lang w:eastAsia="en-US"/>
        </w:rPr>
        <w:t xml:space="preserve"> без ошибок.</w:t>
      </w:r>
      <w:r w:rsidRPr="00E90562">
        <w:rPr>
          <w:b/>
          <w:bCs/>
          <w:lang w:eastAsia="en-US"/>
        </w:rPr>
        <w:t xml:space="preserve"> </w:t>
      </w:r>
    </w:p>
    <w:p w:rsidR="006F10EC" w:rsidRPr="00E90562" w:rsidRDefault="006F10EC" w:rsidP="006F10EC">
      <w:pPr>
        <w:widowControl w:val="0"/>
        <w:tabs>
          <w:tab w:val="left" w:pos="9355"/>
        </w:tabs>
        <w:overflowPunct w:val="0"/>
        <w:autoSpaceDE w:val="0"/>
        <w:autoSpaceDN w:val="0"/>
        <w:adjustRightInd w:val="0"/>
        <w:ind w:right="566"/>
        <w:rPr>
          <w:b/>
          <w:bCs/>
          <w:lang w:eastAsia="en-US"/>
        </w:rPr>
      </w:pPr>
      <w:r w:rsidRPr="00E90562">
        <w:rPr>
          <w:b/>
          <w:bCs/>
          <w:lang w:eastAsia="en-US"/>
        </w:rPr>
        <w:t xml:space="preserve">«4» </w:t>
      </w:r>
      <w:r>
        <w:rPr>
          <w:lang w:eastAsia="en-US"/>
        </w:rPr>
        <w:t>- 1-</w:t>
      </w:r>
      <w:r w:rsidRPr="00E90562">
        <w:rPr>
          <w:lang w:eastAsia="en-US"/>
        </w:rPr>
        <w:t>2 ошибки.</w:t>
      </w:r>
      <w:r w:rsidRPr="00E90562">
        <w:rPr>
          <w:b/>
          <w:bCs/>
          <w:lang w:eastAsia="en-US"/>
        </w:rPr>
        <w:t xml:space="preserve"> </w:t>
      </w:r>
    </w:p>
    <w:p w:rsidR="006F10EC" w:rsidRPr="00E90562" w:rsidRDefault="006F10EC" w:rsidP="006F10EC">
      <w:pPr>
        <w:widowControl w:val="0"/>
        <w:overflowPunct w:val="0"/>
        <w:autoSpaceDE w:val="0"/>
        <w:autoSpaceDN w:val="0"/>
        <w:adjustRightInd w:val="0"/>
        <w:ind w:right="101"/>
        <w:rPr>
          <w:lang w:eastAsia="en-US"/>
        </w:rPr>
      </w:pPr>
      <w:r w:rsidRPr="00E90562">
        <w:rPr>
          <w:b/>
          <w:bCs/>
          <w:lang w:eastAsia="en-US"/>
        </w:rPr>
        <w:t xml:space="preserve">«3» </w:t>
      </w:r>
      <w:r>
        <w:rPr>
          <w:lang w:eastAsia="en-US"/>
        </w:rPr>
        <w:t>-</w:t>
      </w:r>
      <w:r w:rsidRPr="00E90562">
        <w:rPr>
          <w:lang w:eastAsia="en-US"/>
        </w:rPr>
        <w:t xml:space="preserve"> 3</w:t>
      </w:r>
      <w:r>
        <w:rPr>
          <w:lang w:eastAsia="en-US"/>
        </w:rPr>
        <w:t>-</w:t>
      </w:r>
      <w:r w:rsidRPr="00E90562">
        <w:rPr>
          <w:lang w:eastAsia="en-US"/>
        </w:rPr>
        <w:t>4</w:t>
      </w:r>
      <w:r>
        <w:rPr>
          <w:lang w:eastAsia="en-US"/>
        </w:rPr>
        <w:t xml:space="preserve">  </w:t>
      </w:r>
      <w:r w:rsidRPr="00E90562">
        <w:rPr>
          <w:lang w:eastAsia="en-US"/>
        </w:rPr>
        <w:t>ошибки.</w:t>
      </w:r>
    </w:p>
    <w:p w:rsidR="006F10EC" w:rsidRPr="00E90562" w:rsidRDefault="006F10EC" w:rsidP="006F10EC">
      <w:pPr>
        <w:widowControl w:val="0"/>
        <w:autoSpaceDE w:val="0"/>
        <w:autoSpaceDN w:val="0"/>
        <w:adjustRightInd w:val="0"/>
        <w:rPr>
          <w:lang w:eastAsia="en-US"/>
        </w:rPr>
      </w:pPr>
      <w:r w:rsidRPr="00E90562">
        <w:rPr>
          <w:b/>
          <w:bCs/>
          <w:lang w:eastAsia="en-US"/>
        </w:rPr>
        <w:t xml:space="preserve">«2» </w:t>
      </w:r>
      <w:r>
        <w:rPr>
          <w:lang w:eastAsia="en-US"/>
        </w:rPr>
        <w:t>-</w:t>
      </w:r>
      <w:r w:rsidRPr="00E90562">
        <w:rPr>
          <w:lang w:eastAsia="en-US"/>
        </w:rPr>
        <w:t xml:space="preserve"> более 4 грубых ошибок.</w:t>
      </w:r>
    </w:p>
    <w:p w:rsidR="006F10EC" w:rsidRPr="00E90562" w:rsidRDefault="006F10EC" w:rsidP="006F10EC">
      <w:pPr>
        <w:widowControl w:val="0"/>
        <w:autoSpaceDE w:val="0"/>
        <w:autoSpaceDN w:val="0"/>
        <w:adjustRightInd w:val="0"/>
        <w:rPr>
          <w:lang w:eastAsia="en-US"/>
        </w:rPr>
      </w:pPr>
      <w:r w:rsidRPr="00E90562">
        <w:rPr>
          <w:b/>
          <w:bCs/>
          <w:i/>
          <w:iCs/>
          <w:lang w:eastAsia="en-US"/>
        </w:rPr>
        <w:t>Математический диктант</w:t>
      </w:r>
    </w:p>
    <w:p w:rsidR="006F10EC" w:rsidRPr="00E90562" w:rsidRDefault="006F10EC" w:rsidP="006F10EC">
      <w:pPr>
        <w:widowControl w:val="0"/>
        <w:overflowPunct w:val="0"/>
        <w:autoSpaceDE w:val="0"/>
        <w:autoSpaceDN w:val="0"/>
        <w:adjustRightInd w:val="0"/>
        <w:ind w:right="2560"/>
        <w:rPr>
          <w:b/>
          <w:bCs/>
          <w:lang w:eastAsia="en-US"/>
        </w:rPr>
      </w:pPr>
      <w:r w:rsidRPr="00E90562">
        <w:rPr>
          <w:b/>
          <w:bCs/>
          <w:lang w:eastAsia="en-US"/>
        </w:rPr>
        <w:t xml:space="preserve">«5» </w:t>
      </w:r>
      <w:r>
        <w:rPr>
          <w:lang w:eastAsia="en-US"/>
        </w:rPr>
        <w:t>-</w:t>
      </w:r>
      <w:r w:rsidRPr="00E90562">
        <w:rPr>
          <w:lang w:eastAsia="en-US"/>
        </w:rPr>
        <w:t xml:space="preserve"> вся работа выполнена безошибочно и нет исправлений.</w:t>
      </w:r>
      <w:r w:rsidRPr="00E90562">
        <w:rPr>
          <w:b/>
          <w:bCs/>
          <w:lang w:eastAsia="en-US"/>
        </w:rPr>
        <w:t xml:space="preserve"> </w:t>
      </w:r>
    </w:p>
    <w:p w:rsidR="006F10EC" w:rsidRPr="00E90562" w:rsidRDefault="006F10EC" w:rsidP="006F10EC">
      <w:pPr>
        <w:widowControl w:val="0"/>
        <w:overflowPunct w:val="0"/>
        <w:autoSpaceDE w:val="0"/>
        <w:autoSpaceDN w:val="0"/>
        <w:adjustRightInd w:val="0"/>
        <w:ind w:right="2560"/>
        <w:rPr>
          <w:b/>
          <w:bCs/>
          <w:lang w:eastAsia="en-US"/>
        </w:rPr>
      </w:pPr>
      <w:r w:rsidRPr="00E90562">
        <w:rPr>
          <w:b/>
          <w:bCs/>
          <w:lang w:eastAsia="en-US"/>
        </w:rPr>
        <w:t xml:space="preserve">«4» </w:t>
      </w:r>
      <w:r>
        <w:rPr>
          <w:lang w:eastAsia="en-US"/>
        </w:rPr>
        <w:t>-</w:t>
      </w:r>
      <w:r w:rsidRPr="00E90562">
        <w:rPr>
          <w:lang w:eastAsia="en-US"/>
        </w:rPr>
        <w:t xml:space="preserve"> не выполнена 1/5 часть примеров от их общего числа.</w:t>
      </w:r>
      <w:r w:rsidRPr="00E90562">
        <w:rPr>
          <w:b/>
          <w:bCs/>
          <w:lang w:eastAsia="en-US"/>
        </w:rPr>
        <w:t xml:space="preserve"> </w:t>
      </w:r>
    </w:p>
    <w:p w:rsidR="006F10EC" w:rsidRPr="00E90562" w:rsidRDefault="006F10EC" w:rsidP="006F10EC">
      <w:pPr>
        <w:widowControl w:val="0"/>
        <w:overflowPunct w:val="0"/>
        <w:autoSpaceDE w:val="0"/>
        <w:autoSpaceDN w:val="0"/>
        <w:adjustRightInd w:val="0"/>
        <w:ind w:right="2560"/>
        <w:rPr>
          <w:lang w:eastAsia="en-US"/>
        </w:rPr>
      </w:pPr>
      <w:r w:rsidRPr="00E90562">
        <w:rPr>
          <w:b/>
          <w:bCs/>
          <w:lang w:eastAsia="en-US"/>
        </w:rPr>
        <w:t>«3»</w:t>
      </w:r>
      <w:r>
        <w:rPr>
          <w:b/>
          <w:bCs/>
          <w:lang w:eastAsia="en-US"/>
        </w:rPr>
        <w:t xml:space="preserve"> </w:t>
      </w:r>
      <w:r>
        <w:rPr>
          <w:lang w:eastAsia="en-US"/>
        </w:rPr>
        <w:t>-</w:t>
      </w:r>
      <w:r w:rsidRPr="00E90562">
        <w:rPr>
          <w:lang w:eastAsia="en-US"/>
        </w:rPr>
        <w:t xml:space="preserve"> не выполнена 1/4 часть примеров от их общего числа.</w:t>
      </w:r>
    </w:p>
    <w:p w:rsidR="006F10EC" w:rsidRPr="000B68F0" w:rsidRDefault="006F10EC" w:rsidP="006F10EC">
      <w:pPr>
        <w:widowControl w:val="0"/>
        <w:autoSpaceDE w:val="0"/>
        <w:autoSpaceDN w:val="0"/>
        <w:adjustRightInd w:val="0"/>
        <w:rPr>
          <w:lang w:eastAsia="en-US"/>
        </w:rPr>
      </w:pPr>
      <w:r w:rsidRPr="00E90562">
        <w:rPr>
          <w:b/>
          <w:bCs/>
          <w:lang w:eastAsia="en-US"/>
        </w:rPr>
        <w:t xml:space="preserve">«2» </w:t>
      </w:r>
      <w:r>
        <w:rPr>
          <w:lang w:eastAsia="en-US"/>
        </w:rPr>
        <w:t>-</w:t>
      </w:r>
      <w:r w:rsidRPr="00E90562">
        <w:rPr>
          <w:lang w:eastAsia="en-US"/>
        </w:rPr>
        <w:t xml:space="preserve"> не выполнена 1/2 часть примеров от их общего числа</w:t>
      </w:r>
      <w:r>
        <w:rPr>
          <w:lang w:eastAsia="en-US"/>
        </w:rPr>
        <w:t>.</w:t>
      </w:r>
    </w:p>
    <w:p w:rsidR="006F10EC" w:rsidRPr="00E90562" w:rsidRDefault="006F10EC" w:rsidP="006F10EC">
      <w:pPr>
        <w:widowControl w:val="0"/>
        <w:autoSpaceDE w:val="0"/>
        <w:autoSpaceDN w:val="0"/>
        <w:adjustRightInd w:val="0"/>
        <w:rPr>
          <w:lang w:eastAsia="en-US"/>
        </w:rPr>
      </w:pPr>
      <w:r w:rsidRPr="00E90562">
        <w:rPr>
          <w:i/>
          <w:iCs/>
          <w:lang w:eastAsia="en-US"/>
        </w:rPr>
        <w:t>Грубые ошибки:</w:t>
      </w:r>
    </w:p>
    <w:p w:rsidR="006F10EC" w:rsidRPr="00E90562" w:rsidRDefault="006F10EC" w:rsidP="006F10EC">
      <w:pPr>
        <w:widowControl w:val="0"/>
        <w:overflowPunct w:val="0"/>
        <w:autoSpaceDE w:val="0"/>
        <w:autoSpaceDN w:val="0"/>
        <w:adjustRightInd w:val="0"/>
        <w:ind w:right="-1"/>
        <w:jc w:val="both"/>
        <w:rPr>
          <w:lang w:eastAsia="en-US"/>
        </w:rPr>
      </w:pPr>
      <w:r w:rsidRPr="00E90562">
        <w:rPr>
          <w:lang w:eastAsia="en-US"/>
        </w:rPr>
        <w:t xml:space="preserve">вычислительные ошибки в примерах и задачах; ошибки на незнание порядка выполнения арифметических действий; неправильное решение задачи (пропуск действия, неправильный выбор действий, лишние действия); нерешенная до конца задача или пример; невыполненное задание. </w:t>
      </w:r>
    </w:p>
    <w:p w:rsidR="006F10EC" w:rsidRPr="00E90562" w:rsidRDefault="006F10EC" w:rsidP="006F10EC">
      <w:pPr>
        <w:widowControl w:val="0"/>
        <w:autoSpaceDE w:val="0"/>
        <w:autoSpaceDN w:val="0"/>
        <w:adjustRightInd w:val="0"/>
        <w:jc w:val="both"/>
        <w:rPr>
          <w:lang w:eastAsia="en-US"/>
        </w:rPr>
      </w:pPr>
      <w:r w:rsidRPr="00E90562">
        <w:rPr>
          <w:i/>
          <w:iCs/>
          <w:lang w:eastAsia="en-US"/>
        </w:rPr>
        <w:t>Негрубые ошибки:</w:t>
      </w:r>
    </w:p>
    <w:p w:rsidR="006F10EC" w:rsidRPr="00E90562" w:rsidRDefault="006F10EC" w:rsidP="006F10EC">
      <w:pPr>
        <w:widowControl w:val="0"/>
        <w:overflowPunct w:val="0"/>
        <w:autoSpaceDE w:val="0"/>
        <w:autoSpaceDN w:val="0"/>
        <w:adjustRightInd w:val="0"/>
        <w:ind w:right="-1"/>
        <w:jc w:val="both"/>
        <w:rPr>
          <w:lang w:eastAsia="en-US"/>
        </w:rPr>
      </w:pPr>
      <w:r w:rsidRPr="00E90562">
        <w:rPr>
          <w:lang w:eastAsia="en-US"/>
        </w:rPr>
        <w:t xml:space="preserve">нерациональный прием вычислений; неправильная постановка вопроса к действию при решении задачи; неверно сформулированный ответ задачи; неправильное списывание данных (чисел, знаков); недоведение до конца преобразований. </w:t>
      </w:r>
    </w:p>
    <w:p w:rsidR="006F10EC" w:rsidRPr="00E90562" w:rsidRDefault="006F10EC" w:rsidP="006F10EC">
      <w:pPr>
        <w:widowControl w:val="0"/>
        <w:overflowPunct w:val="0"/>
        <w:autoSpaceDE w:val="0"/>
        <w:autoSpaceDN w:val="0"/>
        <w:adjustRightInd w:val="0"/>
        <w:ind w:right="20"/>
        <w:rPr>
          <w:lang w:eastAsia="en-US"/>
        </w:rPr>
      </w:pPr>
      <w:bookmarkStart w:id="0" w:name="page9"/>
      <w:bookmarkEnd w:id="0"/>
      <w:r w:rsidRPr="00E90562">
        <w:rPr>
          <w:lang w:eastAsia="en-US"/>
        </w:rPr>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w:t>
      </w:r>
    </w:p>
    <w:p w:rsidR="006F10EC" w:rsidRPr="00E90562" w:rsidRDefault="006F10EC" w:rsidP="006F10EC">
      <w:pPr>
        <w:widowControl w:val="0"/>
        <w:autoSpaceDE w:val="0"/>
        <w:autoSpaceDN w:val="0"/>
        <w:adjustRightInd w:val="0"/>
        <w:rPr>
          <w:lang w:eastAsia="en-US"/>
        </w:rPr>
      </w:pPr>
      <w:r w:rsidRPr="00E90562">
        <w:rPr>
          <w:i/>
          <w:iCs/>
          <w:lang w:eastAsia="en-US"/>
        </w:rPr>
        <w:t>Контрольная работа:</w:t>
      </w:r>
    </w:p>
    <w:p w:rsidR="006F10EC" w:rsidRPr="00E90562" w:rsidRDefault="006F10EC" w:rsidP="006F10EC">
      <w:pPr>
        <w:widowControl w:val="0"/>
        <w:overflowPunct w:val="0"/>
        <w:autoSpaceDE w:val="0"/>
        <w:autoSpaceDN w:val="0"/>
        <w:adjustRightInd w:val="0"/>
        <w:ind w:right="20"/>
        <w:rPr>
          <w:lang w:eastAsia="en-US"/>
        </w:rPr>
      </w:pPr>
      <w:r w:rsidRPr="00E90562">
        <w:rPr>
          <w:lang w:eastAsia="en-US"/>
        </w:rPr>
        <w:t xml:space="preserve">задания должны быть одного уровня для всего класса; задания повышенной трудности выносятся в «дополнительное задание», которое предлагается для выполнения всем ученикам и оценивается только оценками «4» и «5»; обязательно разобрать их решение при выполнении работы над ошибками; </w:t>
      </w:r>
    </w:p>
    <w:p w:rsidR="006F10EC" w:rsidRDefault="006F10EC" w:rsidP="006F10EC">
      <w:pPr>
        <w:widowControl w:val="0"/>
        <w:autoSpaceDE w:val="0"/>
        <w:autoSpaceDN w:val="0"/>
        <w:adjustRightInd w:val="0"/>
        <w:rPr>
          <w:b/>
          <w:color w:val="000000"/>
          <w:lang w:eastAsia="en-US"/>
        </w:rPr>
      </w:pPr>
      <w:r w:rsidRPr="00E90562">
        <w:rPr>
          <w:lang w:eastAsia="en-US"/>
        </w:rPr>
        <w:lastRenderedPageBreak/>
        <w:t xml:space="preserve">за входную работу оценка «2» в журнал не ставится; оценка не снижается, если есть грамматические ошибки и неаккуратные исправления; неаккуратное исправление за ошибку не считается. </w:t>
      </w:r>
      <w:r w:rsidRPr="00054EC5">
        <w:rPr>
          <w:b/>
          <w:color w:val="000000"/>
          <w:lang w:eastAsia="en-US"/>
        </w:rPr>
        <w:t>Учитывается только последнее написание.</w:t>
      </w:r>
    </w:p>
    <w:p w:rsidR="006F10EC" w:rsidRDefault="006F10EC" w:rsidP="006F10EC">
      <w:pPr>
        <w:widowControl w:val="0"/>
        <w:autoSpaceDE w:val="0"/>
        <w:autoSpaceDN w:val="0"/>
        <w:adjustRightInd w:val="0"/>
        <w:rPr>
          <w:b/>
          <w:bCs/>
          <w:sz w:val="28"/>
          <w:szCs w:val="28"/>
          <w:u w:val="single"/>
          <w:lang w:eastAsia="en-US"/>
        </w:rPr>
      </w:pPr>
    </w:p>
    <w:p w:rsidR="006F10EC" w:rsidRPr="005630A5" w:rsidRDefault="006F10EC" w:rsidP="006F10EC">
      <w:pPr>
        <w:widowControl w:val="0"/>
        <w:autoSpaceDE w:val="0"/>
        <w:autoSpaceDN w:val="0"/>
        <w:adjustRightInd w:val="0"/>
        <w:jc w:val="center"/>
        <w:rPr>
          <w:color w:val="FF0000"/>
          <w:lang w:eastAsia="en-US"/>
        </w:rPr>
      </w:pPr>
      <w:r w:rsidRPr="005630A5">
        <w:rPr>
          <w:b/>
          <w:bCs/>
          <w:u w:val="single"/>
          <w:lang w:eastAsia="en-US"/>
        </w:rPr>
        <w:t>Окружающий мир</w:t>
      </w:r>
    </w:p>
    <w:p w:rsidR="006F10EC" w:rsidRPr="00E90562" w:rsidRDefault="006F10EC" w:rsidP="006F10EC">
      <w:pPr>
        <w:widowControl w:val="0"/>
        <w:autoSpaceDE w:val="0"/>
        <w:autoSpaceDN w:val="0"/>
        <w:adjustRightInd w:val="0"/>
        <w:rPr>
          <w:lang w:eastAsia="en-US"/>
        </w:rPr>
      </w:pPr>
      <w:r w:rsidRPr="00E90562">
        <w:rPr>
          <w:b/>
          <w:bCs/>
          <w:i/>
          <w:iCs/>
          <w:lang w:eastAsia="en-US"/>
        </w:rPr>
        <w:t>Тест</w:t>
      </w:r>
    </w:p>
    <w:p w:rsidR="006F10EC" w:rsidRPr="00E90562" w:rsidRDefault="006F10EC" w:rsidP="006F10EC">
      <w:pPr>
        <w:widowControl w:val="0"/>
        <w:overflowPunct w:val="0"/>
        <w:autoSpaceDE w:val="0"/>
        <w:autoSpaceDN w:val="0"/>
        <w:adjustRightInd w:val="0"/>
        <w:ind w:right="4220"/>
        <w:rPr>
          <w:b/>
          <w:bCs/>
          <w:lang w:eastAsia="en-US"/>
        </w:rPr>
      </w:pPr>
      <w:r w:rsidRPr="00E90562">
        <w:rPr>
          <w:b/>
          <w:bCs/>
          <w:lang w:eastAsia="en-US"/>
        </w:rPr>
        <w:t xml:space="preserve">«5» </w:t>
      </w:r>
      <w:r>
        <w:rPr>
          <w:lang w:eastAsia="en-US"/>
        </w:rPr>
        <w:t>-</w:t>
      </w:r>
      <w:r w:rsidRPr="00E90562">
        <w:rPr>
          <w:lang w:eastAsia="en-US"/>
        </w:rPr>
        <w:t xml:space="preserve"> 100% правильно выполненных заданий</w:t>
      </w:r>
      <w:r w:rsidRPr="00E90562">
        <w:rPr>
          <w:b/>
          <w:bCs/>
          <w:lang w:eastAsia="en-US"/>
        </w:rPr>
        <w:t xml:space="preserve"> </w:t>
      </w:r>
    </w:p>
    <w:p w:rsidR="006F10EC" w:rsidRPr="00E90562" w:rsidRDefault="006F10EC" w:rsidP="006F10EC">
      <w:pPr>
        <w:widowControl w:val="0"/>
        <w:overflowPunct w:val="0"/>
        <w:autoSpaceDE w:val="0"/>
        <w:autoSpaceDN w:val="0"/>
        <w:adjustRightInd w:val="0"/>
        <w:ind w:right="4220"/>
        <w:rPr>
          <w:lang w:eastAsia="en-US"/>
        </w:rPr>
      </w:pPr>
      <w:r w:rsidRPr="00E90562">
        <w:rPr>
          <w:b/>
          <w:bCs/>
          <w:lang w:eastAsia="en-US"/>
        </w:rPr>
        <w:t xml:space="preserve">«4» </w:t>
      </w:r>
      <w:r>
        <w:rPr>
          <w:lang w:eastAsia="en-US"/>
        </w:rPr>
        <w:t>-</w:t>
      </w:r>
      <w:r w:rsidRPr="00E90562">
        <w:rPr>
          <w:lang w:eastAsia="en-US"/>
        </w:rPr>
        <w:t xml:space="preserve"> 80% правильно выполненных заданий</w:t>
      </w:r>
    </w:p>
    <w:p w:rsidR="006F10EC" w:rsidRPr="00E90562" w:rsidRDefault="006F10EC" w:rsidP="006F10EC">
      <w:pPr>
        <w:widowControl w:val="0"/>
        <w:overflowPunct w:val="0"/>
        <w:autoSpaceDE w:val="0"/>
        <w:autoSpaceDN w:val="0"/>
        <w:adjustRightInd w:val="0"/>
        <w:ind w:right="4220"/>
        <w:rPr>
          <w:b/>
          <w:bCs/>
          <w:lang w:eastAsia="en-US"/>
        </w:rPr>
      </w:pPr>
      <w:r w:rsidRPr="00E90562">
        <w:rPr>
          <w:b/>
          <w:bCs/>
          <w:lang w:eastAsia="en-US"/>
        </w:rPr>
        <w:t xml:space="preserve"> «3» </w:t>
      </w:r>
      <w:r>
        <w:rPr>
          <w:lang w:eastAsia="en-US"/>
        </w:rPr>
        <w:t>-</w:t>
      </w:r>
      <w:r w:rsidRPr="00E90562">
        <w:rPr>
          <w:lang w:eastAsia="en-US"/>
        </w:rPr>
        <w:t xml:space="preserve"> 60% правильно выполненных заданий</w:t>
      </w:r>
      <w:r w:rsidRPr="00E90562">
        <w:rPr>
          <w:b/>
          <w:bCs/>
          <w:lang w:eastAsia="en-US"/>
        </w:rPr>
        <w:t xml:space="preserve"> </w:t>
      </w:r>
    </w:p>
    <w:p w:rsidR="006F10EC" w:rsidRPr="00E90562" w:rsidRDefault="006F10EC" w:rsidP="006F10EC">
      <w:pPr>
        <w:widowControl w:val="0"/>
        <w:overflowPunct w:val="0"/>
        <w:autoSpaceDE w:val="0"/>
        <w:autoSpaceDN w:val="0"/>
        <w:adjustRightInd w:val="0"/>
        <w:ind w:right="4220"/>
        <w:rPr>
          <w:lang w:eastAsia="en-US"/>
        </w:rPr>
      </w:pPr>
      <w:r w:rsidRPr="00E90562">
        <w:rPr>
          <w:b/>
          <w:bCs/>
          <w:lang w:eastAsia="en-US"/>
        </w:rPr>
        <w:t xml:space="preserve">«2» </w:t>
      </w:r>
      <w:r>
        <w:rPr>
          <w:lang w:eastAsia="en-US"/>
        </w:rPr>
        <w:t>-</w:t>
      </w:r>
      <w:r w:rsidRPr="00E90562">
        <w:rPr>
          <w:lang w:eastAsia="en-US"/>
        </w:rPr>
        <w:t xml:space="preserve"> правил</w:t>
      </w:r>
      <w:r>
        <w:rPr>
          <w:lang w:eastAsia="en-US"/>
        </w:rPr>
        <w:t>ьно выполнено менее 50% заданий</w:t>
      </w:r>
    </w:p>
    <w:tbl>
      <w:tblPr>
        <w:tblpPr w:leftFromText="180" w:rightFromText="180" w:vertAnchor="text" w:tblpY="1"/>
        <w:tblOverlap w:val="never"/>
        <w:tblW w:w="5471" w:type="dxa"/>
        <w:tblInd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6"/>
        <w:gridCol w:w="1325"/>
        <w:gridCol w:w="1720"/>
      </w:tblGrid>
      <w:tr w:rsidR="006F10EC" w:rsidRPr="00E90562" w:rsidTr="00954BDC">
        <w:tc>
          <w:tcPr>
            <w:tcW w:w="2426" w:type="dxa"/>
          </w:tcPr>
          <w:p w:rsidR="006F10EC" w:rsidRPr="00E90562" w:rsidRDefault="006F10EC" w:rsidP="00954BDC">
            <w:pPr>
              <w:widowControl w:val="0"/>
              <w:overflowPunct w:val="0"/>
              <w:autoSpaceDE w:val="0"/>
              <w:autoSpaceDN w:val="0"/>
              <w:adjustRightInd w:val="0"/>
              <w:ind w:right="1026"/>
              <w:rPr>
                <w:lang w:val="en-US" w:eastAsia="en-US"/>
              </w:rPr>
            </w:pPr>
            <w:r w:rsidRPr="00E90562">
              <w:rPr>
                <w:b/>
                <w:bCs/>
                <w:i/>
                <w:iCs/>
                <w:lang w:val="en-US" w:eastAsia="en-US"/>
              </w:rPr>
              <w:t>Словарный диктант</w:t>
            </w:r>
          </w:p>
        </w:tc>
        <w:tc>
          <w:tcPr>
            <w:tcW w:w="1325" w:type="dxa"/>
            <w:vAlign w:val="bottom"/>
          </w:tcPr>
          <w:p w:rsidR="006F10EC" w:rsidRPr="00E90562" w:rsidRDefault="006F10EC" w:rsidP="00954BDC">
            <w:pPr>
              <w:widowControl w:val="0"/>
              <w:autoSpaceDE w:val="0"/>
              <w:autoSpaceDN w:val="0"/>
              <w:adjustRightInd w:val="0"/>
              <w:rPr>
                <w:lang w:val="en-US" w:eastAsia="en-US"/>
              </w:rPr>
            </w:pPr>
            <w:r w:rsidRPr="00E90562">
              <w:rPr>
                <w:b/>
                <w:bCs/>
                <w:lang w:val="en-US" w:eastAsia="en-US"/>
              </w:rPr>
              <w:t>Первое полугодие</w:t>
            </w:r>
          </w:p>
        </w:tc>
        <w:tc>
          <w:tcPr>
            <w:tcW w:w="1720" w:type="dxa"/>
            <w:vAlign w:val="bottom"/>
          </w:tcPr>
          <w:p w:rsidR="006F10EC" w:rsidRPr="00E90562" w:rsidRDefault="006F10EC" w:rsidP="00954BDC">
            <w:pPr>
              <w:widowControl w:val="0"/>
              <w:autoSpaceDE w:val="0"/>
              <w:autoSpaceDN w:val="0"/>
              <w:adjustRightInd w:val="0"/>
              <w:rPr>
                <w:lang w:val="en-US" w:eastAsia="en-US"/>
              </w:rPr>
            </w:pPr>
            <w:r w:rsidRPr="00E90562">
              <w:rPr>
                <w:b/>
                <w:bCs/>
                <w:lang w:val="en-US" w:eastAsia="en-US"/>
              </w:rPr>
              <w:t>Второе полугодие</w:t>
            </w:r>
          </w:p>
        </w:tc>
      </w:tr>
      <w:tr w:rsidR="006F10EC" w:rsidRPr="00E90562" w:rsidTr="00954BDC">
        <w:tc>
          <w:tcPr>
            <w:tcW w:w="2426" w:type="dxa"/>
            <w:vAlign w:val="bottom"/>
          </w:tcPr>
          <w:p w:rsidR="006F10EC" w:rsidRPr="00E90562" w:rsidRDefault="006F10EC" w:rsidP="00954BDC">
            <w:pPr>
              <w:widowControl w:val="0"/>
              <w:autoSpaceDE w:val="0"/>
              <w:autoSpaceDN w:val="0"/>
              <w:adjustRightInd w:val="0"/>
              <w:rPr>
                <w:lang w:val="en-US" w:eastAsia="en-US"/>
              </w:rPr>
            </w:pPr>
            <w:r w:rsidRPr="00E90562">
              <w:rPr>
                <w:b/>
                <w:bCs/>
                <w:lang w:val="en-US" w:eastAsia="en-US"/>
              </w:rPr>
              <w:t>1-й класс</w:t>
            </w:r>
          </w:p>
        </w:tc>
        <w:tc>
          <w:tcPr>
            <w:tcW w:w="1325" w:type="dxa"/>
            <w:vAlign w:val="bottom"/>
          </w:tcPr>
          <w:p w:rsidR="006F10EC" w:rsidRPr="00E90562" w:rsidRDefault="006F10EC" w:rsidP="00954BDC">
            <w:pPr>
              <w:widowControl w:val="0"/>
              <w:autoSpaceDE w:val="0"/>
              <w:autoSpaceDN w:val="0"/>
              <w:adjustRightInd w:val="0"/>
              <w:rPr>
                <w:lang w:val="en-US" w:eastAsia="en-US"/>
              </w:rPr>
            </w:pPr>
            <w:r w:rsidRPr="00E90562">
              <w:rPr>
                <w:lang w:val="en-US" w:eastAsia="en-US"/>
              </w:rPr>
              <w:t>–</w:t>
            </w:r>
          </w:p>
        </w:tc>
        <w:tc>
          <w:tcPr>
            <w:tcW w:w="1720" w:type="dxa"/>
            <w:vAlign w:val="bottom"/>
          </w:tcPr>
          <w:p w:rsidR="006F10EC" w:rsidRPr="00E90562" w:rsidRDefault="006F10EC" w:rsidP="00954BDC">
            <w:pPr>
              <w:widowControl w:val="0"/>
              <w:autoSpaceDE w:val="0"/>
              <w:autoSpaceDN w:val="0"/>
              <w:adjustRightInd w:val="0"/>
              <w:rPr>
                <w:lang w:val="en-US" w:eastAsia="en-US"/>
              </w:rPr>
            </w:pPr>
            <w:r w:rsidRPr="00E90562">
              <w:rPr>
                <w:lang w:val="en-US" w:eastAsia="en-US"/>
              </w:rPr>
              <w:t>5–6 слов</w:t>
            </w:r>
          </w:p>
        </w:tc>
      </w:tr>
      <w:tr w:rsidR="006F10EC" w:rsidRPr="00E90562" w:rsidTr="00954BDC">
        <w:tc>
          <w:tcPr>
            <w:tcW w:w="2426" w:type="dxa"/>
            <w:vAlign w:val="bottom"/>
          </w:tcPr>
          <w:p w:rsidR="006F10EC" w:rsidRPr="00E90562" w:rsidRDefault="006F10EC" w:rsidP="00954BDC">
            <w:pPr>
              <w:widowControl w:val="0"/>
              <w:autoSpaceDE w:val="0"/>
              <w:autoSpaceDN w:val="0"/>
              <w:adjustRightInd w:val="0"/>
              <w:rPr>
                <w:lang w:val="en-US" w:eastAsia="en-US"/>
              </w:rPr>
            </w:pPr>
            <w:r w:rsidRPr="00E90562">
              <w:rPr>
                <w:b/>
                <w:bCs/>
                <w:lang w:val="en-US" w:eastAsia="en-US"/>
              </w:rPr>
              <w:t>2-й класс</w:t>
            </w:r>
          </w:p>
        </w:tc>
        <w:tc>
          <w:tcPr>
            <w:tcW w:w="1325" w:type="dxa"/>
            <w:vAlign w:val="bottom"/>
          </w:tcPr>
          <w:p w:rsidR="006F10EC" w:rsidRPr="00E90562" w:rsidRDefault="006F10EC" w:rsidP="00954BDC">
            <w:pPr>
              <w:widowControl w:val="0"/>
              <w:autoSpaceDE w:val="0"/>
              <w:autoSpaceDN w:val="0"/>
              <w:adjustRightInd w:val="0"/>
              <w:rPr>
                <w:lang w:val="en-US" w:eastAsia="en-US"/>
              </w:rPr>
            </w:pPr>
            <w:r w:rsidRPr="00E90562">
              <w:rPr>
                <w:lang w:val="en-US" w:eastAsia="en-US"/>
              </w:rPr>
              <w:t>8–10 слов</w:t>
            </w:r>
          </w:p>
        </w:tc>
        <w:tc>
          <w:tcPr>
            <w:tcW w:w="1720" w:type="dxa"/>
            <w:vAlign w:val="bottom"/>
          </w:tcPr>
          <w:p w:rsidR="006F10EC" w:rsidRPr="00E90562" w:rsidRDefault="006F10EC" w:rsidP="00954BDC">
            <w:pPr>
              <w:widowControl w:val="0"/>
              <w:autoSpaceDE w:val="0"/>
              <w:autoSpaceDN w:val="0"/>
              <w:adjustRightInd w:val="0"/>
              <w:rPr>
                <w:lang w:val="en-US" w:eastAsia="en-US"/>
              </w:rPr>
            </w:pPr>
            <w:r w:rsidRPr="00E90562">
              <w:rPr>
                <w:lang w:val="en-US" w:eastAsia="en-US"/>
              </w:rPr>
              <w:t>10–12 слов</w:t>
            </w:r>
          </w:p>
        </w:tc>
      </w:tr>
      <w:tr w:rsidR="006F10EC" w:rsidRPr="00E90562" w:rsidTr="00954BDC">
        <w:tc>
          <w:tcPr>
            <w:tcW w:w="2426" w:type="dxa"/>
            <w:vAlign w:val="bottom"/>
          </w:tcPr>
          <w:p w:rsidR="006F10EC" w:rsidRPr="00E90562" w:rsidRDefault="006F10EC" w:rsidP="00954BDC">
            <w:pPr>
              <w:widowControl w:val="0"/>
              <w:autoSpaceDE w:val="0"/>
              <w:autoSpaceDN w:val="0"/>
              <w:adjustRightInd w:val="0"/>
              <w:rPr>
                <w:lang w:val="en-US" w:eastAsia="en-US"/>
              </w:rPr>
            </w:pPr>
            <w:r w:rsidRPr="00E90562">
              <w:rPr>
                <w:b/>
                <w:bCs/>
                <w:lang w:val="en-US" w:eastAsia="en-US"/>
              </w:rPr>
              <w:t>3-й класс</w:t>
            </w:r>
          </w:p>
        </w:tc>
        <w:tc>
          <w:tcPr>
            <w:tcW w:w="1325" w:type="dxa"/>
            <w:vAlign w:val="bottom"/>
          </w:tcPr>
          <w:p w:rsidR="006F10EC" w:rsidRPr="00E90562" w:rsidRDefault="006F10EC" w:rsidP="00954BDC">
            <w:pPr>
              <w:widowControl w:val="0"/>
              <w:autoSpaceDE w:val="0"/>
              <w:autoSpaceDN w:val="0"/>
              <w:adjustRightInd w:val="0"/>
              <w:rPr>
                <w:lang w:val="en-US" w:eastAsia="en-US"/>
              </w:rPr>
            </w:pPr>
            <w:r w:rsidRPr="00E90562">
              <w:rPr>
                <w:lang w:val="en-US" w:eastAsia="en-US"/>
              </w:rPr>
              <w:t>10–12 слов</w:t>
            </w:r>
          </w:p>
        </w:tc>
        <w:tc>
          <w:tcPr>
            <w:tcW w:w="1720" w:type="dxa"/>
            <w:vAlign w:val="bottom"/>
          </w:tcPr>
          <w:p w:rsidR="006F10EC" w:rsidRPr="00E90562" w:rsidRDefault="006F10EC" w:rsidP="00954BDC">
            <w:pPr>
              <w:widowControl w:val="0"/>
              <w:autoSpaceDE w:val="0"/>
              <w:autoSpaceDN w:val="0"/>
              <w:adjustRightInd w:val="0"/>
              <w:rPr>
                <w:lang w:val="en-US" w:eastAsia="en-US"/>
              </w:rPr>
            </w:pPr>
            <w:r w:rsidRPr="00E90562">
              <w:rPr>
                <w:lang w:val="en-US" w:eastAsia="en-US"/>
              </w:rPr>
              <w:t>12–15 слов</w:t>
            </w:r>
          </w:p>
        </w:tc>
      </w:tr>
      <w:tr w:rsidR="006F10EC" w:rsidRPr="00E90562" w:rsidTr="00954BDC">
        <w:tc>
          <w:tcPr>
            <w:tcW w:w="2426" w:type="dxa"/>
            <w:vAlign w:val="bottom"/>
          </w:tcPr>
          <w:p w:rsidR="006F10EC" w:rsidRPr="00E90562" w:rsidRDefault="006F10EC" w:rsidP="00954BDC">
            <w:pPr>
              <w:widowControl w:val="0"/>
              <w:autoSpaceDE w:val="0"/>
              <w:autoSpaceDN w:val="0"/>
              <w:adjustRightInd w:val="0"/>
              <w:rPr>
                <w:lang w:val="en-US" w:eastAsia="en-US"/>
              </w:rPr>
            </w:pPr>
            <w:r w:rsidRPr="00E90562">
              <w:rPr>
                <w:b/>
                <w:bCs/>
                <w:lang w:val="en-US" w:eastAsia="en-US"/>
              </w:rPr>
              <w:t>4-й класс</w:t>
            </w:r>
          </w:p>
        </w:tc>
        <w:tc>
          <w:tcPr>
            <w:tcW w:w="1325" w:type="dxa"/>
            <w:vAlign w:val="bottom"/>
          </w:tcPr>
          <w:p w:rsidR="006F10EC" w:rsidRPr="00E90562" w:rsidRDefault="006F10EC" w:rsidP="00954BDC">
            <w:pPr>
              <w:widowControl w:val="0"/>
              <w:autoSpaceDE w:val="0"/>
              <w:autoSpaceDN w:val="0"/>
              <w:adjustRightInd w:val="0"/>
              <w:rPr>
                <w:lang w:val="en-US" w:eastAsia="en-US"/>
              </w:rPr>
            </w:pPr>
            <w:r w:rsidRPr="00E90562">
              <w:rPr>
                <w:lang w:val="en-US" w:eastAsia="en-US"/>
              </w:rPr>
              <w:t>12–15 слов</w:t>
            </w:r>
          </w:p>
        </w:tc>
        <w:tc>
          <w:tcPr>
            <w:tcW w:w="1720" w:type="dxa"/>
            <w:vAlign w:val="bottom"/>
          </w:tcPr>
          <w:p w:rsidR="006F10EC" w:rsidRPr="00E90562" w:rsidRDefault="006F10EC" w:rsidP="00954BDC">
            <w:pPr>
              <w:widowControl w:val="0"/>
              <w:autoSpaceDE w:val="0"/>
              <w:autoSpaceDN w:val="0"/>
              <w:adjustRightInd w:val="0"/>
              <w:rPr>
                <w:lang w:val="en-US" w:eastAsia="en-US"/>
              </w:rPr>
            </w:pPr>
            <w:r w:rsidRPr="00E90562">
              <w:rPr>
                <w:lang w:val="en-US" w:eastAsia="en-US"/>
              </w:rPr>
              <w:t>15–18 слов</w:t>
            </w:r>
          </w:p>
        </w:tc>
      </w:tr>
    </w:tbl>
    <w:p w:rsidR="006F10EC" w:rsidRPr="00E90562" w:rsidRDefault="006F10EC" w:rsidP="006F10EC">
      <w:pPr>
        <w:widowControl w:val="0"/>
        <w:autoSpaceDE w:val="0"/>
        <w:autoSpaceDN w:val="0"/>
        <w:adjustRightInd w:val="0"/>
        <w:rPr>
          <w:lang w:eastAsia="en-US"/>
        </w:rPr>
      </w:pPr>
      <w:r w:rsidRPr="00E90562">
        <w:rPr>
          <w:b/>
          <w:bCs/>
          <w:i/>
          <w:iCs/>
          <w:lang w:eastAsia="en-US"/>
        </w:rPr>
        <w:t>Пересказ</w:t>
      </w:r>
    </w:p>
    <w:p w:rsidR="006F10EC" w:rsidRPr="00E90562" w:rsidRDefault="006F10EC" w:rsidP="006F10EC">
      <w:pPr>
        <w:widowControl w:val="0"/>
        <w:overflowPunct w:val="0"/>
        <w:autoSpaceDE w:val="0"/>
        <w:autoSpaceDN w:val="0"/>
        <w:adjustRightInd w:val="0"/>
        <w:rPr>
          <w:lang w:eastAsia="en-US"/>
        </w:rPr>
      </w:pPr>
      <w:r w:rsidRPr="00E90562">
        <w:rPr>
          <w:b/>
          <w:bCs/>
          <w:lang w:eastAsia="en-US"/>
        </w:rPr>
        <w:t xml:space="preserve">«5» </w:t>
      </w:r>
      <w:r>
        <w:rPr>
          <w:lang w:eastAsia="en-US"/>
        </w:rPr>
        <w:t>-</w:t>
      </w:r>
      <w:r w:rsidRPr="00E90562">
        <w:rPr>
          <w:lang w:eastAsia="en-US"/>
        </w:rPr>
        <w:t xml:space="preserve"> пересказывает содержание прочитанного самостоятельно, последовательно,</w:t>
      </w:r>
      <w:r w:rsidRPr="00E90562">
        <w:rPr>
          <w:b/>
          <w:bCs/>
          <w:lang w:eastAsia="en-US"/>
        </w:rPr>
        <w:t xml:space="preserve"> </w:t>
      </w:r>
      <w:r w:rsidRPr="00E90562">
        <w:rPr>
          <w:lang w:eastAsia="en-US"/>
        </w:rPr>
        <w:t>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6F10EC" w:rsidRPr="00E90562" w:rsidRDefault="006F10EC" w:rsidP="006F10EC">
      <w:pPr>
        <w:widowControl w:val="0"/>
        <w:autoSpaceDE w:val="0"/>
        <w:autoSpaceDN w:val="0"/>
        <w:adjustRightInd w:val="0"/>
        <w:rPr>
          <w:lang w:eastAsia="en-US"/>
        </w:rPr>
      </w:pPr>
      <w:r w:rsidRPr="00E90562">
        <w:rPr>
          <w:b/>
          <w:bCs/>
          <w:lang w:eastAsia="en-US"/>
        </w:rPr>
        <w:t xml:space="preserve">«4» </w:t>
      </w:r>
      <w:r>
        <w:rPr>
          <w:lang w:eastAsia="en-US"/>
        </w:rPr>
        <w:t>- допускает 1-</w:t>
      </w:r>
      <w:r w:rsidRPr="00E90562">
        <w:rPr>
          <w:lang w:eastAsia="en-US"/>
        </w:rPr>
        <w:t>2 ошибки, неточности, сам исправляет их.</w:t>
      </w:r>
    </w:p>
    <w:p w:rsidR="006F10EC" w:rsidRPr="00E90562" w:rsidRDefault="006F10EC" w:rsidP="006F10EC">
      <w:pPr>
        <w:widowControl w:val="0"/>
        <w:overflowPunct w:val="0"/>
        <w:autoSpaceDE w:val="0"/>
        <w:autoSpaceDN w:val="0"/>
        <w:adjustRightInd w:val="0"/>
        <w:rPr>
          <w:lang w:eastAsia="en-US"/>
        </w:rPr>
      </w:pPr>
      <w:r w:rsidRPr="00E90562">
        <w:rPr>
          <w:b/>
          <w:bCs/>
          <w:lang w:eastAsia="en-US"/>
        </w:rPr>
        <w:t xml:space="preserve">«3» </w:t>
      </w:r>
      <w:r>
        <w:rPr>
          <w:lang w:eastAsia="en-US"/>
        </w:rPr>
        <w:t>-</w:t>
      </w:r>
      <w:r w:rsidRPr="00E90562">
        <w:rPr>
          <w:lang w:eastAsia="en-US"/>
        </w:rPr>
        <w:t xml:space="preserve"> пересказывает при помощи наводящих вопросов учителя, не умеет</w:t>
      </w:r>
      <w:r w:rsidRPr="00E90562">
        <w:rPr>
          <w:b/>
          <w:bCs/>
          <w:lang w:eastAsia="en-US"/>
        </w:rPr>
        <w:t xml:space="preserve"> </w:t>
      </w:r>
      <w:r w:rsidRPr="00E90562">
        <w:rPr>
          <w:lang w:eastAsia="en-US"/>
        </w:rPr>
        <w:t>последовательно передать содержание прочитанного, допускает речевые ошибки.</w:t>
      </w:r>
    </w:p>
    <w:p w:rsidR="006F10EC" w:rsidRPr="00804BCB" w:rsidRDefault="006F10EC" w:rsidP="006F10EC">
      <w:pPr>
        <w:widowControl w:val="0"/>
        <w:autoSpaceDE w:val="0"/>
        <w:autoSpaceDN w:val="0"/>
        <w:adjustRightInd w:val="0"/>
        <w:rPr>
          <w:lang w:eastAsia="en-US"/>
        </w:rPr>
      </w:pPr>
      <w:r w:rsidRPr="00E90562">
        <w:rPr>
          <w:b/>
          <w:bCs/>
          <w:lang w:eastAsia="en-US"/>
        </w:rPr>
        <w:t xml:space="preserve">«2» </w:t>
      </w:r>
      <w:r>
        <w:rPr>
          <w:lang w:eastAsia="en-US"/>
        </w:rPr>
        <w:t>-</w:t>
      </w:r>
      <w:r w:rsidRPr="00E90562">
        <w:rPr>
          <w:lang w:eastAsia="en-US"/>
        </w:rPr>
        <w:t xml:space="preserve"> не может пе</w:t>
      </w:r>
      <w:r>
        <w:rPr>
          <w:lang w:eastAsia="en-US"/>
        </w:rPr>
        <w:t>редать содержание прочитанного.</w:t>
      </w:r>
    </w:p>
    <w:p w:rsidR="006F10EC" w:rsidRDefault="006F10EC" w:rsidP="006F10EC">
      <w:pPr>
        <w:jc w:val="center"/>
        <w:rPr>
          <w:b/>
          <w:lang w:val="tt-RU"/>
        </w:rPr>
      </w:pPr>
    </w:p>
    <w:p w:rsidR="006F10EC" w:rsidRPr="005630A5" w:rsidRDefault="006F10EC" w:rsidP="006F10EC">
      <w:pPr>
        <w:jc w:val="center"/>
        <w:rPr>
          <w:b/>
          <w:lang w:val="tt-RU"/>
        </w:rPr>
      </w:pPr>
      <w:r w:rsidRPr="005630A5">
        <w:rPr>
          <w:b/>
          <w:lang w:val="tt-RU"/>
        </w:rPr>
        <w:t>II - IV сыйныф укучыларының туган тел буенча белемнәрен тикшерү һәм бәяләү.</w:t>
      </w:r>
    </w:p>
    <w:p w:rsidR="006F10EC" w:rsidRPr="002C64D1" w:rsidRDefault="006F10EC" w:rsidP="006F10EC">
      <w:pPr>
        <w:jc w:val="both"/>
        <w:rPr>
          <w:lang w:val="tt-RU"/>
        </w:rPr>
      </w:pPr>
      <w:r w:rsidRPr="002C64D1">
        <w:rPr>
          <w:lang w:val="tt-RU"/>
        </w:rPr>
        <w:t xml:space="preserve">    Белемнәрне тикшерү һәм аның сыйфатын бәяләү укучылар ирешкән белем дәрәҗәсенең башлангыч мәктәпне тәмамлаучылардан таләп ителгән белем һәм күнекмәләргә туры килү-килмәвен чагылдыра. Белемнәрне тикшерү һәм бәяләү җәмәгатьчелеккә (сыйныф укучыларына, укытучыларга, ата-аналарга) һәм хөкүмәткә бер конкрет мәктәптә генә түгел, ә бәлки бөтен җәмгыятьтәге белемлелек дәрәҗәсен күрсәтә. Бу белем бирүнең ерак һәм якын перспективасын билгеләргә, белем бирү системасына вакытында төзәтмәләр кертеп, укучыларга һәм укытучыга кирәкле ярдәм күрсәтергә мөмкинлек бирә.</w:t>
      </w:r>
    </w:p>
    <w:p w:rsidR="006F10EC" w:rsidRPr="002C64D1" w:rsidRDefault="006F10EC" w:rsidP="006F10EC">
      <w:pPr>
        <w:jc w:val="both"/>
        <w:rPr>
          <w:lang w:val="tt-RU"/>
        </w:rPr>
      </w:pPr>
      <w:r w:rsidRPr="002C64D1">
        <w:rPr>
          <w:lang w:val="tt-RU"/>
        </w:rPr>
        <w:t xml:space="preserve">    Укучыларның белемен вакытында һәм объектив бәяләү укытучыга педагогик процессны оештырудагы кимчелекләрне, үз эшендәге хаталарны күрергә ярдәм итә.</w:t>
      </w:r>
    </w:p>
    <w:p w:rsidR="006F10EC" w:rsidRPr="002C64D1" w:rsidRDefault="006F10EC" w:rsidP="006F10EC">
      <w:pPr>
        <w:jc w:val="both"/>
        <w:rPr>
          <w:lang w:val="tt-RU"/>
        </w:rPr>
      </w:pPr>
      <w:r w:rsidRPr="002C64D1">
        <w:rPr>
          <w:lang w:val="tt-RU"/>
        </w:rPr>
        <w:t xml:space="preserve">     Объектив бәяләү системасы белемнәрнең сыйфатын гына ачыклап калмый, ә бәлки балаларның үз эшләрен тикшерә белү сәләтен ачыклый һәм тикшерүдән көтелгән куркулы һәм борчулы хәлне булдырмый кала. Укытучы балаларны уңыш казануга дәртләндерергә һәм нәтиҗәләрнең уңай якка үзгәрәчәгенә ышаныч тудырырга тиеш. Уңыш казануга юнәлтелгән ситуация һәм эмоциональ иминлек баланың укытучы куйган билгене тыныч кабул итүенә китерә, укучы укытучы белән бергә үз хаталарын тикшерә һәм аларны булдырмау юлларын билгели.</w:t>
      </w:r>
    </w:p>
    <w:p w:rsidR="006F10EC" w:rsidRPr="002C64D1" w:rsidRDefault="006F10EC" w:rsidP="006F10EC">
      <w:pPr>
        <w:jc w:val="both"/>
        <w:rPr>
          <w:b/>
          <w:lang w:val="tt-RU"/>
        </w:rPr>
      </w:pPr>
      <w:r w:rsidRPr="002C64D1">
        <w:rPr>
          <w:b/>
          <w:lang w:val="tt-RU"/>
        </w:rPr>
        <w:lastRenderedPageBreak/>
        <w:t xml:space="preserve">       Контроль уздыруның методлары һәм формалары.</w:t>
      </w:r>
    </w:p>
    <w:p w:rsidR="006F10EC" w:rsidRPr="002C64D1" w:rsidRDefault="006F10EC" w:rsidP="006F10EC">
      <w:pPr>
        <w:jc w:val="both"/>
        <w:rPr>
          <w:lang w:val="tt-RU"/>
        </w:rPr>
      </w:pPr>
      <w:r w:rsidRPr="002C64D1">
        <w:rPr>
          <w:lang w:val="tt-RU"/>
        </w:rPr>
        <w:t xml:space="preserve">   Язмача сорап тикшерү төрле мөстәкыйль һәм контроль эшләр уздыру рәвешендә уза.  Мөстәкыйль эш-10-20 минут эчендә зур булмаган (әле ахырына кадәр өйрәнелмәгән) тема буенча укучыларның белемнәрен язмача тикшерү. Төп максатларның берсе- укучыларның уку мәсьәләләренең чишелеш алымнарын үзләштерүен, төшенчәләрне аңлавын һәм конкрет кагыйдәләр һәм закончалыклар арасында юнәлеш ала белүен ачыклау. Осталык һәм күнекмәләр формалашуның башлангыч чорында үткәрелгән мөстәкыйль эшләргә билге куелмый. Укытучы укучылар белән бергә башкарган эшкә җентекле анализ ясый.  Мөстәкыйль эш барлык укучылар, кечкенә төркемнәр белән индивидуаль рәвештә уздырылырга мөмкин. Аның төрләре индивидуаль үзенчәлекләр, белемнәрне үзләштерүдә укучының алга китеш темпы белән билгеләнә.</w:t>
      </w:r>
      <w:r>
        <w:rPr>
          <w:lang w:val="tt-RU"/>
        </w:rPr>
        <w:t xml:space="preserve"> </w:t>
      </w:r>
      <w:r w:rsidRPr="002C64D1">
        <w:rPr>
          <w:lang w:val="tt-RU"/>
        </w:rPr>
        <w:t xml:space="preserve"> Тиз арада (5-10 минут) уздырылган мөстәкыйль эшләр фәннең әһәмиятле сораулары буенча укучыларның белем һәм осталыгын тикшерергә һәм белем үзләштерүнең барышына төзәтмәләр кертергә, дөрес  эш методикасы сайларга мөмкинлек бирә.</w:t>
      </w:r>
    </w:p>
    <w:p w:rsidR="006F10EC" w:rsidRPr="002C64D1" w:rsidRDefault="006F10EC" w:rsidP="006F10EC">
      <w:pPr>
        <w:jc w:val="both"/>
        <w:rPr>
          <w:lang w:val="tt-RU"/>
        </w:rPr>
      </w:pPr>
      <w:r w:rsidRPr="002C64D1">
        <w:rPr>
          <w:lang w:val="tt-RU"/>
        </w:rPr>
        <w:t xml:space="preserve">   Контроль эш укучыларның белем һәм осталыгын шактый зур, тулысынча өйрәнелгән программа материалы буенча агымдагы һәм йомгаклау фронталь тикшерүдә куланыла. Язмача тикшерү предметлар буенча ел дәвамында уздырыла ( ана теле, рус теле, математика), язма эш фикерләрне әйтеп бирә белүне, телнең, язма сөйләмнең кагыйдәләрен дөрес куллануны таләп итә.</w:t>
      </w:r>
    </w:p>
    <w:p w:rsidR="006F10EC" w:rsidRPr="002C64D1" w:rsidRDefault="006F10EC" w:rsidP="006F10EC">
      <w:pPr>
        <w:jc w:val="both"/>
        <w:rPr>
          <w:lang w:val="tt-RU"/>
        </w:rPr>
      </w:pPr>
      <w:r w:rsidRPr="002C64D1">
        <w:rPr>
          <w:lang w:val="tt-RU"/>
        </w:rPr>
        <w:t xml:space="preserve">  Өлгерешне тикшерүче стандартлаштырылган методикаларга тестлы биремнәр керә. Тестлар укучының конкрет фәннән ирешкән уңышларын гына түгел, ә бәлки аның гомуми үсеш дәрәҗәсен дә төгәл әйтеп бирә: алган белемне стандарт булмаган ситуациядә куллана белү, дөрес һәм дөрес булмаган җавапларны тикшерү һ.б.</w:t>
      </w:r>
    </w:p>
    <w:p w:rsidR="006F10EC" w:rsidRPr="002C64D1" w:rsidRDefault="006F10EC" w:rsidP="006F10EC">
      <w:pPr>
        <w:jc w:val="both"/>
        <w:rPr>
          <w:lang w:val="tt-RU"/>
        </w:rPr>
      </w:pPr>
      <w:r w:rsidRPr="002C64D1">
        <w:rPr>
          <w:lang w:val="tt-RU"/>
        </w:rPr>
        <w:t xml:space="preserve">   Язмача контрольнең аерым бер төре-график эшләр: рәсемнәр, схемалар, сызымнар, һ.б. Алар теләсә кайсы дәресләрдә кулланылалар. Татар теле дәресендә аваз моделе, җөмлә составы, җөмләне җөмлә кисәкләре ягыннан тикшерү схемаларын тутыру график контроль эш була.</w:t>
      </w:r>
    </w:p>
    <w:p w:rsidR="006F10EC" w:rsidRPr="002C64D1" w:rsidRDefault="006F10EC" w:rsidP="006F10EC">
      <w:pPr>
        <w:jc w:val="both"/>
        <w:rPr>
          <w:lang w:val="tt-RU"/>
        </w:rPr>
      </w:pPr>
      <w:r w:rsidRPr="002C64D1">
        <w:rPr>
          <w:lang w:val="tt-RU"/>
        </w:rPr>
        <w:t xml:space="preserve">     </w:t>
      </w:r>
      <w:r>
        <w:rPr>
          <w:b/>
          <w:lang w:val="tt-RU"/>
        </w:rPr>
        <w:t>Укучыларның туган телд</w:t>
      </w:r>
      <w:r w:rsidRPr="002C64D1">
        <w:rPr>
          <w:b/>
          <w:lang w:val="tt-RU"/>
        </w:rPr>
        <w:t>ән белем, осталык, күнекмәләрен тикшерү һәм бәяләү үзенчәлекләре.</w:t>
      </w:r>
    </w:p>
    <w:p w:rsidR="006F10EC" w:rsidRPr="002C64D1" w:rsidRDefault="006F10EC" w:rsidP="006F10EC">
      <w:pPr>
        <w:jc w:val="both"/>
        <w:rPr>
          <w:lang w:val="tt-RU"/>
        </w:rPr>
      </w:pPr>
      <w:r w:rsidRPr="002C64D1">
        <w:rPr>
          <w:lang w:val="tt-RU"/>
        </w:rPr>
        <w:t xml:space="preserve">  Укучыларның белем, осталык һәм күнекмәләрен бәяләү нормалары  унберьеллык мәктәпнең башлангыч сыйныфлары өчен төзелгән программаларның таләпләренә нигезләнә һәм укучыларның </w:t>
      </w:r>
      <w:r>
        <w:rPr>
          <w:lang w:val="tt-RU"/>
        </w:rPr>
        <w:t>туган тел</w:t>
      </w:r>
      <w:r w:rsidRPr="002C64D1">
        <w:rPr>
          <w:lang w:val="tt-RU"/>
        </w:rPr>
        <w:t>дә язмача башкарган эшләренә бәя бирү критерийларын үз эченә ала.</w:t>
      </w:r>
    </w:p>
    <w:p w:rsidR="006F10EC" w:rsidRPr="002C64D1" w:rsidRDefault="006F10EC" w:rsidP="006F10EC">
      <w:pPr>
        <w:jc w:val="both"/>
        <w:rPr>
          <w:lang w:val="tt-RU"/>
        </w:rPr>
      </w:pPr>
      <w:r>
        <w:rPr>
          <w:lang w:val="tt-RU"/>
        </w:rPr>
        <w:t>Туган тел</w:t>
      </w:r>
      <w:r w:rsidRPr="002C64D1">
        <w:rPr>
          <w:lang w:val="tt-RU"/>
        </w:rPr>
        <w:t xml:space="preserve"> буенча укучыларның белем, осталык һәм күнекмәләре телдән сорап яки язма рәвештә тикшерелә. Контроль язма эшләр җитәрлек дәрәҗәдә әзерлек булганнан соң гына уздырыла.</w:t>
      </w:r>
    </w:p>
    <w:p w:rsidR="006F10EC" w:rsidRPr="002C64D1" w:rsidRDefault="006F10EC" w:rsidP="006F10EC">
      <w:pPr>
        <w:jc w:val="both"/>
        <w:rPr>
          <w:b/>
          <w:lang w:val="tt-RU"/>
        </w:rPr>
      </w:pPr>
      <w:r w:rsidRPr="002C64D1">
        <w:rPr>
          <w:lang w:val="tt-RU"/>
        </w:rPr>
        <w:t xml:space="preserve">         </w:t>
      </w:r>
      <w:r w:rsidRPr="002C64D1">
        <w:rPr>
          <w:b/>
          <w:lang w:val="tt-RU"/>
        </w:rPr>
        <w:t xml:space="preserve">  Укучыларның белем, осталык һәм күнекмәләрен язмача бәяләү һәм тикшерү.</w:t>
      </w:r>
    </w:p>
    <w:p w:rsidR="006F10EC" w:rsidRPr="002C64D1" w:rsidRDefault="006F10EC" w:rsidP="006F10EC">
      <w:pPr>
        <w:jc w:val="both"/>
        <w:rPr>
          <w:lang w:val="tt-RU"/>
        </w:rPr>
      </w:pPr>
      <w:r w:rsidRPr="002C64D1">
        <w:rPr>
          <w:lang w:val="tt-RU"/>
        </w:rPr>
        <w:t xml:space="preserve">       II-IV сыйныфларда контроль эшләр (агымдагы һәм йомгаклау ) гадәттә грамматик биремле диктант (күчереп язу) формасында уздырыла. Грамматик бирем сүз һәм җөмләләрне өлешчә яки тулысынча тикшерүдән тора. Диктант һәм грамматик биремнәр өчен аерым билгеләр куела. </w:t>
      </w:r>
    </w:p>
    <w:p w:rsidR="006F10EC" w:rsidRPr="002C64D1" w:rsidRDefault="006F10EC" w:rsidP="006F10EC">
      <w:pPr>
        <w:jc w:val="both"/>
        <w:rPr>
          <w:lang w:val="tt-RU"/>
        </w:rPr>
      </w:pPr>
      <w:r w:rsidRPr="002C64D1">
        <w:rPr>
          <w:lang w:val="tt-RU"/>
        </w:rPr>
        <w:t xml:space="preserve">   Язма контроль эшләрнең саны һәм төрләре программаның әһәмиятле сораулары яисә укучыларның белем, осталык һәм күнекмәләрен зур булмаган бер тулы тема буенча тикшерү кирәклеге белән билгеләнә.</w:t>
      </w:r>
    </w:p>
    <w:p w:rsidR="006F10EC" w:rsidRPr="002C64D1" w:rsidRDefault="006F10EC" w:rsidP="006F10EC">
      <w:pPr>
        <w:jc w:val="both"/>
        <w:rPr>
          <w:lang w:val="tt-RU"/>
        </w:rPr>
      </w:pPr>
      <w:r w:rsidRPr="002C64D1">
        <w:rPr>
          <w:lang w:val="tt-RU"/>
        </w:rPr>
        <w:lastRenderedPageBreak/>
        <w:t xml:space="preserve">   Гомуми йомгаклау контроль эшләре программаның аеруча мөһим темаларын үткәч, уку чирегенең, яртыеллыгының, елның азагында уздырылалар һәм укучының барлык темалар буенча әзерлеген тикшерәләр.</w:t>
      </w:r>
    </w:p>
    <w:p w:rsidR="006F10EC" w:rsidRPr="002C64D1" w:rsidRDefault="006F10EC" w:rsidP="006F10EC">
      <w:pPr>
        <w:jc w:val="both"/>
        <w:rPr>
          <w:lang w:val="tt-RU"/>
        </w:rPr>
      </w:pPr>
      <w:r w:rsidRPr="002C64D1">
        <w:rPr>
          <w:lang w:val="tt-RU"/>
        </w:rPr>
        <w:t xml:space="preserve">  Диктант (күчереп язу) өчен бәйләнешле текстлардан файдалану максатка туры килә. Текстлар хәзерге әдәби тел нормаларына туры килергә, тәрбияви һәм белем бирү рәвешендә, эчтәлеге һәм төзелеш ягыннан укучыларга аңлаешлы булырга тиеш.</w:t>
      </w:r>
    </w:p>
    <w:p w:rsidR="006F10EC" w:rsidRPr="002C64D1" w:rsidRDefault="006F10EC" w:rsidP="006F10EC">
      <w:pPr>
        <w:jc w:val="both"/>
        <w:rPr>
          <w:lang w:val="tt-RU"/>
        </w:rPr>
      </w:pPr>
      <w:r w:rsidRPr="002C64D1">
        <w:rPr>
          <w:lang w:val="tt-RU"/>
        </w:rPr>
        <w:t xml:space="preserve">    Диктант өчен уртача авырлыктагы текст алына, аңа элек һәм яңа өйрәнелгән кагыйдәләргә орфограммалар булырга тиеш.  Беренче сыйныфка язылышы әйтелешенә туры килгән сүзләрдән торган текст сайлана. Әгәр дә диктант текстында кагыйдәсе өйрәнелмәгән сүзләр яки тыныш билгеләре очраса, алар тактада языла яисә укытучы тарафыннан ачык итеп әйтелә.</w:t>
      </w:r>
    </w:p>
    <w:p w:rsidR="006F10EC" w:rsidRPr="002C64D1" w:rsidRDefault="006F10EC" w:rsidP="006F10EC">
      <w:pPr>
        <w:jc w:val="both"/>
        <w:rPr>
          <w:lang w:val="tt-RU"/>
        </w:rPr>
      </w:pPr>
      <w:r w:rsidRPr="002C64D1">
        <w:rPr>
          <w:lang w:val="tt-RU"/>
        </w:rPr>
        <w:t xml:space="preserve">    Йомгаклау контроль язма эшләрнең сан ягыннан нормасы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3"/>
        <w:gridCol w:w="1005"/>
        <w:gridCol w:w="15"/>
        <w:gridCol w:w="1365"/>
        <w:gridCol w:w="8"/>
        <w:gridCol w:w="1118"/>
        <w:gridCol w:w="36"/>
        <w:gridCol w:w="1238"/>
        <w:gridCol w:w="1154"/>
        <w:gridCol w:w="1231"/>
        <w:gridCol w:w="8"/>
      </w:tblGrid>
      <w:tr w:rsidR="006F10EC" w:rsidRPr="002C64D1" w:rsidTr="00954BDC">
        <w:tc>
          <w:tcPr>
            <w:tcW w:w="1250" w:type="pct"/>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Сыйныфлар</w:t>
            </w:r>
          </w:p>
        </w:tc>
        <w:tc>
          <w:tcPr>
            <w:tcW w:w="1250" w:type="pct"/>
            <w:gridSpan w:val="4"/>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en-US"/>
              </w:rPr>
            </w:pPr>
            <w:r w:rsidRPr="002C64D1">
              <w:rPr>
                <w:lang w:val="en-US"/>
              </w:rPr>
              <w:t>II</w:t>
            </w:r>
          </w:p>
        </w:tc>
        <w:tc>
          <w:tcPr>
            <w:tcW w:w="1250" w:type="pct"/>
            <w:gridSpan w:val="3"/>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en-US"/>
              </w:rPr>
              <w:t>III</w:t>
            </w:r>
          </w:p>
        </w:tc>
        <w:tc>
          <w:tcPr>
            <w:tcW w:w="1250" w:type="pct"/>
            <w:gridSpan w:val="3"/>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en-US"/>
              </w:rPr>
            </w:pPr>
            <w:r w:rsidRPr="002C64D1">
              <w:rPr>
                <w:lang w:val="en-US"/>
              </w:rPr>
              <w:t>IV</w:t>
            </w:r>
          </w:p>
        </w:tc>
      </w:tr>
      <w:tr w:rsidR="006F10EC" w:rsidRPr="002C64D1" w:rsidTr="00954BDC">
        <w:trPr>
          <w:trHeight w:val="360"/>
        </w:trPr>
        <w:tc>
          <w:tcPr>
            <w:tcW w:w="1250" w:type="pct"/>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Контроль эш төрләре</w:t>
            </w:r>
          </w:p>
        </w:tc>
        <w:tc>
          <w:tcPr>
            <w:tcW w:w="3750" w:type="pct"/>
            <w:gridSpan w:val="10"/>
            <w:tcBorders>
              <w:top w:val="single" w:sz="4" w:space="0" w:color="000000"/>
              <w:left w:val="single" w:sz="4" w:space="0" w:color="000000"/>
              <w:bottom w:val="single" w:sz="4" w:space="0" w:color="000000"/>
              <w:right w:val="single" w:sz="4" w:space="0" w:color="000000"/>
            </w:tcBorders>
            <w:shd w:val="clear" w:color="auto" w:fill="auto"/>
          </w:tcPr>
          <w:p w:rsidR="006F10EC" w:rsidRPr="002C64D1" w:rsidRDefault="006F10EC" w:rsidP="00954BDC">
            <w:pPr>
              <w:jc w:val="both"/>
              <w:rPr>
                <w:lang w:val="tt-RU"/>
              </w:rPr>
            </w:pPr>
            <w:r w:rsidRPr="002C64D1">
              <w:rPr>
                <w:lang w:val="tt-RU"/>
              </w:rPr>
              <w:t xml:space="preserve">                           яртыеллыклар</w:t>
            </w:r>
          </w:p>
        </w:tc>
      </w:tr>
      <w:tr w:rsidR="006F10EC" w:rsidRPr="002C64D1" w:rsidTr="00954BDC">
        <w:trPr>
          <w:gridAfter w:val="1"/>
          <w:wAfter w:w="4" w:type="pct"/>
          <w:trHeight w:val="372"/>
        </w:trPr>
        <w:tc>
          <w:tcPr>
            <w:tcW w:w="1250"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F10EC" w:rsidRPr="002C64D1" w:rsidRDefault="006F10EC" w:rsidP="00954BDC">
            <w:pPr>
              <w:rPr>
                <w:lang w:val="tt-RU"/>
              </w:rPr>
            </w:pPr>
          </w:p>
        </w:tc>
        <w:tc>
          <w:tcPr>
            <w:tcW w:w="525" w:type="pct"/>
            <w:tcBorders>
              <w:top w:val="single" w:sz="4" w:space="0" w:color="auto"/>
              <w:left w:val="single" w:sz="4" w:space="0" w:color="auto"/>
              <w:bottom w:val="single" w:sz="4" w:space="0" w:color="000000"/>
              <w:right w:val="single" w:sz="4" w:space="0" w:color="auto"/>
            </w:tcBorders>
            <w:shd w:val="clear" w:color="auto" w:fill="auto"/>
            <w:hideMark/>
          </w:tcPr>
          <w:p w:rsidR="006F10EC" w:rsidRPr="002C64D1" w:rsidRDefault="006F10EC" w:rsidP="00954BDC">
            <w:pPr>
              <w:jc w:val="both"/>
              <w:rPr>
                <w:lang w:val="en-US"/>
              </w:rPr>
            </w:pPr>
            <w:r w:rsidRPr="002C64D1">
              <w:rPr>
                <w:lang w:val="en-US"/>
              </w:rPr>
              <w:t>I</w:t>
            </w:r>
          </w:p>
        </w:tc>
        <w:tc>
          <w:tcPr>
            <w:tcW w:w="721" w:type="pct"/>
            <w:gridSpan w:val="2"/>
            <w:tcBorders>
              <w:top w:val="single" w:sz="4" w:space="0" w:color="auto"/>
              <w:left w:val="single" w:sz="4" w:space="0" w:color="auto"/>
              <w:bottom w:val="single" w:sz="4" w:space="0" w:color="000000"/>
              <w:right w:val="single" w:sz="4" w:space="0" w:color="auto"/>
            </w:tcBorders>
            <w:shd w:val="clear" w:color="auto" w:fill="auto"/>
            <w:hideMark/>
          </w:tcPr>
          <w:p w:rsidR="006F10EC" w:rsidRPr="002C64D1" w:rsidRDefault="006F10EC" w:rsidP="00954BDC">
            <w:pPr>
              <w:jc w:val="both"/>
              <w:rPr>
                <w:lang w:val="en-US"/>
              </w:rPr>
            </w:pPr>
            <w:r w:rsidRPr="002C64D1">
              <w:rPr>
                <w:lang w:val="en-US"/>
              </w:rPr>
              <w:t>II</w:t>
            </w:r>
          </w:p>
        </w:tc>
        <w:tc>
          <w:tcPr>
            <w:tcW w:w="588" w:type="pct"/>
            <w:gridSpan w:val="2"/>
            <w:tcBorders>
              <w:top w:val="single" w:sz="4" w:space="0" w:color="auto"/>
              <w:left w:val="single" w:sz="4" w:space="0" w:color="auto"/>
              <w:bottom w:val="single" w:sz="4" w:space="0" w:color="000000"/>
              <w:right w:val="single" w:sz="4" w:space="0" w:color="auto"/>
            </w:tcBorders>
            <w:shd w:val="clear" w:color="auto" w:fill="auto"/>
            <w:hideMark/>
          </w:tcPr>
          <w:p w:rsidR="006F10EC" w:rsidRPr="002C64D1" w:rsidRDefault="006F10EC" w:rsidP="00954BDC">
            <w:pPr>
              <w:jc w:val="both"/>
              <w:rPr>
                <w:lang w:val="en-US"/>
              </w:rPr>
            </w:pPr>
            <w:r w:rsidRPr="002C64D1">
              <w:rPr>
                <w:lang w:val="en-US"/>
              </w:rPr>
              <w:t>I</w:t>
            </w:r>
          </w:p>
        </w:tc>
        <w:tc>
          <w:tcPr>
            <w:tcW w:w="666" w:type="pct"/>
            <w:gridSpan w:val="2"/>
            <w:tcBorders>
              <w:top w:val="single" w:sz="4" w:space="0" w:color="auto"/>
              <w:left w:val="single" w:sz="4" w:space="0" w:color="auto"/>
              <w:bottom w:val="single" w:sz="4" w:space="0" w:color="000000"/>
              <w:right w:val="single" w:sz="4" w:space="0" w:color="auto"/>
            </w:tcBorders>
            <w:shd w:val="clear" w:color="auto" w:fill="auto"/>
            <w:hideMark/>
          </w:tcPr>
          <w:p w:rsidR="006F10EC" w:rsidRPr="002C64D1" w:rsidRDefault="006F10EC" w:rsidP="00954BDC">
            <w:pPr>
              <w:jc w:val="both"/>
              <w:rPr>
                <w:lang w:val="en-US"/>
              </w:rPr>
            </w:pPr>
            <w:r w:rsidRPr="002C64D1">
              <w:rPr>
                <w:lang w:val="en-US"/>
              </w:rPr>
              <w:t>II</w:t>
            </w:r>
          </w:p>
        </w:tc>
        <w:tc>
          <w:tcPr>
            <w:tcW w:w="603" w:type="pct"/>
            <w:tcBorders>
              <w:top w:val="single" w:sz="4" w:space="0" w:color="auto"/>
              <w:left w:val="single" w:sz="4" w:space="0" w:color="auto"/>
              <w:bottom w:val="single" w:sz="4" w:space="0" w:color="000000"/>
              <w:right w:val="single" w:sz="4" w:space="0" w:color="auto"/>
            </w:tcBorders>
            <w:shd w:val="clear" w:color="auto" w:fill="auto"/>
            <w:hideMark/>
          </w:tcPr>
          <w:p w:rsidR="006F10EC" w:rsidRPr="002C64D1" w:rsidRDefault="006F10EC" w:rsidP="00954BDC">
            <w:pPr>
              <w:jc w:val="both"/>
              <w:rPr>
                <w:lang w:val="tt-RU"/>
              </w:rPr>
            </w:pPr>
            <w:r w:rsidRPr="002C64D1">
              <w:rPr>
                <w:lang w:val="en-US"/>
              </w:rPr>
              <w:t>I</w:t>
            </w:r>
          </w:p>
        </w:tc>
        <w:tc>
          <w:tcPr>
            <w:tcW w:w="643" w:type="pct"/>
            <w:tcBorders>
              <w:top w:val="single" w:sz="4" w:space="0" w:color="auto"/>
              <w:left w:val="single" w:sz="4" w:space="0" w:color="auto"/>
              <w:bottom w:val="single" w:sz="4" w:space="0" w:color="000000"/>
              <w:right w:val="single" w:sz="4" w:space="0" w:color="000000"/>
            </w:tcBorders>
            <w:shd w:val="clear" w:color="auto" w:fill="auto"/>
            <w:hideMark/>
          </w:tcPr>
          <w:p w:rsidR="006F10EC" w:rsidRPr="002C64D1" w:rsidRDefault="006F10EC" w:rsidP="00954BDC">
            <w:pPr>
              <w:jc w:val="both"/>
              <w:rPr>
                <w:lang w:val="en-US"/>
              </w:rPr>
            </w:pPr>
            <w:r w:rsidRPr="002C64D1">
              <w:rPr>
                <w:lang w:val="en-US"/>
              </w:rPr>
              <w:t>II</w:t>
            </w:r>
          </w:p>
        </w:tc>
      </w:tr>
      <w:tr w:rsidR="006F10EC" w:rsidRPr="002C64D1" w:rsidTr="00954BDC">
        <w:tc>
          <w:tcPr>
            <w:tcW w:w="1250" w:type="pct"/>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Грамматик биремле диктант</w:t>
            </w:r>
          </w:p>
        </w:tc>
        <w:tc>
          <w:tcPr>
            <w:tcW w:w="533"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3</w:t>
            </w:r>
          </w:p>
        </w:tc>
        <w:tc>
          <w:tcPr>
            <w:tcW w:w="717"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3</w:t>
            </w:r>
          </w:p>
        </w:tc>
        <w:tc>
          <w:tcPr>
            <w:tcW w:w="603"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3</w:t>
            </w:r>
          </w:p>
        </w:tc>
        <w:tc>
          <w:tcPr>
            <w:tcW w:w="646" w:type="pct"/>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3</w:t>
            </w:r>
          </w:p>
        </w:tc>
        <w:tc>
          <w:tcPr>
            <w:tcW w:w="603" w:type="pct"/>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3</w:t>
            </w:r>
          </w:p>
        </w:tc>
        <w:tc>
          <w:tcPr>
            <w:tcW w:w="647"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4</w:t>
            </w:r>
          </w:p>
        </w:tc>
      </w:tr>
      <w:tr w:rsidR="006F10EC" w:rsidRPr="002C64D1" w:rsidTr="00954BDC">
        <w:tc>
          <w:tcPr>
            <w:tcW w:w="1250" w:type="pct"/>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Күчереп язу</w:t>
            </w:r>
          </w:p>
        </w:tc>
        <w:tc>
          <w:tcPr>
            <w:tcW w:w="533"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2</w:t>
            </w:r>
          </w:p>
        </w:tc>
        <w:tc>
          <w:tcPr>
            <w:tcW w:w="717"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2</w:t>
            </w:r>
          </w:p>
        </w:tc>
        <w:tc>
          <w:tcPr>
            <w:tcW w:w="603"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2</w:t>
            </w:r>
          </w:p>
        </w:tc>
        <w:tc>
          <w:tcPr>
            <w:tcW w:w="646" w:type="pct"/>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2</w:t>
            </w:r>
          </w:p>
        </w:tc>
        <w:tc>
          <w:tcPr>
            <w:tcW w:w="603" w:type="pct"/>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1</w:t>
            </w:r>
          </w:p>
        </w:tc>
        <w:tc>
          <w:tcPr>
            <w:tcW w:w="647"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1</w:t>
            </w:r>
          </w:p>
        </w:tc>
      </w:tr>
      <w:tr w:rsidR="006F10EC" w:rsidRPr="002C64D1" w:rsidTr="00954BDC">
        <w:tc>
          <w:tcPr>
            <w:tcW w:w="1250" w:type="pct"/>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Изложение</w:t>
            </w:r>
          </w:p>
        </w:tc>
        <w:tc>
          <w:tcPr>
            <w:tcW w:w="533"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w:t>
            </w:r>
          </w:p>
        </w:tc>
        <w:tc>
          <w:tcPr>
            <w:tcW w:w="717"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1</w:t>
            </w:r>
          </w:p>
        </w:tc>
        <w:tc>
          <w:tcPr>
            <w:tcW w:w="603"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1</w:t>
            </w:r>
          </w:p>
        </w:tc>
        <w:tc>
          <w:tcPr>
            <w:tcW w:w="646" w:type="pct"/>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1</w:t>
            </w:r>
          </w:p>
        </w:tc>
        <w:tc>
          <w:tcPr>
            <w:tcW w:w="603" w:type="pct"/>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1</w:t>
            </w:r>
          </w:p>
        </w:tc>
        <w:tc>
          <w:tcPr>
            <w:tcW w:w="647"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1</w:t>
            </w:r>
          </w:p>
        </w:tc>
      </w:tr>
    </w:tbl>
    <w:p w:rsidR="006F10EC" w:rsidRPr="002C64D1" w:rsidRDefault="006F10EC" w:rsidP="006F10EC">
      <w:pPr>
        <w:jc w:val="both"/>
        <w:rPr>
          <w:lang w:val="tt-RU"/>
        </w:rPr>
      </w:pPr>
      <w:r w:rsidRPr="002C64D1">
        <w:rPr>
          <w:lang w:val="tt-RU"/>
        </w:rPr>
        <w:t xml:space="preserve"> Искәрмә: сочинениеләр башлангыч сыйныфларда өйрәтү характерында эш итеп уздырыла.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14"/>
        <w:gridCol w:w="1914"/>
        <w:gridCol w:w="1914"/>
        <w:gridCol w:w="1914"/>
        <w:gridCol w:w="1915"/>
      </w:tblGrid>
      <w:tr w:rsidR="006F10EC" w:rsidRPr="002C64D1" w:rsidTr="00954BDC">
        <w:tc>
          <w:tcPr>
            <w:tcW w:w="1914"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Сыйныф</w:t>
            </w:r>
          </w:p>
        </w:tc>
        <w:tc>
          <w:tcPr>
            <w:tcW w:w="7657"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 xml:space="preserve">                                           Чирек</w:t>
            </w:r>
          </w:p>
        </w:tc>
      </w:tr>
      <w:tr w:rsidR="006F10EC" w:rsidRPr="002C64D1" w:rsidTr="00954BDC">
        <w:trPr>
          <w:trHeight w:val="396"/>
        </w:trPr>
        <w:tc>
          <w:tcPr>
            <w:tcW w:w="19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10EC" w:rsidRPr="002C64D1" w:rsidRDefault="006F10EC" w:rsidP="00954BDC">
            <w:pPr>
              <w:jc w:val="both"/>
              <w:rPr>
                <w:lang w:val="tt-RU"/>
              </w:rPr>
            </w:pPr>
          </w:p>
          <w:p w:rsidR="006F10EC" w:rsidRPr="002C64D1" w:rsidRDefault="006F10EC" w:rsidP="00954BDC">
            <w:pPr>
              <w:jc w:val="both"/>
              <w:rPr>
                <w:lang w:val="tt-RU"/>
              </w:rPr>
            </w:pPr>
            <w:r w:rsidRPr="002C64D1">
              <w:rPr>
                <w:lang w:val="tt-RU"/>
              </w:rPr>
              <w:t>2</w:t>
            </w:r>
          </w:p>
          <w:p w:rsidR="006F10EC" w:rsidRPr="002C64D1" w:rsidRDefault="006F10EC" w:rsidP="00954BDC">
            <w:pPr>
              <w:jc w:val="both"/>
              <w:rPr>
                <w:lang w:val="tt-RU"/>
              </w:rPr>
            </w:pPr>
            <w:r w:rsidRPr="002C64D1">
              <w:rPr>
                <w:lang w:val="tt-RU"/>
              </w:rPr>
              <w:t>3</w:t>
            </w:r>
          </w:p>
          <w:p w:rsidR="006F10EC" w:rsidRPr="002C64D1" w:rsidRDefault="006F10EC" w:rsidP="00954BDC">
            <w:pPr>
              <w:jc w:val="both"/>
              <w:rPr>
                <w:lang w:val="tt-RU"/>
              </w:rPr>
            </w:pPr>
            <w:r w:rsidRPr="002C64D1">
              <w:rPr>
                <w:lang w:val="tt-RU"/>
              </w:rPr>
              <w:t>4</w:t>
            </w:r>
          </w:p>
        </w:tc>
        <w:tc>
          <w:tcPr>
            <w:tcW w:w="1914"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en-US"/>
              </w:rPr>
              <w:t>I</w:t>
            </w:r>
            <w:r w:rsidRPr="002C64D1">
              <w:rPr>
                <w:lang w:val="tt-RU"/>
              </w:rPr>
              <w:t xml:space="preserve"> чирек</w:t>
            </w:r>
          </w:p>
        </w:tc>
        <w:tc>
          <w:tcPr>
            <w:tcW w:w="1914"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en-US"/>
              </w:rPr>
              <w:t>II</w:t>
            </w:r>
            <w:r w:rsidRPr="002C64D1">
              <w:rPr>
                <w:lang w:val="tt-RU"/>
              </w:rPr>
              <w:t xml:space="preserve"> чирек</w:t>
            </w:r>
          </w:p>
        </w:tc>
        <w:tc>
          <w:tcPr>
            <w:tcW w:w="1914"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en-US"/>
              </w:rPr>
              <w:t>III</w:t>
            </w:r>
            <w:r w:rsidRPr="002C64D1">
              <w:rPr>
                <w:lang w:val="tt-RU"/>
              </w:rPr>
              <w:t xml:space="preserve"> чирек</w:t>
            </w:r>
          </w:p>
        </w:tc>
        <w:tc>
          <w:tcPr>
            <w:tcW w:w="1915"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en-US"/>
              </w:rPr>
              <w:t>IV</w:t>
            </w:r>
            <w:r w:rsidRPr="002C64D1">
              <w:rPr>
                <w:lang w:val="tt-RU"/>
              </w:rPr>
              <w:t xml:space="preserve"> чирек</w:t>
            </w:r>
          </w:p>
        </w:tc>
      </w:tr>
      <w:tr w:rsidR="006F10EC" w:rsidRPr="002C64D1" w:rsidTr="00954BDC">
        <w:trPr>
          <w:trHeight w:val="764"/>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F10EC" w:rsidRPr="002C64D1" w:rsidRDefault="006F10EC" w:rsidP="00954BDC">
            <w:pPr>
              <w:rPr>
                <w:lang w:val="tt-RU"/>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Pr>
          <w:p w:rsidR="006F10EC" w:rsidRPr="002C64D1" w:rsidRDefault="006F10EC" w:rsidP="00954BDC">
            <w:pPr>
              <w:jc w:val="both"/>
              <w:rPr>
                <w:lang w:val="tt-RU"/>
              </w:rPr>
            </w:pPr>
            <w:r w:rsidRPr="002C64D1">
              <w:rPr>
                <w:lang w:val="tt-RU"/>
              </w:rPr>
              <w:t>25 сүз</w:t>
            </w:r>
          </w:p>
          <w:p w:rsidR="006F10EC" w:rsidRPr="002C64D1" w:rsidRDefault="006F10EC" w:rsidP="00954BDC">
            <w:pPr>
              <w:jc w:val="both"/>
              <w:rPr>
                <w:lang w:val="tt-RU"/>
              </w:rPr>
            </w:pPr>
            <w:r w:rsidRPr="002C64D1">
              <w:rPr>
                <w:lang w:val="tt-RU"/>
              </w:rPr>
              <w:t>45 сүз</w:t>
            </w:r>
          </w:p>
          <w:p w:rsidR="006F10EC" w:rsidRPr="002C64D1" w:rsidRDefault="006F10EC" w:rsidP="00954BDC">
            <w:pPr>
              <w:jc w:val="both"/>
              <w:rPr>
                <w:lang w:val="tt-RU"/>
              </w:rPr>
            </w:pPr>
            <w:r w:rsidRPr="002C64D1">
              <w:rPr>
                <w:lang w:val="tt-RU"/>
              </w:rPr>
              <w:t>65 сүз</w:t>
            </w:r>
          </w:p>
        </w:tc>
        <w:tc>
          <w:tcPr>
            <w:tcW w:w="1914" w:type="dxa"/>
            <w:tcBorders>
              <w:top w:val="single" w:sz="4" w:space="0" w:color="000000"/>
              <w:left w:val="single" w:sz="4" w:space="0" w:color="000000"/>
              <w:bottom w:val="single" w:sz="4" w:space="0" w:color="000000"/>
              <w:right w:val="single" w:sz="4" w:space="0" w:color="000000"/>
            </w:tcBorders>
            <w:shd w:val="clear" w:color="auto" w:fill="auto"/>
          </w:tcPr>
          <w:p w:rsidR="006F10EC" w:rsidRPr="002C64D1" w:rsidRDefault="006F10EC" w:rsidP="00954BDC">
            <w:pPr>
              <w:jc w:val="both"/>
              <w:rPr>
                <w:lang w:val="tt-RU"/>
              </w:rPr>
            </w:pPr>
            <w:r w:rsidRPr="002C64D1">
              <w:rPr>
                <w:lang w:val="tt-RU"/>
              </w:rPr>
              <w:t>30 сүз</w:t>
            </w:r>
          </w:p>
          <w:p w:rsidR="006F10EC" w:rsidRPr="002C64D1" w:rsidRDefault="006F10EC" w:rsidP="00954BDC">
            <w:pPr>
              <w:jc w:val="both"/>
              <w:rPr>
                <w:lang w:val="tt-RU"/>
              </w:rPr>
            </w:pPr>
            <w:r w:rsidRPr="002C64D1">
              <w:rPr>
                <w:lang w:val="tt-RU"/>
              </w:rPr>
              <w:t>50 сүз</w:t>
            </w:r>
          </w:p>
          <w:p w:rsidR="006F10EC" w:rsidRPr="002C64D1" w:rsidRDefault="006F10EC" w:rsidP="00954BDC">
            <w:pPr>
              <w:jc w:val="both"/>
              <w:rPr>
                <w:lang w:val="tt-RU"/>
              </w:rPr>
            </w:pPr>
            <w:r w:rsidRPr="002C64D1">
              <w:rPr>
                <w:lang w:val="tt-RU"/>
              </w:rPr>
              <w:t>70 сүз</w:t>
            </w:r>
          </w:p>
        </w:tc>
        <w:tc>
          <w:tcPr>
            <w:tcW w:w="1914" w:type="dxa"/>
            <w:tcBorders>
              <w:top w:val="single" w:sz="4" w:space="0" w:color="000000"/>
              <w:left w:val="single" w:sz="4" w:space="0" w:color="000000"/>
              <w:bottom w:val="single" w:sz="4" w:space="0" w:color="000000"/>
              <w:right w:val="single" w:sz="4" w:space="0" w:color="000000"/>
            </w:tcBorders>
            <w:shd w:val="clear" w:color="auto" w:fill="auto"/>
          </w:tcPr>
          <w:p w:rsidR="006F10EC" w:rsidRPr="002C64D1" w:rsidRDefault="006F10EC" w:rsidP="00954BDC">
            <w:pPr>
              <w:rPr>
                <w:lang w:val="tt-RU"/>
              </w:rPr>
            </w:pPr>
            <w:r w:rsidRPr="002C64D1">
              <w:rPr>
                <w:lang w:val="tt-RU"/>
              </w:rPr>
              <w:t>35сүз</w:t>
            </w:r>
          </w:p>
          <w:p w:rsidR="006F10EC" w:rsidRPr="002C64D1" w:rsidRDefault="006F10EC" w:rsidP="00954BDC">
            <w:pPr>
              <w:rPr>
                <w:lang w:val="tt-RU"/>
              </w:rPr>
            </w:pPr>
            <w:r w:rsidRPr="002C64D1">
              <w:rPr>
                <w:lang w:val="tt-RU"/>
              </w:rPr>
              <w:t>55 сүз</w:t>
            </w:r>
          </w:p>
          <w:p w:rsidR="006F10EC" w:rsidRPr="002C64D1" w:rsidRDefault="006F10EC" w:rsidP="00954BDC">
            <w:pPr>
              <w:rPr>
                <w:lang w:val="tt-RU"/>
              </w:rPr>
            </w:pPr>
            <w:r w:rsidRPr="002C64D1">
              <w:rPr>
                <w:lang w:val="tt-RU"/>
              </w:rPr>
              <w:t>75 сүз</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6F10EC" w:rsidRPr="002C64D1" w:rsidRDefault="006F10EC" w:rsidP="00954BDC">
            <w:pPr>
              <w:rPr>
                <w:lang w:val="tt-RU"/>
              </w:rPr>
            </w:pPr>
            <w:r w:rsidRPr="002C64D1">
              <w:rPr>
                <w:lang w:val="tt-RU"/>
              </w:rPr>
              <w:t xml:space="preserve">40 сүз </w:t>
            </w:r>
          </w:p>
          <w:p w:rsidR="006F10EC" w:rsidRPr="002C64D1" w:rsidRDefault="006F10EC" w:rsidP="00954BDC">
            <w:pPr>
              <w:rPr>
                <w:lang w:val="tt-RU"/>
              </w:rPr>
            </w:pPr>
            <w:r w:rsidRPr="002C64D1">
              <w:rPr>
                <w:lang w:val="tt-RU"/>
              </w:rPr>
              <w:t>60 сүз</w:t>
            </w:r>
          </w:p>
          <w:p w:rsidR="006F10EC" w:rsidRPr="002C64D1" w:rsidRDefault="006F10EC" w:rsidP="00954BDC">
            <w:pPr>
              <w:rPr>
                <w:lang w:val="tt-RU"/>
              </w:rPr>
            </w:pPr>
            <w:r w:rsidRPr="002C64D1">
              <w:rPr>
                <w:lang w:val="tt-RU"/>
              </w:rPr>
              <w:t>80 сүз</w:t>
            </w:r>
          </w:p>
        </w:tc>
      </w:tr>
    </w:tbl>
    <w:p w:rsidR="006F10EC" w:rsidRPr="002C64D1" w:rsidRDefault="006F10EC" w:rsidP="006F10EC">
      <w:pPr>
        <w:jc w:val="both"/>
        <w:rPr>
          <w:lang w:val="tt-RU"/>
        </w:rPr>
      </w:pPr>
      <w:r w:rsidRPr="002C64D1">
        <w:rPr>
          <w:lang w:val="tt-RU"/>
        </w:rPr>
        <w:t xml:space="preserve">    </w:t>
      </w:r>
      <w:r w:rsidRPr="002C64D1">
        <w:rPr>
          <w:b/>
          <w:lang w:val="tt-RU"/>
        </w:rPr>
        <w:t>II-IVсыйныфларда эш түбәндәгечә бәяләнә:</w:t>
      </w:r>
    </w:p>
    <w:p w:rsidR="006F10EC" w:rsidRPr="002C64D1" w:rsidRDefault="006F10EC" w:rsidP="006F10EC">
      <w:pPr>
        <w:jc w:val="both"/>
        <w:rPr>
          <w:lang w:val="tt-RU"/>
        </w:rPr>
      </w:pPr>
      <w:r w:rsidRPr="002C64D1">
        <w:rPr>
          <w:lang w:val="tt-RU"/>
        </w:rPr>
        <w:t xml:space="preserve"> </w:t>
      </w:r>
      <w:r w:rsidRPr="002C64D1">
        <w:rPr>
          <w:b/>
          <w:lang w:val="tt-RU"/>
        </w:rPr>
        <w:t>“5”-</w:t>
      </w:r>
      <w:r w:rsidRPr="002C64D1">
        <w:rPr>
          <w:lang w:val="tt-RU"/>
        </w:rPr>
        <w:t xml:space="preserve"> хаталар һәм төзәтүләр юк, эш пөхтә, ачык язылган. Язу каллиграфия таләпләренә туры килә (хәрефләрнең формалары дөрес, бертөрле биеклектә, хәрефләр арасында тигез ара, һ.б). каллиграфия нормаларыннан бер генә чигенеш яки  бер төзәтү булырга мөмкин (төшеп калган хәрефне өстәү, төгәл язылмаган хәрефне төзәтү, һ.б.)</w:t>
      </w:r>
    </w:p>
    <w:p w:rsidR="006F10EC" w:rsidRPr="002C64D1" w:rsidRDefault="006F10EC" w:rsidP="006F10EC">
      <w:pPr>
        <w:jc w:val="both"/>
        <w:rPr>
          <w:lang w:val="tt-RU"/>
        </w:rPr>
      </w:pPr>
      <w:r w:rsidRPr="002C64D1">
        <w:rPr>
          <w:lang w:val="tt-RU"/>
        </w:rPr>
        <w:t xml:space="preserve">  </w:t>
      </w:r>
      <w:r w:rsidRPr="002C64D1">
        <w:rPr>
          <w:b/>
          <w:lang w:val="tt-RU"/>
        </w:rPr>
        <w:t>“4”</w:t>
      </w:r>
      <w:r w:rsidRPr="002C64D1">
        <w:rPr>
          <w:lang w:val="tt-RU"/>
        </w:rPr>
        <w:t xml:space="preserve"> – диктантта 2 орфографик, 1 пунктуацион хата яки 1 орфографик, 2 пунктуацион хата. Эш пөхтә башкарылган, ләкин каллиграфия таләпләре үтәлмәгән. Шуңа өстәп, берәр “5”  билгесендә  күрсәтелгән төзәтүләр булырга мөмкин.</w:t>
      </w:r>
    </w:p>
    <w:p w:rsidR="006F10EC" w:rsidRPr="002C64D1" w:rsidRDefault="006F10EC" w:rsidP="006F10EC">
      <w:pPr>
        <w:jc w:val="both"/>
        <w:rPr>
          <w:lang w:val="tt-RU"/>
        </w:rPr>
      </w:pPr>
      <w:r w:rsidRPr="002C64D1">
        <w:rPr>
          <w:lang w:val="tt-RU"/>
        </w:rPr>
        <w:lastRenderedPageBreak/>
        <w:t xml:space="preserve"> </w:t>
      </w:r>
      <w:r w:rsidRPr="002C64D1">
        <w:rPr>
          <w:b/>
          <w:lang w:val="tt-RU"/>
        </w:rPr>
        <w:t>“3”-</w:t>
      </w:r>
      <w:r w:rsidRPr="002C64D1">
        <w:rPr>
          <w:lang w:val="tt-RU"/>
        </w:rPr>
        <w:t>диктантта 3 тән 5 кә кадәр орфографик хата (3 орфографик, 2 пунктуацион яисә 5 орфографик һәм 1 пунктуацион хата).Эш җиренә җиткереп башкарылмаган, каллиграфия нормаларыннан җитди тайпылышлар. Төрле характердагы төзәтүләр булырга мөмкин.</w:t>
      </w:r>
    </w:p>
    <w:p w:rsidR="006F10EC" w:rsidRPr="002C64D1" w:rsidRDefault="006F10EC" w:rsidP="006F10EC">
      <w:pPr>
        <w:jc w:val="both"/>
        <w:rPr>
          <w:lang w:val="tt-RU"/>
        </w:rPr>
      </w:pPr>
      <w:r w:rsidRPr="002C64D1">
        <w:rPr>
          <w:lang w:val="tt-RU"/>
        </w:rPr>
        <w:t xml:space="preserve">  </w:t>
      </w:r>
      <w:r w:rsidRPr="002C64D1">
        <w:rPr>
          <w:b/>
          <w:lang w:val="tt-RU"/>
        </w:rPr>
        <w:t>“2”-</w:t>
      </w:r>
      <w:r w:rsidRPr="002C64D1">
        <w:rPr>
          <w:lang w:val="tt-RU"/>
        </w:rPr>
        <w:t xml:space="preserve">диктантта 6-7 орфографик хата. Эш тырышып башкарылмаган, каллиграфия нормалары үтәлмәгән. </w:t>
      </w:r>
    </w:p>
    <w:p w:rsidR="006F10EC" w:rsidRPr="002C64D1" w:rsidRDefault="006F10EC" w:rsidP="006F10EC">
      <w:pPr>
        <w:jc w:val="both"/>
        <w:rPr>
          <w:lang w:val="tt-RU"/>
        </w:rPr>
      </w:pPr>
      <w:r w:rsidRPr="002C64D1">
        <w:rPr>
          <w:lang w:val="tt-RU"/>
        </w:rPr>
        <w:t xml:space="preserve">  Диктантта хата итеп исәпләнә: сүзне язганда, орфография кагыйдәсен сакламау, сүздәге хәрефләрне төшереп калдыру, бозып язу, сүзләрне алмаштыру, тыныш билгеләре булмау (программа таләпләренә бәйле рәвештә), программада язылган сүзләрне хаталы язу.</w:t>
      </w:r>
    </w:p>
    <w:p w:rsidR="006F10EC" w:rsidRPr="002C64D1" w:rsidRDefault="006F10EC" w:rsidP="006F10EC">
      <w:pPr>
        <w:jc w:val="both"/>
        <w:rPr>
          <w:lang w:val="tt-RU"/>
        </w:rPr>
      </w:pPr>
      <w:r w:rsidRPr="002C64D1">
        <w:rPr>
          <w:lang w:val="tt-RU"/>
        </w:rPr>
        <w:t xml:space="preserve">  Диктантта  хата   итеп исәпләнми: кагыйдәсе өйрәнелмәгән сүзләрдәге хата, алдагы җөмлә азагында нокта булмау, мәгънәгә зыян китермичә, 1 генә сүзне башка сүз белән алмаштыру.</w:t>
      </w:r>
    </w:p>
    <w:p w:rsidR="006F10EC" w:rsidRPr="002C64D1" w:rsidRDefault="006F10EC" w:rsidP="006F10EC">
      <w:pPr>
        <w:jc w:val="both"/>
        <w:rPr>
          <w:lang w:val="tt-RU"/>
        </w:rPr>
      </w:pPr>
      <w:r w:rsidRPr="002C64D1">
        <w:rPr>
          <w:lang w:val="tt-RU"/>
        </w:rPr>
        <w:t xml:space="preserve">     Диктантта 1 хата итеп исәпләнә: 2 хатаны төзәтү, бер типтагы 2 пунктуацион хата, бер үк сүздәге хатаны кабатлау. Тупас хата булып исәпләнми: бер үк сүздәге хәрефләрне 2 тапкыр язу, сүзне юлдан юлга  күчергәндә, юл азагында сүзнең башлангыч өлеше язылып, икенче өлешен төшереп калдыру, җөмләдә сүзне 2 тапкыр язу.</w:t>
      </w:r>
    </w:p>
    <w:p w:rsidR="006F10EC" w:rsidRPr="002C64D1" w:rsidRDefault="006F10EC" w:rsidP="006F10EC">
      <w:pPr>
        <w:jc w:val="both"/>
        <w:rPr>
          <w:lang w:val="tt-RU"/>
        </w:rPr>
      </w:pPr>
      <w:r w:rsidRPr="002C64D1">
        <w:rPr>
          <w:lang w:val="tt-RU"/>
        </w:rPr>
        <w:t xml:space="preserve">  Эштә булган һәрбер орфографик һәм пунктуацион хата исәпкә алына. Бер хата итеп, контроль диктантлар өчен күрсәтелгән очраклар исәпкә алына.</w:t>
      </w:r>
    </w:p>
    <w:p w:rsidR="006F10EC" w:rsidRPr="002C64D1" w:rsidRDefault="006F10EC" w:rsidP="006F10EC">
      <w:pPr>
        <w:jc w:val="both"/>
        <w:rPr>
          <w:lang w:val="tt-RU"/>
        </w:rPr>
      </w:pPr>
      <w:r w:rsidRPr="002C64D1">
        <w:rPr>
          <w:lang w:val="tt-RU"/>
        </w:rPr>
        <w:t xml:space="preserve">  Грамматик биремле (2 бирем) диктант (күчереп язу) тексты, өйрәнелгән грамматик материал белән бәйле булырга тиеш, чөнки алар шул материалның үзләштерү дәрәҗәсен һәм укучыларның аны телдән һәм язма сөйләмдә куллана белүен ачыклый.</w:t>
      </w:r>
    </w:p>
    <w:p w:rsidR="006F10EC" w:rsidRPr="002C64D1" w:rsidRDefault="006F10EC" w:rsidP="006F10EC">
      <w:pPr>
        <w:jc w:val="both"/>
        <w:rPr>
          <w:b/>
          <w:lang w:val="tt-RU"/>
        </w:rPr>
      </w:pPr>
      <w:r w:rsidRPr="002C64D1">
        <w:rPr>
          <w:b/>
          <w:lang w:val="tt-RU"/>
        </w:rPr>
        <w:t xml:space="preserve">   Грамматик биремнәрне тикшерү һәм бәяләү:   </w:t>
      </w:r>
    </w:p>
    <w:p w:rsidR="006F10EC" w:rsidRPr="002C64D1" w:rsidRDefault="006F10EC" w:rsidP="006F10EC">
      <w:pPr>
        <w:jc w:val="both"/>
        <w:rPr>
          <w:lang w:val="tt-RU"/>
        </w:rPr>
      </w:pPr>
      <w:r w:rsidRPr="002C64D1">
        <w:rPr>
          <w:b/>
          <w:lang w:val="tt-RU"/>
        </w:rPr>
        <w:t xml:space="preserve"> “5”-</w:t>
      </w:r>
      <w:r w:rsidRPr="002C64D1">
        <w:rPr>
          <w:lang w:val="tt-RU"/>
        </w:rPr>
        <w:t xml:space="preserve"> биремнәр хатасыз үтәлгән, кагыйдәләрнең һәм билгеләмәләрнең аңлы үзләштерелгәнлеге күренә, алар мөстәкыйль кулланылган.</w:t>
      </w:r>
    </w:p>
    <w:p w:rsidR="006F10EC" w:rsidRPr="002C64D1" w:rsidRDefault="006F10EC" w:rsidP="006F10EC">
      <w:pPr>
        <w:jc w:val="both"/>
        <w:rPr>
          <w:lang w:val="tt-RU"/>
        </w:rPr>
      </w:pPr>
      <w:r w:rsidRPr="002C64D1">
        <w:rPr>
          <w:lang w:val="tt-RU"/>
        </w:rPr>
        <w:t xml:space="preserve">  </w:t>
      </w:r>
      <w:r w:rsidRPr="002C64D1">
        <w:rPr>
          <w:b/>
          <w:lang w:val="tt-RU"/>
        </w:rPr>
        <w:t>“4”-</w:t>
      </w:r>
      <w:r w:rsidRPr="002C64D1">
        <w:rPr>
          <w:lang w:val="tt-RU"/>
        </w:rPr>
        <w:t>кагыйдәләр һәм билгеләмәләр аңлы үзләштерелгән, биремнәрне үтәгәндә белеп кулланылган.</w:t>
      </w:r>
    </w:p>
    <w:p w:rsidR="006F10EC" w:rsidRPr="002C64D1" w:rsidRDefault="006F10EC" w:rsidP="006F10EC">
      <w:pPr>
        <w:jc w:val="both"/>
        <w:rPr>
          <w:lang w:val="tt-RU"/>
        </w:rPr>
      </w:pPr>
      <w:r w:rsidRPr="002C64D1">
        <w:rPr>
          <w:b/>
          <w:lang w:val="tt-RU"/>
        </w:rPr>
        <w:t>“3”-</w:t>
      </w:r>
      <w:r w:rsidRPr="002C64D1">
        <w:rPr>
          <w:lang w:val="tt-RU"/>
        </w:rPr>
        <w:t>билгеле күләмдә өйрәнелгән  материал үзләштерелгән, биремнең яртысыннан азрагы дөрес үтәлгән.</w:t>
      </w:r>
    </w:p>
    <w:p w:rsidR="006F10EC" w:rsidRPr="002C64D1" w:rsidRDefault="006F10EC" w:rsidP="006F10EC">
      <w:pPr>
        <w:jc w:val="both"/>
        <w:rPr>
          <w:lang w:val="tt-RU"/>
        </w:rPr>
      </w:pPr>
      <w:r w:rsidRPr="002C64D1">
        <w:rPr>
          <w:lang w:val="tt-RU"/>
        </w:rPr>
        <w:t xml:space="preserve"> </w:t>
      </w:r>
      <w:r w:rsidRPr="002C64D1">
        <w:rPr>
          <w:b/>
          <w:lang w:val="tt-RU"/>
        </w:rPr>
        <w:t>“2”-</w:t>
      </w:r>
      <w:r w:rsidRPr="002C64D1">
        <w:rPr>
          <w:lang w:val="tt-RU"/>
        </w:rPr>
        <w:t xml:space="preserve"> материалның начар үзләштерелгәне күренә, грамматик биремнәрнең күпчелеге үтәлмәгән.</w:t>
      </w:r>
    </w:p>
    <w:p w:rsidR="006F10EC" w:rsidRPr="002C64D1" w:rsidRDefault="006F10EC" w:rsidP="006F10EC">
      <w:pPr>
        <w:jc w:val="both"/>
        <w:rPr>
          <w:lang w:val="tt-RU"/>
        </w:rPr>
      </w:pPr>
      <w:r w:rsidRPr="002C64D1">
        <w:rPr>
          <w:lang w:val="tt-RU"/>
        </w:rPr>
        <w:t xml:space="preserve">  Сүзлек диктантлары да контроль эш рәвешендә үткәрелергә мөмкин. Диктант материалы итеп язылышы үзләштерелергә тиешле программада күрсәтелгән сүзләр алына. Күләме-II сыйныф-8-10 сүз, III сыйныф-10-12 сүз, IV сыйныф-12-15 сүз. </w:t>
      </w:r>
    </w:p>
    <w:p w:rsidR="006F10EC" w:rsidRPr="002C64D1" w:rsidRDefault="006F10EC" w:rsidP="006F10EC">
      <w:pPr>
        <w:jc w:val="both"/>
        <w:rPr>
          <w:b/>
          <w:lang w:val="tt-RU"/>
        </w:rPr>
      </w:pPr>
      <w:r w:rsidRPr="002C64D1">
        <w:rPr>
          <w:b/>
          <w:lang w:val="tt-RU"/>
        </w:rPr>
        <w:t xml:space="preserve">  Бәяләү нормалары</w:t>
      </w:r>
    </w:p>
    <w:p w:rsidR="006F10EC" w:rsidRPr="002C64D1" w:rsidRDefault="006F10EC" w:rsidP="006F10EC">
      <w:pPr>
        <w:jc w:val="both"/>
        <w:rPr>
          <w:lang w:val="tt-RU"/>
        </w:rPr>
      </w:pPr>
      <w:r w:rsidRPr="002C64D1">
        <w:rPr>
          <w:b/>
          <w:lang w:val="tt-RU"/>
        </w:rPr>
        <w:t>“5”-</w:t>
      </w:r>
      <w:r w:rsidRPr="002C64D1">
        <w:rPr>
          <w:lang w:val="tt-RU"/>
        </w:rPr>
        <w:t xml:space="preserve"> хатасыз эш.</w:t>
      </w:r>
    </w:p>
    <w:p w:rsidR="006F10EC" w:rsidRPr="002C64D1" w:rsidRDefault="006F10EC" w:rsidP="006F10EC">
      <w:pPr>
        <w:jc w:val="both"/>
        <w:rPr>
          <w:lang w:val="tt-RU"/>
        </w:rPr>
      </w:pPr>
      <w:r w:rsidRPr="002C64D1">
        <w:rPr>
          <w:b/>
          <w:lang w:val="tt-RU"/>
        </w:rPr>
        <w:t>“4”-</w:t>
      </w:r>
      <w:r w:rsidRPr="002C64D1">
        <w:rPr>
          <w:lang w:val="tt-RU"/>
        </w:rPr>
        <w:t xml:space="preserve"> 1 хата, 1 төзәтү.</w:t>
      </w:r>
    </w:p>
    <w:p w:rsidR="006F10EC" w:rsidRPr="002C64D1" w:rsidRDefault="006F10EC" w:rsidP="006F10EC">
      <w:pPr>
        <w:jc w:val="both"/>
        <w:rPr>
          <w:lang w:val="tt-RU"/>
        </w:rPr>
      </w:pPr>
      <w:r w:rsidRPr="002C64D1">
        <w:rPr>
          <w:b/>
          <w:lang w:val="tt-RU"/>
        </w:rPr>
        <w:t>“3”-</w:t>
      </w:r>
      <w:r w:rsidRPr="002C64D1">
        <w:rPr>
          <w:lang w:val="tt-RU"/>
        </w:rPr>
        <w:t>2 хата, 1 төзәтү.</w:t>
      </w:r>
    </w:p>
    <w:p w:rsidR="006F10EC" w:rsidRPr="002C64D1" w:rsidRDefault="006F10EC" w:rsidP="006F10EC">
      <w:pPr>
        <w:jc w:val="both"/>
        <w:rPr>
          <w:lang w:val="tt-RU"/>
        </w:rPr>
      </w:pPr>
      <w:r w:rsidRPr="002C64D1">
        <w:rPr>
          <w:b/>
          <w:lang w:val="tt-RU"/>
        </w:rPr>
        <w:t>“2”-</w:t>
      </w:r>
      <w:r w:rsidRPr="002C64D1">
        <w:rPr>
          <w:lang w:val="tt-RU"/>
        </w:rPr>
        <w:t xml:space="preserve"> 3-4 хата.</w:t>
      </w:r>
    </w:p>
    <w:p w:rsidR="006F10EC" w:rsidRPr="002C64D1" w:rsidRDefault="006F10EC" w:rsidP="006F10EC">
      <w:pPr>
        <w:jc w:val="both"/>
        <w:rPr>
          <w:lang w:val="tt-RU"/>
        </w:rPr>
      </w:pPr>
      <w:r w:rsidRPr="002C64D1">
        <w:rPr>
          <w:lang w:val="tt-RU"/>
        </w:rPr>
        <w:lastRenderedPageBreak/>
        <w:t xml:space="preserve">   Укучыларның бәйләнешле язма сөйләм күнекмәләрен өйрәтү рәвешендәге изложениеләр һәм сочинениеләр ярдәмендә тикшереп була. Алар 1 сәгать дәвамында башкарыла. Контроль эш итеп III сыйныфның азагында 1 тапкыр, IV сыйныфта 2 тапкыр уздырыла.</w:t>
      </w:r>
    </w:p>
    <w:p w:rsidR="006F10EC" w:rsidRPr="002C64D1" w:rsidRDefault="006F10EC" w:rsidP="006F10EC">
      <w:pPr>
        <w:jc w:val="both"/>
        <w:rPr>
          <w:lang w:val="tt-RU"/>
        </w:rPr>
      </w:pPr>
      <w:r w:rsidRPr="002C64D1">
        <w:rPr>
          <w:lang w:val="tt-RU"/>
        </w:rPr>
        <w:t xml:space="preserve">   Изложение текстының күләме һәр сыйныф өчен күрсәтелгән диктант текстыннан 15-20 сүзгә артык булырга тиеш. </w:t>
      </w:r>
    </w:p>
    <w:p w:rsidR="006F10EC" w:rsidRPr="002C64D1" w:rsidRDefault="006F10EC" w:rsidP="006F10EC">
      <w:pPr>
        <w:jc w:val="both"/>
        <w:rPr>
          <w:lang w:val="tt-RU"/>
        </w:rPr>
      </w:pPr>
      <w:r w:rsidRPr="002C64D1">
        <w:rPr>
          <w:lang w:val="tt-RU"/>
        </w:rPr>
        <w:t xml:space="preserve">  Изложение өчен хикәяләү рәвешендәге текстлар алына, III сыйныфта тасвирлау һәм фикер йөртү элементлары кертергә мөмкин. Текстларның эчтәлеге тәрбияви юнәлешле һәм балаларга аңлаешлы булырга тиеш.</w:t>
      </w:r>
    </w:p>
    <w:p w:rsidR="006F10EC" w:rsidRPr="002C64D1" w:rsidRDefault="006F10EC" w:rsidP="006F10EC">
      <w:pPr>
        <w:jc w:val="both"/>
        <w:rPr>
          <w:lang w:val="tt-RU"/>
        </w:rPr>
      </w:pPr>
      <w:r w:rsidRPr="002C64D1">
        <w:rPr>
          <w:lang w:val="tt-RU"/>
        </w:rPr>
        <w:t xml:space="preserve">  Сочинениеләрнең күләме III-IV сыйныфларда 0,5 биттән 1 биткә кадәр; бу якынча III сыйныфта 9-10 җөмлә (50-60сүз), IV сыйныфта 11-12 җөмлә (70-80 сүз).</w:t>
      </w:r>
    </w:p>
    <w:p w:rsidR="006F10EC" w:rsidRPr="002C64D1" w:rsidRDefault="006F10EC" w:rsidP="006F10EC">
      <w:pPr>
        <w:jc w:val="both"/>
        <w:rPr>
          <w:lang w:val="tt-RU"/>
        </w:rPr>
      </w:pPr>
      <w:r w:rsidRPr="002C64D1">
        <w:rPr>
          <w:lang w:val="tt-RU"/>
        </w:rPr>
        <w:t xml:space="preserve">  Сочинениеләрнең темасы балаларның тормыш тәҗрибәсенә, мәнфәгатенә якын, сүзлек составы һәм төзелеше ягыннан укучылар башкара алырлык булырга тиеш.</w:t>
      </w:r>
    </w:p>
    <w:p w:rsidR="006F10EC" w:rsidRPr="002C64D1" w:rsidRDefault="006F10EC" w:rsidP="006F10EC">
      <w:pPr>
        <w:jc w:val="both"/>
        <w:rPr>
          <w:lang w:val="tt-RU"/>
        </w:rPr>
      </w:pPr>
      <w:r w:rsidRPr="002C64D1">
        <w:rPr>
          <w:lang w:val="tt-RU"/>
        </w:rPr>
        <w:t xml:space="preserve">  Изложение һәм сочинениеләрне бәяләү критерийлары: текст эчтәлегенең тулы һәм эзлекле язып бирелүе (изложениедә), текст төзү (сочинениедә), сөйләм ягыннан оештыру, грамоталылык.</w:t>
      </w:r>
    </w:p>
    <w:p w:rsidR="006F10EC" w:rsidRPr="002C64D1" w:rsidRDefault="006F10EC" w:rsidP="006F10EC">
      <w:pPr>
        <w:jc w:val="both"/>
        <w:rPr>
          <w:lang w:val="tt-RU"/>
        </w:rPr>
      </w:pPr>
      <w:r w:rsidRPr="002C64D1">
        <w:rPr>
          <w:lang w:val="tt-RU"/>
        </w:rPr>
        <w:t xml:space="preserve">  </w:t>
      </w:r>
      <w:r w:rsidRPr="002C64D1">
        <w:rPr>
          <w:lang w:val="en-US"/>
        </w:rPr>
        <w:t>II</w:t>
      </w:r>
      <w:r w:rsidRPr="002C64D1">
        <w:t>-</w:t>
      </w:r>
      <w:r w:rsidRPr="002C64D1">
        <w:rPr>
          <w:lang w:val="en-US"/>
        </w:rPr>
        <w:t>IV</w:t>
      </w:r>
      <w:r w:rsidRPr="002C64D1">
        <w:rPr>
          <w:lang w:val="tt-RU"/>
        </w:rPr>
        <w:t xml:space="preserve"> сыйныфларда изложение һәм сочинениеләр өчен 1 билге куела. Хаталар исәбе диктанттагы кебек алып барыла. Аларның эчтәлек һәм сөйләм ягыннан оештырылуы түбәндәгечә тикшерелә:</w:t>
      </w:r>
    </w:p>
    <w:p w:rsidR="006F10EC" w:rsidRPr="002C64D1" w:rsidRDefault="006F10EC" w:rsidP="006F10EC">
      <w:pPr>
        <w:jc w:val="both"/>
        <w:rPr>
          <w:lang w:val="tt-RU"/>
        </w:rPr>
      </w:pPr>
      <w:r w:rsidRPr="002C64D1">
        <w:rPr>
          <w:lang w:val="tt-RU"/>
        </w:rPr>
        <w:t xml:space="preserve">    кирәге булмаган фактлар кертү, текстның өлешләре арасында бәйләнеш булмау, җөмләләрнең бер-бер артлы уңышсыз тезелүе, бер үк сүзне кирәксезгә кабатлау, сүзне тиеш булмаган мәгънәдә куллану.</w:t>
      </w:r>
    </w:p>
    <w:p w:rsidR="006F10EC" w:rsidRPr="002C64D1" w:rsidRDefault="006F10EC" w:rsidP="006F10EC">
      <w:pPr>
        <w:jc w:val="both"/>
        <w:rPr>
          <w:b/>
          <w:lang w:val="tt-RU"/>
        </w:rPr>
      </w:pPr>
      <w:r w:rsidRPr="002C64D1">
        <w:rPr>
          <w:b/>
          <w:lang w:val="tt-RU"/>
        </w:rPr>
        <w:t xml:space="preserve">  Иҗади эшләр түбәндәгечә бәяләнә:</w:t>
      </w:r>
    </w:p>
    <w:p w:rsidR="006F10EC" w:rsidRPr="002C64D1" w:rsidRDefault="006F10EC" w:rsidP="006F10EC">
      <w:pPr>
        <w:jc w:val="both"/>
        <w:rPr>
          <w:lang w:val="tt-RU"/>
        </w:rPr>
      </w:pPr>
      <w:r w:rsidRPr="002C64D1">
        <w:rPr>
          <w:lang w:val="tt-RU"/>
        </w:rPr>
        <w:t xml:space="preserve">  </w:t>
      </w:r>
      <w:r w:rsidRPr="002C64D1">
        <w:rPr>
          <w:b/>
          <w:lang w:val="tt-RU"/>
        </w:rPr>
        <w:t>“5”-</w:t>
      </w:r>
      <w:r w:rsidRPr="002C64D1">
        <w:rPr>
          <w:lang w:val="tt-RU"/>
        </w:rPr>
        <w:t xml:space="preserve"> автор текстын дөрес һәм эзлекле итеп чагылдыру (изложениедә), теманы логик эзлеклелектә ачып бирү, фактик хаталарның булмавы, сүзлекнең бай булуы һәм эшнең сөйләм ягыннан дөрес оештырылуы. 1 сөйләм төгәлсезлеге булырга мөмкин. Өйрәнелгән кагыйдәләргә орфографик һәм пунктуацион хаталар юк, 1-2 төзәтү бар.</w:t>
      </w:r>
    </w:p>
    <w:p w:rsidR="006F10EC" w:rsidRPr="002C64D1" w:rsidRDefault="006F10EC" w:rsidP="006F10EC">
      <w:pPr>
        <w:jc w:val="both"/>
        <w:rPr>
          <w:lang w:val="tt-RU"/>
        </w:rPr>
      </w:pPr>
      <w:r w:rsidRPr="002C64D1">
        <w:rPr>
          <w:lang w:val="tt-RU"/>
        </w:rPr>
        <w:t xml:space="preserve"> </w:t>
      </w:r>
      <w:r w:rsidRPr="002C64D1">
        <w:rPr>
          <w:b/>
          <w:lang w:val="tt-RU"/>
        </w:rPr>
        <w:t>“4”-</w:t>
      </w:r>
      <w:r w:rsidRPr="002C64D1">
        <w:rPr>
          <w:lang w:val="tt-RU"/>
        </w:rPr>
        <w:t>автор тексты җитәрлек дәрәҗәдә тулы бирелгән (изложениедә), тема ачылган, ләкин эчтәлекне биргәндә, сизелмәслек кенә булса да, эзлеклелек бозылган, аерым фактик һәм сөйләм төгәлсезлекләре бар. Тулаем алганда, сөйләм, шулай ук текстның эчтәлегендә, төзелешендә 3 төгәлсезлек булырга мөмкин.  2 орфографик  һәм 1 пунктуацион хата, 1-2 төзәтү бар.</w:t>
      </w:r>
    </w:p>
    <w:p w:rsidR="006F10EC" w:rsidRPr="002C64D1" w:rsidRDefault="006F10EC" w:rsidP="006F10EC">
      <w:pPr>
        <w:jc w:val="both"/>
        <w:rPr>
          <w:lang w:val="tt-RU"/>
        </w:rPr>
      </w:pPr>
      <w:r w:rsidRPr="002C64D1">
        <w:rPr>
          <w:b/>
          <w:lang w:val="tt-RU"/>
        </w:rPr>
        <w:t xml:space="preserve">  “3”-</w:t>
      </w:r>
      <w:r w:rsidRPr="002C64D1">
        <w:rPr>
          <w:lang w:val="tt-RU"/>
        </w:rPr>
        <w:t xml:space="preserve"> автор текстыннан бераз читкә китү күзәтелә (изложениедә), темадан читкә тайпылыш, нигездә дөрес, тик эчтәлекне язганда эзлеклелек юк, 2-3 җөмлә дөрес төзелмәгән, сүзлек ярлы, сөйләм төгәлсезлекләре бар.   Текстның эчтәлегендә һәм төзелешендәге җитешсезлекләр саны 5 тән артмаска тиеш. 3-5 орфографик, 1-2 пунктуацион хата, 1-2 төзәтү бар.</w:t>
      </w:r>
    </w:p>
    <w:p w:rsidR="006F10EC" w:rsidRPr="002C64D1" w:rsidRDefault="006F10EC" w:rsidP="006F10EC">
      <w:pPr>
        <w:jc w:val="both"/>
        <w:rPr>
          <w:lang w:val="tt-RU"/>
        </w:rPr>
      </w:pPr>
      <w:r w:rsidRPr="002C64D1">
        <w:rPr>
          <w:lang w:val="tt-RU"/>
        </w:rPr>
        <w:t xml:space="preserve">  </w:t>
      </w:r>
      <w:r w:rsidRPr="002C64D1">
        <w:rPr>
          <w:b/>
          <w:lang w:val="tt-RU"/>
        </w:rPr>
        <w:t>“2”-</w:t>
      </w:r>
      <w:r w:rsidRPr="002C64D1">
        <w:rPr>
          <w:lang w:val="tt-RU"/>
        </w:rPr>
        <w:t>темага туры килсә дә, автор текстыннан сизелерлек тайпылыш бар (изложениедә), күпсанлы фактик хаталар җибәрелгән,эчтәлекне язып бирүдә эзлеклелек югалган. Эшнең аерым кисәкләре арасында бәйләнеш юк, сүзлек ярлы. Сөйләм төгәлсезлекләре һәм эчтәлекне язып бирүдә һәм эшнең төзелешендә 6 дан артык хата. Орфографик хаталар саны-6 һәм аннан да артык, 3-4 пунктуацион хата, 3-5 төзәтү бар.</w:t>
      </w:r>
      <w:r>
        <w:rPr>
          <w:lang w:val="tt-RU"/>
        </w:rPr>
        <w:t xml:space="preserve">                                                </w:t>
      </w:r>
      <w:r w:rsidRPr="002C64D1">
        <w:rPr>
          <w:lang w:val="tt-RU"/>
        </w:rPr>
        <w:t>Иҗади эшләргә билге куйганда, шулай ук аның пөхтә, ачык башкарылганлыгы да исәпкә алына. Таләпләр диктанттагы кебек.</w:t>
      </w:r>
    </w:p>
    <w:p w:rsidR="006F10EC" w:rsidRPr="002C64D1" w:rsidRDefault="006F10EC" w:rsidP="006F10EC">
      <w:pPr>
        <w:jc w:val="both"/>
        <w:rPr>
          <w:b/>
          <w:lang w:val="tt-RU"/>
        </w:rPr>
      </w:pPr>
      <w:r w:rsidRPr="002C64D1">
        <w:rPr>
          <w:b/>
          <w:lang w:val="tt-RU"/>
        </w:rPr>
        <w:lastRenderedPageBreak/>
        <w:t xml:space="preserve">   Белем,осталык һәм күнекмәләргә йомгаклау билгеләре. </w:t>
      </w:r>
    </w:p>
    <w:p w:rsidR="006F10EC" w:rsidRPr="002C64D1" w:rsidRDefault="006F10EC" w:rsidP="006F10EC">
      <w:pPr>
        <w:jc w:val="both"/>
        <w:rPr>
          <w:lang w:val="tt-RU"/>
        </w:rPr>
      </w:pPr>
      <w:r w:rsidRPr="002C64D1">
        <w:rPr>
          <w:lang w:val="tt-RU"/>
        </w:rPr>
        <w:t xml:space="preserve">  Йомгаклау билгесе һәр чирек һәм уку елы азагында куела. Ул грамоталылыкны, грамматика элементларының үзләштерелү дәрәҗәсен, материалны бәйләнешле итеп сөйли алу осталыгын телдән җавап сорап һәм язмача тикшерү нәтиҗәләрен исәпкә алып куела. Язма эшләрнең нәтиҗәсенә өстенлек бирелә. Әгәр дә укучының чирек дәвамында язма эшләр өчен уңай билгеләре булмаса, аңа татар теленнән уңай билге чыгарылмый. Йомгаклау билгесе укучының барлык күрсәткечләр буенча фактик әзерлеген бәяли, ул барлык билгеләрнең уртача саны була алмый.</w:t>
      </w:r>
    </w:p>
    <w:p w:rsidR="006F10EC" w:rsidRPr="002C64D1" w:rsidRDefault="006F10EC" w:rsidP="006F10EC">
      <w:pPr>
        <w:jc w:val="both"/>
        <w:rPr>
          <w:b/>
          <w:lang w:val="tt-RU"/>
        </w:rPr>
      </w:pPr>
      <w:r w:rsidRPr="002C64D1">
        <w:rPr>
          <w:b/>
          <w:lang w:val="tt-RU"/>
        </w:rPr>
        <w:t>Конроль күчереп язуны бәяләү</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3103"/>
        <w:gridCol w:w="2126"/>
        <w:gridCol w:w="2126"/>
      </w:tblGrid>
      <w:tr w:rsidR="006F10EC" w:rsidRPr="002C64D1" w:rsidTr="00954BDC">
        <w:tc>
          <w:tcPr>
            <w:tcW w:w="2392"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Билге</w:t>
            </w:r>
          </w:p>
        </w:tc>
        <w:tc>
          <w:tcPr>
            <w:tcW w:w="735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Хаталар саны</w:t>
            </w:r>
          </w:p>
        </w:tc>
      </w:tr>
      <w:tr w:rsidR="006F10EC" w:rsidRPr="002C64D1" w:rsidTr="00954BDC">
        <w:trPr>
          <w:trHeight w:val="80"/>
        </w:trPr>
        <w:tc>
          <w:tcPr>
            <w:tcW w:w="23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10EC" w:rsidRPr="002C64D1" w:rsidRDefault="006F10EC" w:rsidP="00954BDC">
            <w:pPr>
              <w:jc w:val="center"/>
              <w:rPr>
                <w:lang w:val="tt-RU"/>
              </w:rPr>
            </w:pPr>
          </w:p>
          <w:p w:rsidR="006F10EC" w:rsidRPr="002C64D1" w:rsidRDefault="006F10EC" w:rsidP="00954BDC">
            <w:pPr>
              <w:jc w:val="center"/>
              <w:rPr>
                <w:lang w:val="tt-RU"/>
              </w:rPr>
            </w:pPr>
            <w:r w:rsidRPr="002C64D1">
              <w:rPr>
                <w:lang w:val="tt-RU"/>
              </w:rPr>
              <w:t>“5”</w:t>
            </w:r>
          </w:p>
        </w:tc>
        <w:tc>
          <w:tcPr>
            <w:tcW w:w="3103"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en-US"/>
              </w:rPr>
              <w:t>II</w:t>
            </w:r>
            <w:r w:rsidRPr="002C64D1">
              <w:rPr>
                <w:lang w:val="tt-RU"/>
              </w:rPr>
              <w:t xml:space="preserve"> сыйныфта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en-US"/>
              </w:rPr>
              <w:t>III</w:t>
            </w:r>
            <w:r w:rsidRPr="002C64D1">
              <w:rPr>
                <w:lang w:val="tt-RU"/>
              </w:rPr>
              <w:t xml:space="preserve"> сыйныфта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en-US"/>
              </w:rPr>
              <w:t>IV</w:t>
            </w:r>
            <w:r w:rsidRPr="002C64D1">
              <w:rPr>
                <w:lang w:val="tt-RU"/>
              </w:rPr>
              <w:t xml:space="preserve"> сыйныфта</w:t>
            </w:r>
          </w:p>
        </w:tc>
      </w:tr>
      <w:tr w:rsidR="006F10EC" w:rsidRPr="002C64D1" w:rsidTr="00954BDC">
        <w:trPr>
          <w:trHeight w:val="288"/>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F10EC" w:rsidRPr="002C64D1" w:rsidRDefault="006F10EC" w:rsidP="00954BDC">
            <w:pPr>
              <w:rPr>
                <w:lang w:val="tt-RU"/>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Хатасы юк. Язуга караган бер төгәлсезлек булуы мөмкин.</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Хатасы юк.</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Хатасы юк.</w:t>
            </w:r>
          </w:p>
        </w:tc>
      </w:tr>
      <w:tr w:rsidR="006F10EC" w:rsidRPr="002C64D1" w:rsidTr="00954BDC">
        <w:tc>
          <w:tcPr>
            <w:tcW w:w="2392"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“4”</w:t>
            </w:r>
          </w:p>
        </w:tc>
        <w:tc>
          <w:tcPr>
            <w:tcW w:w="3103"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1-2 хата, төзәтү</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1 хата, 1 төзәтү</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1 хата, 1 төзәтү</w:t>
            </w:r>
          </w:p>
        </w:tc>
      </w:tr>
      <w:tr w:rsidR="006F10EC" w:rsidRPr="002C64D1" w:rsidTr="00954BDC">
        <w:tc>
          <w:tcPr>
            <w:tcW w:w="2392"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“3”</w:t>
            </w:r>
          </w:p>
        </w:tc>
        <w:tc>
          <w:tcPr>
            <w:tcW w:w="3103"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3 хата, 1 төзәтү</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2 хата  1төзәтү</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2 хата, 1 төзәтү</w:t>
            </w:r>
          </w:p>
        </w:tc>
      </w:tr>
      <w:tr w:rsidR="006F10EC" w:rsidRPr="002C64D1" w:rsidTr="00954BDC">
        <w:tc>
          <w:tcPr>
            <w:tcW w:w="2392"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“2”</w:t>
            </w:r>
          </w:p>
        </w:tc>
        <w:tc>
          <w:tcPr>
            <w:tcW w:w="3103"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4 хата, 1-2 төзәтү</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3 хата, 1-2 төзәтү</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6F10EC" w:rsidRPr="002C64D1" w:rsidRDefault="006F10EC" w:rsidP="00954BDC">
            <w:pPr>
              <w:jc w:val="both"/>
              <w:rPr>
                <w:lang w:val="tt-RU"/>
              </w:rPr>
            </w:pPr>
            <w:r w:rsidRPr="002C64D1">
              <w:rPr>
                <w:lang w:val="tt-RU"/>
              </w:rPr>
              <w:t>3 хата, 1-2 төзәтү</w:t>
            </w:r>
          </w:p>
        </w:tc>
      </w:tr>
    </w:tbl>
    <w:p w:rsidR="006F10EC" w:rsidRDefault="006F10EC" w:rsidP="006F10EC">
      <w:pPr>
        <w:jc w:val="center"/>
        <w:rPr>
          <w:rFonts w:eastAsia="Calibri"/>
          <w:b/>
          <w:bCs/>
          <w:color w:val="000000"/>
          <w:shd w:val="clear" w:color="auto" w:fill="FFFFFF"/>
          <w:lang w:val="tt-RU" w:eastAsia="en-US"/>
        </w:rPr>
      </w:pPr>
      <w:bookmarkStart w:id="1" w:name="_GoBack"/>
      <w:bookmarkEnd w:id="1"/>
    </w:p>
    <w:p w:rsidR="006F10EC" w:rsidRDefault="006F10EC" w:rsidP="006F10EC">
      <w:pPr>
        <w:jc w:val="center"/>
        <w:rPr>
          <w:rFonts w:eastAsia="Calibri"/>
          <w:b/>
          <w:bCs/>
          <w:color w:val="000000"/>
          <w:shd w:val="clear" w:color="auto" w:fill="FFFFFF"/>
          <w:lang w:val="tt-RU" w:eastAsia="en-US"/>
        </w:rPr>
      </w:pPr>
      <w:r w:rsidRPr="005630A5">
        <w:rPr>
          <w:rFonts w:eastAsia="Calibri"/>
          <w:b/>
          <w:bCs/>
          <w:color w:val="000000"/>
          <w:shd w:val="clear" w:color="auto" w:fill="FFFFFF"/>
          <w:lang w:val="tt-RU" w:eastAsia="en-US"/>
        </w:rPr>
        <w:t>II - IV сыйныф укучыларының  әдәби уку  буенча белемнәрен тикшерү һәм бәяләү.</w:t>
      </w:r>
    </w:p>
    <w:p w:rsidR="006F10EC" w:rsidRPr="005630A5" w:rsidRDefault="006F10EC" w:rsidP="006F10EC">
      <w:pPr>
        <w:jc w:val="center"/>
        <w:rPr>
          <w:b/>
          <w:color w:val="FF0000"/>
          <w:lang w:val="tt-RU" w:eastAsia="en-US"/>
        </w:rPr>
      </w:pPr>
    </w:p>
    <w:p w:rsidR="006F10EC" w:rsidRPr="00D67585" w:rsidRDefault="006F10EC" w:rsidP="006F10EC">
      <w:pPr>
        <w:shd w:val="clear" w:color="auto" w:fill="FFFFFF"/>
        <w:rPr>
          <w:color w:val="000000"/>
          <w:lang w:val="tt-RU"/>
        </w:rPr>
      </w:pPr>
      <w:r w:rsidRPr="00D67585">
        <w:rPr>
          <w:color w:val="000000"/>
          <w:lang w:val="tt-RU"/>
        </w:rPr>
        <w:t xml:space="preserve">Белемнәрне тикшерү һәм аның сыйфатын бәяләү укучылар ирешкән белем дәрәҗәсенең башлангыч мәктәпне тәмамлаучылардан таләп ителгән </w:t>
      </w:r>
      <w:r>
        <w:rPr>
          <w:color w:val="000000"/>
          <w:lang w:val="tt-RU"/>
        </w:rPr>
        <w:t xml:space="preserve"> </w:t>
      </w:r>
      <w:r w:rsidRPr="00D67585">
        <w:rPr>
          <w:color w:val="000000"/>
          <w:lang w:val="tt-RU"/>
        </w:rPr>
        <w:t>белем</w:t>
      </w:r>
      <w:r>
        <w:rPr>
          <w:color w:val="000000"/>
          <w:lang w:val="tt-RU"/>
        </w:rPr>
        <w:t xml:space="preserve"> </w:t>
      </w:r>
      <w:r w:rsidRPr="00D67585">
        <w:rPr>
          <w:color w:val="000000"/>
          <w:lang w:val="tt-RU"/>
        </w:rPr>
        <w:t xml:space="preserve"> һәм</w:t>
      </w:r>
      <w:r>
        <w:rPr>
          <w:color w:val="000000"/>
          <w:lang w:val="tt-RU"/>
        </w:rPr>
        <w:t xml:space="preserve"> </w:t>
      </w:r>
      <w:r w:rsidRPr="00D67585">
        <w:rPr>
          <w:color w:val="000000"/>
          <w:lang w:val="tt-RU"/>
        </w:rPr>
        <w:t xml:space="preserve"> күнекмәләргә туры килү-килмәвен чагылдыра.</w:t>
      </w:r>
      <w:r>
        <w:rPr>
          <w:color w:val="000000"/>
          <w:lang w:val="tt-RU"/>
        </w:rPr>
        <w:t xml:space="preserve"> </w:t>
      </w:r>
      <w:r w:rsidRPr="00D67585">
        <w:rPr>
          <w:color w:val="000000"/>
          <w:lang w:val="tt-RU"/>
        </w:rPr>
        <w:t xml:space="preserve"> Белемнәрне</w:t>
      </w:r>
      <w:r>
        <w:rPr>
          <w:color w:val="000000"/>
          <w:lang w:val="tt-RU"/>
        </w:rPr>
        <w:t xml:space="preserve"> </w:t>
      </w:r>
      <w:r w:rsidRPr="00D67585">
        <w:rPr>
          <w:color w:val="000000"/>
          <w:lang w:val="tt-RU"/>
        </w:rPr>
        <w:t xml:space="preserve"> тикшерү һәм бәяләү җәмәгатьчелеккә (сыйныф укучыларына, укытучыларга, ата-аналарга) </w:t>
      </w:r>
      <w:r>
        <w:rPr>
          <w:color w:val="000000"/>
          <w:lang w:val="tt-RU"/>
        </w:rPr>
        <w:t xml:space="preserve"> </w:t>
      </w:r>
      <w:r w:rsidRPr="00D67585">
        <w:rPr>
          <w:color w:val="000000"/>
          <w:lang w:val="tt-RU"/>
        </w:rPr>
        <w:t>һәм хөкүмәткә</w:t>
      </w:r>
      <w:r>
        <w:rPr>
          <w:color w:val="000000"/>
          <w:lang w:val="tt-RU"/>
        </w:rPr>
        <w:t xml:space="preserve"> </w:t>
      </w:r>
      <w:r w:rsidRPr="00D67585">
        <w:rPr>
          <w:color w:val="000000"/>
          <w:lang w:val="tt-RU"/>
        </w:rPr>
        <w:t xml:space="preserve"> бер</w:t>
      </w:r>
      <w:r>
        <w:rPr>
          <w:color w:val="000000"/>
          <w:lang w:val="tt-RU"/>
        </w:rPr>
        <w:t xml:space="preserve"> </w:t>
      </w:r>
      <w:r w:rsidRPr="00D67585">
        <w:rPr>
          <w:color w:val="000000"/>
          <w:lang w:val="tt-RU"/>
        </w:rPr>
        <w:t xml:space="preserve"> конкрет мәктәптә</w:t>
      </w:r>
      <w:r>
        <w:rPr>
          <w:color w:val="000000"/>
          <w:lang w:val="tt-RU"/>
        </w:rPr>
        <w:t xml:space="preserve"> </w:t>
      </w:r>
      <w:r w:rsidRPr="00D67585">
        <w:rPr>
          <w:color w:val="000000"/>
          <w:lang w:val="tt-RU"/>
        </w:rPr>
        <w:t xml:space="preserve"> генә түгел, ә бәлки бөтен җәмгыятьтәге</w:t>
      </w:r>
      <w:r>
        <w:rPr>
          <w:color w:val="000000"/>
          <w:lang w:val="tt-RU"/>
        </w:rPr>
        <w:t xml:space="preserve"> </w:t>
      </w:r>
      <w:r w:rsidRPr="00D67585">
        <w:rPr>
          <w:color w:val="000000"/>
          <w:lang w:val="tt-RU"/>
        </w:rPr>
        <w:t xml:space="preserve"> белемлелек дәрәҗәсен күрсәтә. Бу белем бирүнең ерак һәм</w:t>
      </w:r>
      <w:r>
        <w:rPr>
          <w:color w:val="000000"/>
          <w:lang w:val="tt-RU"/>
        </w:rPr>
        <w:t xml:space="preserve"> </w:t>
      </w:r>
      <w:r w:rsidRPr="00D67585">
        <w:rPr>
          <w:color w:val="000000"/>
          <w:lang w:val="tt-RU"/>
        </w:rPr>
        <w:t xml:space="preserve"> якын </w:t>
      </w:r>
      <w:r>
        <w:rPr>
          <w:color w:val="000000"/>
          <w:lang w:val="tt-RU"/>
        </w:rPr>
        <w:t xml:space="preserve"> </w:t>
      </w:r>
      <w:r w:rsidRPr="00D67585">
        <w:rPr>
          <w:color w:val="000000"/>
          <w:lang w:val="tt-RU"/>
        </w:rPr>
        <w:t>перспективасын</w:t>
      </w:r>
      <w:r>
        <w:rPr>
          <w:color w:val="000000"/>
          <w:lang w:val="tt-RU"/>
        </w:rPr>
        <w:t xml:space="preserve"> </w:t>
      </w:r>
      <w:r w:rsidRPr="00D67585">
        <w:rPr>
          <w:color w:val="000000"/>
          <w:lang w:val="tt-RU"/>
        </w:rPr>
        <w:t xml:space="preserve"> билгеләргә, белем</w:t>
      </w:r>
      <w:r>
        <w:rPr>
          <w:color w:val="000000"/>
          <w:lang w:val="tt-RU"/>
        </w:rPr>
        <w:t xml:space="preserve"> </w:t>
      </w:r>
      <w:r w:rsidRPr="00D67585">
        <w:rPr>
          <w:color w:val="000000"/>
          <w:lang w:val="tt-RU"/>
        </w:rPr>
        <w:t xml:space="preserve"> бирү</w:t>
      </w:r>
      <w:r>
        <w:rPr>
          <w:color w:val="000000"/>
          <w:lang w:val="tt-RU"/>
        </w:rPr>
        <w:t xml:space="preserve"> </w:t>
      </w:r>
      <w:r w:rsidRPr="00D67585">
        <w:rPr>
          <w:color w:val="000000"/>
          <w:lang w:val="tt-RU"/>
        </w:rPr>
        <w:t xml:space="preserve"> системасына вакытында төзәтмәләр кертеп,</w:t>
      </w:r>
      <w:r>
        <w:rPr>
          <w:color w:val="000000"/>
          <w:lang w:val="tt-RU"/>
        </w:rPr>
        <w:t xml:space="preserve"> </w:t>
      </w:r>
      <w:r w:rsidRPr="00D67585">
        <w:rPr>
          <w:color w:val="000000"/>
          <w:lang w:val="tt-RU"/>
        </w:rPr>
        <w:t xml:space="preserve"> укучыларга</w:t>
      </w:r>
      <w:r>
        <w:rPr>
          <w:color w:val="000000"/>
          <w:lang w:val="tt-RU"/>
        </w:rPr>
        <w:t xml:space="preserve"> </w:t>
      </w:r>
      <w:r w:rsidRPr="00D67585">
        <w:rPr>
          <w:color w:val="000000"/>
          <w:lang w:val="tt-RU"/>
        </w:rPr>
        <w:t xml:space="preserve"> һәм</w:t>
      </w:r>
      <w:r>
        <w:rPr>
          <w:color w:val="000000"/>
          <w:lang w:val="tt-RU"/>
        </w:rPr>
        <w:t xml:space="preserve"> </w:t>
      </w:r>
      <w:r w:rsidRPr="00D67585">
        <w:rPr>
          <w:color w:val="000000"/>
          <w:lang w:val="tt-RU"/>
        </w:rPr>
        <w:t xml:space="preserve"> укытучыга</w:t>
      </w:r>
      <w:r>
        <w:rPr>
          <w:color w:val="000000"/>
          <w:lang w:val="tt-RU"/>
        </w:rPr>
        <w:t xml:space="preserve"> </w:t>
      </w:r>
      <w:r w:rsidRPr="00D67585">
        <w:rPr>
          <w:color w:val="000000"/>
          <w:lang w:val="tt-RU"/>
        </w:rPr>
        <w:t xml:space="preserve"> кирәкле</w:t>
      </w:r>
      <w:r>
        <w:rPr>
          <w:color w:val="000000"/>
          <w:lang w:val="tt-RU"/>
        </w:rPr>
        <w:t xml:space="preserve"> </w:t>
      </w:r>
      <w:r w:rsidRPr="00D67585">
        <w:rPr>
          <w:color w:val="000000"/>
          <w:lang w:val="tt-RU"/>
        </w:rPr>
        <w:t xml:space="preserve"> ярдәм </w:t>
      </w:r>
      <w:r>
        <w:rPr>
          <w:color w:val="000000"/>
          <w:lang w:val="tt-RU"/>
        </w:rPr>
        <w:t xml:space="preserve"> </w:t>
      </w:r>
      <w:r w:rsidRPr="00D67585">
        <w:rPr>
          <w:color w:val="000000"/>
          <w:lang w:val="tt-RU"/>
        </w:rPr>
        <w:t xml:space="preserve">күрсәтергә </w:t>
      </w:r>
      <w:r>
        <w:rPr>
          <w:color w:val="000000"/>
          <w:lang w:val="tt-RU"/>
        </w:rPr>
        <w:t xml:space="preserve"> </w:t>
      </w:r>
      <w:r w:rsidRPr="00D67585">
        <w:rPr>
          <w:color w:val="000000"/>
          <w:lang w:val="tt-RU"/>
        </w:rPr>
        <w:t>мөмкинлек бирә.</w:t>
      </w:r>
    </w:p>
    <w:p w:rsidR="006F10EC" w:rsidRPr="00D67585" w:rsidRDefault="006F10EC" w:rsidP="006F10EC">
      <w:pPr>
        <w:shd w:val="clear" w:color="auto" w:fill="FFFFFF"/>
        <w:rPr>
          <w:color w:val="000000"/>
          <w:lang w:val="tt-RU"/>
        </w:rPr>
      </w:pPr>
      <w:r w:rsidRPr="00D67585">
        <w:rPr>
          <w:color w:val="000000"/>
          <w:lang w:val="tt-RU"/>
        </w:rPr>
        <w:t>Укучыларның белемен вакытында һәм объектив бәяләү укытучыга педагогик процессны оештырудагы</w:t>
      </w:r>
      <w:r>
        <w:rPr>
          <w:color w:val="000000"/>
          <w:lang w:val="tt-RU"/>
        </w:rPr>
        <w:t xml:space="preserve"> </w:t>
      </w:r>
      <w:r w:rsidRPr="00D67585">
        <w:rPr>
          <w:color w:val="000000"/>
          <w:lang w:val="tt-RU"/>
        </w:rPr>
        <w:t xml:space="preserve"> кимчелекләрне, </w:t>
      </w:r>
      <w:r>
        <w:rPr>
          <w:color w:val="000000"/>
          <w:lang w:val="tt-RU"/>
        </w:rPr>
        <w:t xml:space="preserve"> </w:t>
      </w:r>
      <w:r w:rsidRPr="00D67585">
        <w:rPr>
          <w:color w:val="000000"/>
          <w:lang w:val="tt-RU"/>
        </w:rPr>
        <w:t>үз</w:t>
      </w:r>
      <w:r>
        <w:rPr>
          <w:color w:val="000000"/>
          <w:lang w:val="tt-RU"/>
        </w:rPr>
        <w:t xml:space="preserve"> </w:t>
      </w:r>
      <w:r w:rsidRPr="00D67585">
        <w:rPr>
          <w:color w:val="000000"/>
          <w:lang w:val="tt-RU"/>
        </w:rPr>
        <w:t xml:space="preserve"> эшендәге</w:t>
      </w:r>
      <w:r>
        <w:rPr>
          <w:color w:val="000000"/>
          <w:lang w:val="tt-RU"/>
        </w:rPr>
        <w:t xml:space="preserve"> </w:t>
      </w:r>
      <w:r w:rsidRPr="00D67585">
        <w:rPr>
          <w:color w:val="000000"/>
          <w:lang w:val="tt-RU"/>
        </w:rPr>
        <w:t xml:space="preserve"> хаталарны</w:t>
      </w:r>
      <w:r>
        <w:rPr>
          <w:color w:val="000000"/>
          <w:lang w:val="tt-RU"/>
        </w:rPr>
        <w:t xml:space="preserve"> </w:t>
      </w:r>
      <w:r w:rsidRPr="00D67585">
        <w:rPr>
          <w:color w:val="000000"/>
          <w:lang w:val="tt-RU"/>
        </w:rPr>
        <w:t xml:space="preserve"> күрергә</w:t>
      </w:r>
      <w:r>
        <w:rPr>
          <w:color w:val="000000"/>
          <w:lang w:val="tt-RU"/>
        </w:rPr>
        <w:t xml:space="preserve"> </w:t>
      </w:r>
      <w:r w:rsidRPr="00D67585">
        <w:rPr>
          <w:color w:val="000000"/>
          <w:lang w:val="tt-RU"/>
        </w:rPr>
        <w:t xml:space="preserve"> ярдәм итә.</w:t>
      </w:r>
    </w:p>
    <w:p w:rsidR="006F10EC" w:rsidRPr="00D67585" w:rsidRDefault="006F10EC" w:rsidP="006F10EC">
      <w:pPr>
        <w:shd w:val="clear" w:color="auto" w:fill="FFFFFF"/>
        <w:rPr>
          <w:color w:val="000000"/>
          <w:lang w:val="tt-RU"/>
        </w:rPr>
      </w:pPr>
      <w:r w:rsidRPr="00D67585">
        <w:rPr>
          <w:color w:val="000000"/>
          <w:lang w:val="tt-RU"/>
        </w:rPr>
        <w:t>Объектив</w:t>
      </w:r>
      <w:r>
        <w:rPr>
          <w:color w:val="000000"/>
          <w:lang w:val="tt-RU"/>
        </w:rPr>
        <w:t xml:space="preserve"> </w:t>
      </w:r>
      <w:r w:rsidRPr="00D67585">
        <w:rPr>
          <w:color w:val="000000"/>
          <w:lang w:val="tt-RU"/>
        </w:rPr>
        <w:t xml:space="preserve"> бәяләү</w:t>
      </w:r>
      <w:r>
        <w:rPr>
          <w:color w:val="000000"/>
          <w:lang w:val="tt-RU"/>
        </w:rPr>
        <w:t xml:space="preserve"> </w:t>
      </w:r>
      <w:r w:rsidRPr="00D67585">
        <w:rPr>
          <w:color w:val="000000"/>
          <w:lang w:val="tt-RU"/>
        </w:rPr>
        <w:t xml:space="preserve"> системасы </w:t>
      </w:r>
      <w:r>
        <w:rPr>
          <w:color w:val="000000"/>
          <w:lang w:val="tt-RU"/>
        </w:rPr>
        <w:t xml:space="preserve"> </w:t>
      </w:r>
      <w:r w:rsidRPr="00D67585">
        <w:rPr>
          <w:color w:val="000000"/>
          <w:lang w:val="tt-RU"/>
        </w:rPr>
        <w:t>белемнәрнең</w:t>
      </w:r>
      <w:r>
        <w:rPr>
          <w:color w:val="000000"/>
          <w:lang w:val="tt-RU"/>
        </w:rPr>
        <w:t xml:space="preserve"> </w:t>
      </w:r>
      <w:r w:rsidRPr="00D67585">
        <w:rPr>
          <w:color w:val="000000"/>
          <w:lang w:val="tt-RU"/>
        </w:rPr>
        <w:t xml:space="preserve"> сыйфатын гына</w:t>
      </w:r>
      <w:r>
        <w:rPr>
          <w:color w:val="000000"/>
          <w:lang w:val="tt-RU"/>
        </w:rPr>
        <w:t xml:space="preserve"> </w:t>
      </w:r>
      <w:r w:rsidRPr="00D67585">
        <w:rPr>
          <w:color w:val="000000"/>
          <w:lang w:val="tt-RU"/>
        </w:rPr>
        <w:t xml:space="preserve"> ачыклап калмый, ә бәлки балаларның үз эшләрен тикшерә белү сәләтен ачыклый һәм тикшерүдән көтелгән куркулы һәм </w:t>
      </w:r>
      <w:r>
        <w:rPr>
          <w:color w:val="000000"/>
          <w:lang w:val="tt-RU"/>
        </w:rPr>
        <w:t xml:space="preserve"> </w:t>
      </w:r>
      <w:r w:rsidRPr="00D67585">
        <w:rPr>
          <w:color w:val="000000"/>
          <w:lang w:val="tt-RU"/>
        </w:rPr>
        <w:t xml:space="preserve">борчулы хәлне булдырмый кала. Укытучы балаларны уңыш казануга дәртләндерергә һәм </w:t>
      </w:r>
      <w:r>
        <w:rPr>
          <w:color w:val="000000"/>
          <w:lang w:val="tt-RU"/>
        </w:rPr>
        <w:t xml:space="preserve"> </w:t>
      </w:r>
      <w:r w:rsidRPr="00D67585">
        <w:rPr>
          <w:color w:val="000000"/>
          <w:lang w:val="tt-RU"/>
        </w:rPr>
        <w:t>нәтиҗәләрнең</w:t>
      </w:r>
      <w:r>
        <w:rPr>
          <w:color w:val="000000"/>
          <w:lang w:val="tt-RU"/>
        </w:rPr>
        <w:t xml:space="preserve"> </w:t>
      </w:r>
      <w:r w:rsidRPr="00D67585">
        <w:rPr>
          <w:color w:val="000000"/>
          <w:lang w:val="tt-RU"/>
        </w:rPr>
        <w:t xml:space="preserve"> уңай</w:t>
      </w:r>
      <w:r>
        <w:rPr>
          <w:color w:val="000000"/>
          <w:lang w:val="tt-RU"/>
        </w:rPr>
        <w:t xml:space="preserve"> </w:t>
      </w:r>
      <w:r w:rsidRPr="00D67585">
        <w:rPr>
          <w:color w:val="000000"/>
          <w:lang w:val="tt-RU"/>
        </w:rPr>
        <w:t xml:space="preserve"> якка</w:t>
      </w:r>
      <w:r>
        <w:rPr>
          <w:color w:val="000000"/>
          <w:lang w:val="tt-RU"/>
        </w:rPr>
        <w:t xml:space="preserve"> </w:t>
      </w:r>
      <w:r w:rsidRPr="00D67585">
        <w:rPr>
          <w:color w:val="000000"/>
          <w:lang w:val="tt-RU"/>
        </w:rPr>
        <w:t xml:space="preserve"> үзгәрәчәгенә </w:t>
      </w:r>
      <w:r>
        <w:rPr>
          <w:color w:val="000000"/>
          <w:lang w:val="tt-RU"/>
        </w:rPr>
        <w:t xml:space="preserve"> </w:t>
      </w:r>
      <w:r w:rsidRPr="00D67585">
        <w:rPr>
          <w:color w:val="000000"/>
          <w:lang w:val="tt-RU"/>
        </w:rPr>
        <w:t>ышаныч</w:t>
      </w:r>
      <w:r>
        <w:rPr>
          <w:color w:val="000000"/>
          <w:lang w:val="tt-RU"/>
        </w:rPr>
        <w:t xml:space="preserve"> </w:t>
      </w:r>
      <w:r w:rsidRPr="00D67585">
        <w:rPr>
          <w:color w:val="000000"/>
          <w:lang w:val="tt-RU"/>
        </w:rPr>
        <w:t xml:space="preserve"> тудырырга тиеш.</w:t>
      </w:r>
      <w:r>
        <w:rPr>
          <w:color w:val="000000"/>
          <w:lang w:val="tt-RU"/>
        </w:rPr>
        <w:t xml:space="preserve"> </w:t>
      </w:r>
      <w:r w:rsidRPr="00D67585">
        <w:rPr>
          <w:color w:val="000000"/>
          <w:lang w:val="tt-RU"/>
        </w:rPr>
        <w:t xml:space="preserve"> Уңыш</w:t>
      </w:r>
      <w:r>
        <w:rPr>
          <w:color w:val="000000"/>
          <w:lang w:val="tt-RU"/>
        </w:rPr>
        <w:t xml:space="preserve"> </w:t>
      </w:r>
      <w:r w:rsidRPr="00D67585">
        <w:rPr>
          <w:color w:val="000000"/>
          <w:lang w:val="tt-RU"/>
        </w:rPr>
        <w:t xml:space="preserve"> казануга юнәлтелгән ситуация һәм эмоциональ</w:t>
      </w:r>
      <w:r>
        <w:rPr>
          <w:color w:val="000000"/>
          <w:lang w:val="tt-RU"/>
        </w:rPr>
        <w:t xml:space="preserve"> </w:t>
      </w:r>
      <w:r w:rsidRPr="00D67585">
        <w:rPr>
          <w:color w:val="000000"/>
          <w:lang w:val="tt-RU"/>
        </w:rPr>
        <w:t xml:space="preserve"> иминлек баланың укытучы куйган билгене</w:t>
      </w:r>
      <w:r>
        <w:rPr>
          <w:color w:val="000000"/>
          <w:lang w:val="tt-RU"/>
        </w:rPr>
        <w:t xml:space="preserve"> </w:t>
      </w:r>
      <w:r w:rsidRPr="00D67585">
        <w:rPr>
          <w:color w:val="000000"/>
          <w:lang w:val="tt-RU"/>
        </w:rPr>
        <w:t xml:space="preserve"> тыныч кабул</w:t>
      </w:r>
      <w:r>
        <w:rPr>
          <w:color w:val="000000"/>
          <w:lang w:val="tt-RU"/>
        </w:rPr>
        <w:t xml:space="preserve"> </w:t>
      </w:r>
      <w:r w:rsidRPr="00D67585">
        <w:rPr>
          <w:color w:val="000000"/>
          <w:lang w:val="tt-RU"/>
        </w:rPr>
        <w:t xml:space="preserve"> итүенә </w:t>
      </w:r>
      <w:r>
        <w:rPr>
          <w:color w:val="000000"/>
          <w:lang w:val="tt-RU"/>
        </w:rPr>
        <w:t xml:space="preserve"> </w:t>
      </w:r>
      <w:r w:rsidRPr="00D67585">
        <w:rPr>
          <w:color w:val="000000"/>
          <w:lang w:val="tt-RU"/>
        </w:rPr>
        <w:t>китерә,</w:t>
      </w:r>
      <w:r>
        <w:rPr>
          <w:color w:val="000000"/>
          <w:lang w:val="tt-RU"/>
        </w:rPr>
        <w:t xml:space="preserve"> </w:t>
      </w:r>
      <w:r w:rsidRPr="00D67585">
        <w:rPr>
          <w:color w:val="000000"/>
          <w:lang w:val="tt-RU"/>
        </w:rPr>
        <w:t xml:space="preserve"> укучы</w:t>
      </w:r>
      <w:r>
        <w:rPr>
          <w:color w:val="000000"/>
          <w:lang w:val="tt-RU"/>
        </w:rPr>
        <w:t xml:space="preserve"> </w:t>
      </w:r>
      <w:r w:rsidRPr="00D67585">
        <w:rPr>
          <w:color w:val="000000"/>
          <w:lang w:val="tt-RU"/>
        </w:rPr>
        <w:t xml:space="preserve"> укытучы </w:t>
      </w:r>
      <w:r>
        <w:rPr>
          <w:color w:val="000000"/>
          <w:lang w:val="tt-RU"/>
        </w:rPr>
        <w:t xml:space="preserve"> </w:t>
      </w:r>
      <w:r w:rsidRPr="00D67585">
        <w:rPr>
          <w:color w:val="000000"/>
          <w:lang w:val="tt-RU"/>
        </w:rPr>
        <w:t xml:space="preserve">белән бергә </w:t>
      </w:r>
      <w:r>
        <w:rPr>
          <w:color w:val="000000"/>
          <w:lang w:val="tt-RU"/>
        </w:rPr>
        <w:t xml:space="preserve"> </w:t>
      </w:r>
      <w:r w:rsidRPr="00D67585">
        <w:rPr>
          <w:color w:val="000000"/>
          <w:lang w:val="tt-RU"/>
        </w:rPr>
        <w:t>үз</w:t>
      </w:r>
      <w:r>
        <w:rPr>
          <w:color w:val="000000"/>
          <w:lang w:val="tt-RU"/>
        </w:rPr>
        <w:t xml:space="preserve"> </w:t>
      </w:r>
      <w:r w:rsidRPr="00D67585">
        <w:rPr>
          <w:color w:val="000000"/>
          <w:lang w:val="tt-RU"/>
        </w:rPr>
        <w:t xml:space="preserve"> хаталарын</w:t>
      </w:r>
      <w:r>
        <w:rPr>
          <w:color w:val="000000"/>
          <w:lang w:val="tt-RU"/>
        </w:rPr>
        <w:t xml:space="preserve"> </w:t>
      </w:r>
      <w:r w:rsidRPr="00D67585">
        <w:rPr>
          <w:color w:val="000000"/>
          <w:lang w:val="tt-RU"/>
        </w:rPr>
        <w:t xml:space="preserve"> тикшерә </w:t>
      </w:r>
      <w:r>
        <w:rPr>
          <w:color w:val="000000"/>
          <w:lang w:val="tt-RU"/>
        </w:rPr>
        <w:t xml:space="preserve"> </w:t>
      </w:r>
      <w:r w:rsidRPr="00D67585">
        <w:rPr>
          <w:color w:val="000000"/>
          <w:lang w:val="tt-RU"/>
        </w:rPr>
        <w:t>һәм</w:t>
      </w:r>
      <w:r>
        <w:rPr>
          <w:color w:val="000000"/>
          <w:lang w:val="tt-RU"/>
        </w:rPr>
        <w:t xml:space="preserve"> </w:t>
      </w:r>
      <w:r w:rsidRPr="00D67585">
        <w:rPr>
          <w:color w:val="000000"/>
          <w:lang w:val="tt-RU"/>
        </w:rPr>
        <w:t xml:space="preserve"> аларны булдырмау юлларын билгели.</w:t>
      </w:r>
    </w:p>
    <w:p w:rsidR="006F10EC" w:rsidRDefault="006F10EC" w:rsidP="006F10EC">
      <w:pPr>
        <w:rPr>
          <w:rFonts w:eastAsia="Calibri"/>
          <w:lang w:val="tt-RU" w:eastAsia="en-US"/>
        </w:rPr>
      </w:pPr>
      <w:r w:rsidRPr="00D67585">
        <w:rPr>
          <w:rFonts w:eastAsia="Calibri"/>
          <w:lang w:val="tt-RU" w:eastAsia="en-US"/>
        </w:rPr>
        <w:t xml:space="preserve">                                    </w:t>
      </w:r>
    </w:p>
    <w:p w:rsidR="006F10EC" w:rsidRPr="00D67585" w:rsidRDefault="006F10EC" w:rsidP="006F10EC">
      <w:pPr>
        <w:jc w:val="center"/>
        <w:rPr>
          <w:rFonts w:eastAsia="Calibri"/>
          <w:b/>
          <w:lang w:val="tt-RU" w:eastAsia="en-US"/>
        </w:rPr>
      </w:pPr>
      <w:r w:rsidRPr="00D67585">
        <w:rPr>
          <w:rFonts w:eastAsia="Calibri"/>
          <w:b/>
          <w:lang w:val="tt-RU" w:eastAsia="en-US"/>
        </w:rPr>
        <w:lastRenderedPageBreak/>
        <w:t>Уку нәтиҗәләрен тикшерү төрләре.</w:t>
      </w:r>
    </w:p>
    <w:p w:rsidR="006F10EC" w:rsidRPr="00D67585" w:rsidRDefault="006F10EC" w:rsidP="006F10EC">
      <w:pPr>
        <w:rPr>
          <w:rFonts w:eastAsia="Calibri"/>
          <w:lang w:val="tt-RU" w:eastAsia="en-US"/>
        </w:rPr>
      </w:pPr>
      <w:r w:rsidRPr="00D67585">
        <w:rPr>
          <w:rFonts w:eastAsia="Calibri"/>
          <w:i/>
          <w:lang w:val="tt-RU" w:eastAsia="en-US"/>
        </w:rPr>
        <w:t xml:space="preserve">       Агымдагы контроль</w:t>
      </w:r>
      <w:r w:rsidRPr="00D67585">
        <w:rPr>
          <w:rFonts w:eastAsia="Calibri"/>
          <w:lang w:val="tt-RU" w:eastAsia="en-US"/>
        </w:rPr>
        <w:t xml:space="preserve"> – укытуның башлангыч этапларында, белем һәм күнекмәләрнең формалашып җитмәгән чорында уздырыла. Аның төп максаты- белем һәм күнекмәләр формалашуның</w:t>
      </w:r>
      <w:r>
        <w:rPr>
          <w:rFonts w:eastAsia="Calibri"/>
          <w:lang w:val="tt-RU" w:eastAsia="en-US"/>
        </w:rPr>
        <w:t xml:space="preserve">  </w:t>
      </w:r>
      <w:r w:rsidRPr="00D67585">
        <w:rPr>
          <w:rFonts w:eastAsia="Calibri"/>
          <w:lang w:val="tt-RU" w:eastAsia="en-US"/>
        </w:rPr>
        <w:t xml:space="preserve"> барышын </w:t>
      </w:r>
      <w:r>
        <w:rPr>
          <w:rFonts w:eastAsia="Calibri"/>
          <w:lang w:val="tt-RU" w:eastAsia="en-US"/>
        </w:rPr>
        <w:t xml:space="preserve"> </w:t>
      </w:r>
      <w:r w:rsidRPr="00D67585">
        <w:rPr>
          <w:rFonts w:eastAsia="Calibri"/>
          <w:lang w:val="tt-RU" w:eastAsia="en-US"/>
        </w:rPr>
        <w:t>тикшерү.</w:t>
      </w:r>
      <w:r>
        <w:rPr>
          <w:rFonts w:eastAsia="Calibri"/>
          <w:lang w:val="tt-RU" w:eastAsia="en-US"/>
        </w:rPr>
        <w:t xml:space="preserve">  </w:t>
      </w:r>
      <w:r w:rsidRPr="00D67585">
        <w:rPr>
          <w:rFonts w:eastAsia="Calibri"/>
          <w:lang w:val="tt-RU" w:eastAsia="en-US"/>
        </w:rPr>
        <w:t xml:space="preserve"> Бу </w:t>
      </w:r>
      <w:r>
        <w:rPr>
          <w:rFonts w:eastAsia="Calibri"/>
          <w:lang w:val="tt-RU" w:eastAsia="en-US"/>
        </w:rPr>
        <w:t xml:space="preserve"> </w:t>
      </w:r>
      <w:r w:rsidRPr="00D67585">
        <w:rPr>
          <w:rFonts w:eastAsia="Calibri"/>
          <w:lang w:val="tt-RU" w:eastAsia="en-US"/>
        </w:rPr>
        <w:t>укучыларга</w:t>
      </w:r>
      <w:r>
        <w:rPr>
          <w:rFonts w:eastAsia="Calibri"/>
          <w:lang w:val="tt-RU" w:eastAsia="en-US"/>
        </w:rPr>
        <w:t xml:space="preserve"> </w:t>
      </w:r>
      <w:r w:rsidRPr="00D67585">
        <w:rPr>
          <w:rFonts w:eastAsia="Calibri"/>
          <w:lang w:val="tt-RU" w:eastAsia="en-US"/>
        </w:rPr>
        <w:t xml:space="preserve"> һәм </w:t>
      </w:r>
      <w:r>
        <w:rPr>
          <w:rFonts w:eastAsia="Calibri"/>
          <w:lang w:val="tt-RU" w:eastAsia="en-US"/>
        </w:rPr>
        <w:t xml:space="preserve"> </w:t>
      </w:r>
      <w:r w:rsidRPr="00D67585">
        <w:rPr>
          <w:rFonts w:eastAsia="Calibri"/>
          <w:lang w:val="tt-RU" w:eastAsia="en-US"/>
        </w:rPr>
        <w:t>укытучыга</w:t>
      </w:r>
      <w:r>
        <w:rPr>
          <w:rFonts w:eastAsia="Calibri"/>
          <w:lang w:val="tt-RU" w:eastAsia="en-US"/>
        </w:rPr>
        <w:t xml:space="preserve"> </w:t>
      </w:r>
      <w:r w:rsidRPr="00D67585">
        <w:rPr>
          <w:rFonts w:eastAsia="Calibri"/>
          <w:lang w:val="tt-RU" w:eastAsia="en-US"/>
        </w:rPr>
        <w:t xml:space="preserve"> вакытында</w:t>
      </w:r>
      <w:r>
        <w:rPr>
          <w:rFonts w:eastAsia="Calibri"/>
          <w:lang w:val="tt-RU" w:eastAsia="en-US"/>
        </w:rPr>
        <w:t xml:space="preserve"> </w:t>
      </w:r>
      <w:r w:rsidRPr="00D67585">
        <w:rPr>
          <w:rFonts w:eastAsia="Calibri"/>
          <w:lang w:val="tt-RU" w:eastAsia="en-US"/>
        </w:rPr>
        <w:t xml:space="preserve"> үз җитешсезлекләрен күрергә, сәбәпләрен ачыкларга һәм аларны булдырмау өчен чаралар эзләргә, үзләштерелмәгән кагыйдәләргә, эш алымнарына әйләнеп кайтырга мөмкинлек бирә. Бу вакытта укучының ялгышырга, укытучы белән берлектә уку эше алымнарына  җентекле анализ ясарга хокукы булырга тиеш. Һәр хата өчен җәза бирүче  цифр белән  белдерелгән билге куярга ашыгырга ярамый, фикер йөртү тәртибендәге анализ, хаталарны  төзәтү юлларын аңлатуның әһәмияте арта.</w:t>
      </w:r>
    </w:p>
    <w:p w:rsidR="006F10EC" w:rsidRPr="00D67585" w:rsidRDefault="006F10EC" w:rsidP="006F10EC">
      <w:pPr>
        <w:rPr>
          <w:rFonts w:eastAsia="Calibri"/>
          <w:lang w:val="tt-RU" w:eastAsia="en-US"/>
        </w:rPr>
      </w:pPr>
      <w:r w:rsidRPr="00D67585">
        <w:rPr>
          <w:rFonts w:eastAsia="Calibri"/>
          <w:lang w:val="tt-RU" w:eastAsia="en-US"/>
        </w:rPr>
        <w:t xml:space="preserve">      </w:t>
      </w:r>
      <w:r w:rsidRPr="00D67585">
        <w:rPr>
          <w:rFonts w:eastAsia="Calibri"/>
          <w:i/>
          <w:lang w:val="tt-RU" w:eastAsia="en-US"/>
        </w:rPr>
        <w:t>Тематик контроль</w:t>
      </w:r>
      <w:r w:rsidRPr="00D67585">
        <w:rPr>
          <w:rFonts w:eastAsia="Calibri"/>
          <w:lang w:val="tt-RU" w:eastAsia="en-US"/>
        </w:rPr>
        <w:t xml:space="preserve"> программадагы һәр зур теманың үзләштерелүен тикшерә, ә билге ирешкән нәтиҗәне күрсәтә. Бу төр тикшерүнең үзенчәлекләре:</w:t>
      </w:r>
    </w:p>
    <w:p w:rsidR="006F10EC" w:rsidRPr="00D67585" w:rsidRDefault="006F10EC" w:rsidP="006F10EC">
      <w:pPr>
        <w:rPr>
          <w:rFonts w:eastAsia="Calibri"/>
          <w:lang w:val="tt-RU" w:eastAsia="en-US"/>
        </w:rPr>
      </w:pPr>
      <w:r w:rsidRPr="00D67585">
        <w:rPr>
          <w:rFonts w:eastAsia="Calibri"/>
          <w:lang w:val="tt-RU" w:eastAsia="en-US"/>
        </w:rPr>
        <w:t>1)</w:t>
      </w:r>
      <w:r>
        <w:rPr>
          <w:rFonts w:eastAsia="Calibri"/>
          <w:lang w:val="tt-RU" w:eastAsia="en-US"/>
        </w:rPr>
        <w:t xml:space="preserve"> </w:t>
      </w:r>
      <w:r w:rsidRPr="00D67585">
        <w:rPr>
          <w:rFonts w:eastAsia="Calibri"/>
          <w:lang w:val="tt-RU" w:eastAsia="en-US"/>
        </w:rPr>
        <w:t xml:space="preserve">укучыга материалны яңадан,өстәп тапшыру, </w:t>
      </w:r>
      <w:r>
        <w:rPr>
          <w:rFonts w:eastAsia="Calibri"/>
          <w:lang w:val="tt-RU" w:eastAsia="en-US"/>
        </w:rPr>
        <w:t xml:space="preserve">  </w:t>
      </w:r>
      <w:r w:rsidRPr="00D67585">
        <w:rPr>
          <w:rFonts w:eastAsia="Calibri"/>
          <w:lang w:val="tt-RU" w:eastAsia="en-US"/>
        </w:rPr>
        <w:t xml:space="preserve">элек алган </w:t>
      </w:r>
      <w:r>
        <w:rPr>
          <w:rFonts w:eastAsia="Calibri"/>
          <w:lang w:val="tt-RU" w:eastAsia="en-US"/>
        </w:rPr>
        <w:t xml:space="preserve"> </w:t>
      </w:r>
      <w:r w:rsidRPr="00D67585">
        <w:rPr>
          <w:rFonts w:eastAsia="Calibri"/>
          <w:lang w:val="tt-RU" w:eastAsia="en-US"/>
        </w:rPr>
        <w:t>билгене</w:t>
      </w:r>
      <w:r>
        <w:rPr>
          <w:rFonts w:eastAsia="Calibri"/>
          <w:lang w:val="tt-RU" w:eastAsia="en-US"/>
        </w:rPr>
        <w:t xml:space="preserve"> </w:t>
      </w:r>
      <w:r w:rsidRPr="00D67585">
        <w:rPr>
          <w:rFonts w:eastAsia="Calibri"/>
          <w:lang w:val="tt-RU" w:eastAsia="en-US"/>
        </w:rPr>
        <w:t xml:space="preserve"> төзәтү мөмкинлеге бирелә;</w:t>
      </w:r>
    </w:p>
    <w:p w:rsidR="006F10EC" w:rsidRPr="00D67585" w:rsidRDefault="006F10EC" w:rsidP="006F10EC">
      <w:pPr>
        <w:rPr>
          <w:rFonts w:eastAsia="Calibri"/>
          <w:lang w:val="tt-RU" w:eastAsia="en-US"/>
        </w:rPr>
      </w:pPr>
      <w:r w:rsidRPr="00D67585">
        <w:rPr>
          <w:rFonts w:eastAsia="Calibri"/>
          <w:lang w:val="tt-RU" w:eastAsia="en-US"/>
        </w:rPr>
        <w:t xml:space="preserve"> 2)</w:t>
      </w:r>
      <w:r>
        <w:rPr>
          <w:rFonts w:eastAsia="Calibri"/>
          <w:lang w:val="tt-RU" w:eastAsia="en-US"/>
        </w:rPr>
        <w:t xml:space="preserve"> </w:t>
      </w:r>
      <w:r w:rsidRPr="00D67585">
        <w:rPr>
          <w:rFonts w:eastAsia="Calibri"/>
          <w:lang w:val="tt-RU" w:eastAsia="en-US"/>
        </w:rPr>
        <w:t xml:space="preserve">укытучы </w:t>
      </w:r>
      <w:r>
        <w:rPr>
          <w:rFonts w:eastAsia="Calibri"/>
          <w:lang w:val="tt-RU" w:eastAsia="en-US"/>
        </w:rPr>
        <w:t xml:space="preserve"> </w:t>
      </w:r>
      <w:r w:rsidRPr="00D67585">
        <w:rPr>
          <w:rFonts w:eastAsia="Calibri"/>
          <w:lang w:val="tt-RU" w:eastAsia="en-US"/>
        </w:rPr>
        <w:t>йомгаклау</w:t>
      </w:r>
      <w:r>
        <w:rPr>
          <w:rFonts w:eastAsia="Calibri"/>
          <w:lang w:val="tt-RU" w:eastAsia="en-US"/>
        </w:rPr>
        <w:t xml:space="preserve"> </w:t>
      </w:r>
      <w:r w:rsidRPr="00D67585">
        <w:rPr>
          <w:rFonts w:eastAsia="Calibri"/>
          <w:lang w:val="tt-RU" w:eastAsia="en-US"/>
        </w:rPr>
        <w:t xml:space="preserve"> билгесен</w:t>
      </w:r>
      <w:r>
        <w:rPr>
          <w:rFonts w:eastAsia="Calibri"/>
          <w:lang w:val="tt-RU" w:eastAsia="en-US"/>
        </w:rPr>
        <w:t xml:space="preserve"> </w:t>
      </w:r>
      <w:r w:rsidRPr="00D67585">
        <w:rPr>
          <w:rFonts w:eastAsia="Calibri"/>
          <w:lang w:val="tt-RU" w:eastAsia="en-US"/>
        </w:rPr>
        <w:t xml:space="preserve"> куйганда, </w:t>
      </w:r>
      <w:r>
        <w:rPr>
          <w:rFonts w:eastAsia="Calibri"/>
          <w:lang w:val="tt-RU" w:eastAsia="en-US"/>
        </w:rPr>
        <w:t xml:space="preserve"> </w:t>
      </w:r>
      <w:r w:rsidRPr="00D67585">
        <w:rPr>
          <w:rFonts w:eastAsia="Calibri"/>
          <w:lang w:val="tt-RU" w:eastAsia="en-US"/>
        </w:rPr>
        <w:t>уртача</w:t>
      </w:r>
      <w:r>
        <w:rPr>
          <w:rFonts w:eastAsia="Calibri"/>
          <w:lang w:val="tt-RU" w:eastAsia="en-US"/>
        </w:rPr>
        <w:t xml:space="preserve"> </w:t>
      </w:r>
      <w:r w:rsidRPr="00D67585">
        <w:rPr>
          <w:rFonts w:eastAsia="Calibri"/>
          <w:lang w:val="tt-RU" w:eastAsia="en-US"/>
        </w:rPr>
        <w:t xml:space="preserve"> баллга </w:t>
      </w:r>
      <w:r>
        <w:rPr>
          <w:rFonts w:eastAsia="Calibri"/>
          <w:lang w:val="tt-RU" w:eastAsia="en-US"/>
        </w:rPr>
        <w:t xml:space="preserve"> </w:t>
      </w:r>
      <w:r w:rsidRPr="00D67585">
        <w:rPr>
          <w:rFonts w:eastAsia="Calibri"/>
          <w:lang w:val="tt-RU" w:eastAsia="en-US"/>
        </w:rPr>
        <w:t>карамый, тикшерелә торган теманың соңгы билгеләрен исәпкә ала, бу билгеләр элеккеге түбәнрәк билгеләрне</w:t>
      </w:r>
      <w:r>
        <w:rPr>
          <w:rFonts w:eastAsia="Calibri"/>
          <w:lang w:val="tt-RU" w:eastAsia="en-US"/>
        </w:rPr>
        <w:t xml:space="preserve"> </w:t>
      </w:r>
      <w:r w:rsidRPr="00D67585">
        <w:rPr>
          <w:rFonts w:eastAsia="Calibri"/>
          <w:lang w:val="tt-RU" w:eastAsia="en-US"/>
        </w:rPr>
        <w:t xml:space="preserve"> “юкка чыгара”;</w:t>
      </w:r>
    </w:p>
    <w:p w:rsidR="006F10EC" w:rsidRPr="00D67585" w:rsidRDefault="006F10EC" w:rsidP="006F10EC">
      <w:pPr>
        <w:rPr>
          <w:rFonts w:eastAsia="Calibri"/>
          <w:lang w:val="tt-RU" w:eastAsia="en-US"/>
        </w:rPr>
      </w:pPr>
      <w:r w:rsidRPr="00D67585">
        <w:rPr>
          <w:rFonts w:eastAsia="Calibri"/>
          <w:lang w:val="tt-RU" w:eastAsia="en-US"/>
        </w:rPr>
        <w:t>3)</w:t>
      </w:r>
      <w:r>
        <w:rPr>
          <w:rFonts w:eastAsia="Calibri"/>
          <w:lang w:val="tt-RU" w:eastAsia="en-US"/>
        </w:rPr>
        <w:t xml:space="preserve"> </w:t>
      </w:r>
      <w:r w:rsidRPr="00D67585">
        <w:rPr>
          <w:rFonts w:eastAsia="Calibri"/>
          <w:lang w:val="tt-RU" w:eastAsia="en-US"/>
        </w:rPr>
        <w:t>белемнәреңә  югарырак бәя алу мөмкинлеге туа.</w:t>
      </w:r>
      <w:r>
        <w:rPr>
          <w:rFonts w:eastAsia="Calibri"/>
          <w:lang w:val="tt-RU" w:eastAsia="en-US"/>
        </w:rPr>
        <w:t xml:space="preserve"> </w:t>
      </w:r>
      <w:r w:rsidRPr="00D67585">
        <w:rPr>
          <w:rFonts w:eastAsia="Calibri"/>
          <w:lang w:val="tt-RU" w:eastAsia="en-US"/>
        </w:rPr>
        <w:t>Белемнәрне тирәнәйтү һәм төгәлрәк итү укуның мотивациясенә әверелә, укучының укуга теләген һәм кызыксыну дәрәҗәсен арттыра.</w:t>
      </w:r>
    </w:p>
    <w:p w:rsidR="006F10EC" w:rsidRPr="00D67585" w:rsidRDefault="006F10EC" w:rsidP="006F10EC">
      <w:pPr>
        <w:rPr>
          <w:rFonts w:eastAsia="Calibri"/>
          <w:lang w:val="tt-RU" w:eastAsia="en-US"/>
        </w:rPr>
      </w:pPr>
      <w:r w:rsidRPr="00D67585">
        <w:rPr>
          <w:rFonts w:eastAsia="Calibri"/>
          <w:lang w:val="tt-RU" w:eastAsia="en-US"/>
        </w:rPr>
        <w:t xml:space="preserve">      </w:t>
      </w:r>
      <w:r w:rsidRPr="00D67585">
        <w:rPr>
          <w:rFonts w:eastAsia="Calibri"/>
          <w:i/>
          <w:lang w:val="tt-RU" w:eastAsia="en-US"/>
        </w:rPr>
        <w:t xml:space="preserve">Йомгаклау </w:t>
      </w:r>
      <w:r>
        <w:rPr>
          <w:rFonts w:eastAsia="Calibri"/>
          <w:i/>
          <w:lang w:val="tt-RU" w:eastAsia="en-US"/>
        </w:rPr>
        <w:t xml:space="preserve"> </w:t>
      </w:r>
      <w:r w:rsidRPr="00D67585">
        <w:rPr>
          <w:rFonts w:eastAsia="Calibri"/>
          <w:i/>
          <w:lang w:val="tt-RU" w:eastAsia="en-US"/>
        </w:rPr>
        <w:t xml:space="preserve">контроле  </w:t>
      </w:r>
      <w:r w:rsidRPr="00D67585">
        <w:rPr>
          <w:rFonts w:eastAsia="Calibri"/>
          <w:lang w:val="tt-RU" w:eastAsia="en-US"/>
        </w:rPr>
        <w:t>чирек,</w:t>
      </w:r>
      <w:r>
        <w:rPr>
          <w:rFonts w:eastAsia="Calibri"/>
          <w:lang w:val="tt-RU" w:eastAsia="en-US"/>
        </w:rPr>
        <w:t xml:space="preserve"> </w:t>
      </w:r>
      <w:r w:rsidRPr="00D67585">
        <w:rPr>
          <w:rFonts w:eastAsia="Calibri"/>
          <w:lang w:val="tt-RU" w:eastAsia="en-US"/>
        </w:rPr>
        <w:t xml:space="preserve"> яртыеллык,</w:t>
      </w:r>
      <w:r>
        <w:rPr>
          <w:rFonts w:eastAsia="Calibri"/>
          <w:lang w:val="tt-RU" w:eastAsia="en-US"/>
        </w:rPr>
        <w:t xml:space="preserve"> </w:t>
      </w:r>
      <w:r w:rsidRPr="00D67585">
        <w:rPr>
          <w:rFonts w:eastAsia="Calibri"/>
          <w:lang w:val="tt-RU" w:eastAsia="en-US"/>
        </w:rPr>
        <w:t xml:space="preserve"> ел</w:t>
      </w:r>
      <w:r>
        <w:rPr>
          <w:rFonts w:eastAsia="Calibri"/>
          <w:lang w:val="tt-RU" w:eastAsia="en-US"/>
        </w:rPr>
        <w:t xml:space="preserve"> </w:t>
      </w:r>
      <w:r w:rsidRPr="00D67585">
        <w:rPr>
          <w:rFonts w:eastAsia="Calibri"/>
          <w:lang w:val="tt-RU" w:eastAsia="en-US"/>
        </w:rPr>
        <w:t xml:space="preserve"> </w:t>
      </w:r>
      <w:r>
        <w:rPr>
          <w:rFonts w:eastAsia="Calibri"/>
          <w:lang w:val="tt-RU" w:eastAsia="en-US"/>
        </w:rPr>
        <w:t xml:space="preserve"> </w:t>
      </w:r>
      <w:r w:rsidRPr="00D67585">
        <w:rPr>
          <w:rFonts w:eastAsia="Calibri"/>
          <w:lang w:val="tt-RU" w:eastAsia="en-US"/>
        </w:rPr>
        <w:t>эчендә</w:t>
      </w:r>
      <w:r>
        <w:rPr>
          <w:rFonts w:eastAsia="Calibri"/>
          <w:lang w:val="tt-RU" w:eastAsia="en-US"/>
        </w:rPr>
        <w:t xml:space="preserve"> </w:t>
      </w:r>
      <w:r w:rsidRPr="00D67585">
        <w:rPr>
          <w:rFonts w:eastAsia="Calibri"/>
          <w:lang w:val="tt-RU" w:eastAsia="en-US"/>
        </w:rPr>
        <w:t xml:space="preserve"> укыту</w:t>
      </w:r>
      <w:r>
        <w:rPr>
          <w:rFonts w:eastAsia="Calibri"/>
          <w:lang w:val="tt-RU" w:eastAsia="en-US"/>
        </w:rPr>
        <w:t xml:space="preserve"> </w:t>
      </w:r>
      <w:r w:rsidRPr="00D67585">
        <w:rPr>
          <w:rFonts w:eastAsia="Calibri"/>
          <w:lang w:val="tt-RU" w:eastAsia="en-US"/>
        </w:rPr>
        <w:t xml:space="preserve"> нәтиҗәләрен</w:t>
      </w:r>
      <w:r>
        <w:rPr>
          <w:rFonts w:eastAsia="Calibri"/>
          <w:lang w:val="tt-RU" w:eastAsia="en-US"/>
        </w:rPr>
        <w:t xml:space="preserve"> </w:t>
      </w:r>
      <w:r w:rsidRPr="00D67585">
        <w:rPr>
          <w:rFonts w:eastAsia="Calibri"/>
          <w:lang w:val="tt-RU" w:eastAsia="en-US"/>
        </w:rPr>
        <w:t xml:space="preserve"> тикшерү формасында була. Йомгаклау</w:t>
      </w:r>
      <w:r>
        <w:rPr>
          <w:rFonts w:eastAsia="Calibri"/>
          <w:lang w:val="tt-RU" w:eastAsia="en-US"/>
        </w:rPr>
        <w:t xml:space="preserve"> </w:t>
      </w:r>
      <w:r w:rsidRPr="00D67585">
        <w:rPr>
          <w:rFonts w:eastAsia="Calibri"/>
          <w:lang w:val="tt-RU" w:eastAsia="en-US"/>
        </w:rPr>
        <w:t xml:space="preserve"> контроль </w:t>
      </w:r>
      <w:r>
        <w:rPr>
          <w:rFonts w:eastAsia="Calibri"/>
          <w:lang w:val="tt-RU" w:eastAsia="en-US"/>
        </w:rPr>
        <w:t xml:space="preserve"> </w:t>
      </w:r>
      <w:r w:rsidRPr="00D67585">
        <w:rPr>
          <w:rFonts w:eastAsia="Calibri"/>
          <w:lang w:val="tt-RU" w:eastAsia="en-US"/>
        </w:rPr>
        <w:t>эшләре</w:t>
      </w:r>
      <w:r>
        <w:rPr>
          <w:rFonts w:eastAsia="Calibri"/>
          <w:lang w:val="tt-RU" w:eastAsia="en-US"/>
        </w:rPr>
        <w:t xml:space="preserve"> </w:t>
      </w:r>
      <w:r w:rsidRPr="00D67585">
        <w:rPr>
          <w:rFonts w:eastAsia="Calibri"/>
          <w:lang w:val="tt-RU" w:eastAsia="en-US"/>
        </w:rPr>
        <w:t xml:space="preserve"> елына</w:t>
      </w:r>
      <w:r>
        <w:rPr>
          <w:rFonts w:eastAsia="Calibri"/>
          <w:lang w:val="tt-RU" w:eastAsia="en-US"/>
        </w:rPr>
        <w:t xml:space="preserve"> </w:t>
      </w:r>
      <w:r w:rsidRPr="00D67585">
        <w:rPr>
          <w:rFonts w:eastAsia="Calibri"/>
          <w:lang w:val="tt-RU" w:eastAsia="en-US"/>
        </w:rPr>
        <w:t xml:space="preserve"> дүрт</w:t>
      </w:r>
      <w:r>
        <w:rPr>
          <w:rFonts w:eastAsia="Calibri"/>
          <w:lang w:val="tt-RU" w:eastAsia="en-US"/>
        </w:rPr>
        <w:t xml:space="preserve"> </w:t>
      </w:r>
      <w:r w:rsidRPr="00D67585">
        <w:rPr>
          <w:rFonts w:eastAsia="Calibri"/>
          <w:lang w:val="tt-RU" w:eastAsia="en-US"/>
        </w:rPr>
        <w:t xml:space="preserve"> тапкыр </w:t>
      </w:r>
      <w:r>
        <w:rPr>
          <w:rFonts w:eastAsia="Calibri"/>
          <w:lang w:val="tt-RU" w:eastAsia="en-US"/>
        </w:rPr>
        <w:t xml:space="preserve"> </w:t>
      </w:r>
      <w:r w:rsidRPr="00D67585">
        <w:rPr>
          <w:rFonts w:eastAsia="Calibri"/>
          <w:lang w:val="tt-RU" w:eastAsia="en-US"/>
        </w:rPr>
        <w:t xml:space="preserve">уздырыла: </w:t>
      </w:r>
      <w:r>
        <w:rPr>
          <w:rFonts w:eastAsia="Calibri"/>
          <w:lang w:val="tt-RU" w:eastAsia="en-US"/>
        </w:rPr>
        <w:t xml:space="preserve"> </w:t>
      </w:r>
      <w:r w:rsidRPr="00D67585">
        <w:rPr>
          <w:rFonts w:eastAsia="Calibri"/>
          <w:lang w:val="tt-RU" w:eastAsia="en-US"/>
        </w:rPr>
        <w:t>I, II, III чирекләр һәм уку елы ахырында. Күчерелеш билгеләрен куйганда, югарырак билгеләргә өстенлек бирелә.</w:t>
      </w:r>
    </w:p>
    <w:p w:rsidR="006F10EC" w:rsidRPr="00D67585" w:rsidRDefault="006F10EC" w:rsidP="006F10EC">
      <w:pPr>
        <w:rPr>
          <w:rFonts w:eastAsia="Calibri"/>
          <w:b/>
          <w:lang w:val="tt-RU" w:eastAsia="en-US"/>
        </w:rPr>
      </w:pPr>
      <w:r w:rsidRPr="00D67585">
        <w:rPr>
          <w:rFonts w:eastAsia="Calibri"/>
          <w:lang w:val="tt-RU" w:eastAsia="en-US"/>
        </w:rPr>
        <w:t xml:space="preserve">                            </w:t>
      </w:r>
      <w:r w:rsidRPr="00D67585">
        <w:rPr>
          <w:rFonts w:eastAsia="Calibri"/>
          <w:b/>
          <w:lang w:val="tt-RU" w:eastAsia="en-US"/>
        </w:rPr>
        <w:t>Контроль  уздыруның методлары һәм формалары.</w:t>
      </w:r>
    </w:p>
    <w:p w:rsidR="006F10EC" w:rsidRPr="00D67585" w:rsidRDefault="006F10EC" w:rsidP="006F10EC">
      <w:pPr>
        <w:jc w:val="both"/>
        <w:rPr>
          <w:rFonts w:eastAsia="Calibri"/>
          <w:lang w:val="tt-RU" w:eastAsia="en-US"/>
        </w:rPr>
      </w:pPr>
      <w:r w:rsidRPr="00D67585">
        <w:rPr>
          <w:rFonts w:eastAsia="Calibri"/>
          <w:b/>
          <w:lang w:val="tt-RU" w:eastAsia="en-US"/>
        </w:rPr>
        <w:t xml:space="preserve">      </w:t>
      </w:r>
      <w:r w:rsidRPr="00D67585">
        <w:rPr>
          <w:rFonts w:eastAsia="Calibri"/>
          <w:i/>
          <w:lang w:val="tt-RU" w:eastAsia="en-US"/>
        </w:rPr>
        <w:t>Телдән сорап тикшерү</w:t>
      </w:r>
      <w:r w:rsidRPr="00D67585">
        <w:rPr>
          <w:rFonts w:eastAsia="Calibri"/>
          <w:lang w:val="tt-RU" w:eastAsia="en-US"/>
        </w:rPr>
        <w:t xml:space="preserve"> укучыдан материалны сөйләп бирүне, әйләнә- тирәдәге нинди дә булса объект турында бәйләнешле хикәяләүне таләп итә. Мондый сорап тикшерү әңгәмә, укучының сөйләве, аңлатма, текстны уку, күзәтүләр һәм тәҗрибә турында хәбәр итү формасында оештырылырга мөмкин.</w:t>
      </w:r>
    </w:p>
    <w:p w:rsidR="006F10EC" w:rsidRPr="00D67585" w:rsidRDefault="006F10EC" w:rsidP="006F10EC">
      <w:pPr>
        <w:jc w:val="both"/>
        <w:rPr>
          <w:rFonts w:eastAsia="Calibri"/>
          <w:lang w:val="tt-RU" w:eastAsia="en-US"/>
        </w:rPr>
      </w:pPr>
      <w:r w:rsidRPr="00D67585">
        <w:rPr>
          <w:rFonts w:eastAsia="Calibri"/>
          <w:lang w:val="tt-RU" w:eastAsia="en-US"/>
        </w:rPr>
        <w:t xml:space="preserve">      Телдән сорап тикшерү укуның беренче этапларында укучының белемнәренә системалылык һәм төгәллек кертү өчен, укытучының бер укучы белән кара-каршы сөйләшүе рәвешендә үтә. Уку диалогы өчен нык уйланылган сораулар системасы булуы кирәк. Чөнки укучының информацияне хәтерендә калдыруы  һәм яңадан әйтеп бирә белүе генә түгел, ә бәлки аңлы үзләштерүе, фикер йөртүе, үз фикерен әйтү сәләте, җавабын дәлилли белүе, гомуми әңгәмәдә катнашуы, гомуми төшенчәләрне конкретлаштыра алуы тикшерелә.</w:t>
      </w:r>
    </w:p>
    <w:p w:rsidR="006F10EC" w:rsidRPr="00D67585" w:rsidRDefault="006F10EC" w:rsidP="006F10EC">
      <w:pPr>
        <w:jc w:val="both"/>
        <w:rPr>
          <w:rFonts w:eastAsia="Calibri"/>
          <w:lang w:val="tt-RU" w:eastAsia="en-US"/>
        </w:rPr>
      </w:pPr>
      <w:r w:rsidRPr="00D67585">
        <w:rPr>
          <w:rFonts w:eastAsia="Calibri"/>
          <w:lang w:val="tt-RU" w:eastAsia="en-US"/>
        </w:rPr>
        <w:t xml:space="preserve">      Башлангыч  сыйныфларда телдән җавап бирүнең монологик формасы еш очрамый. Бу балаларга телдән җавап бирү өчен бирелгән материалның кечкенә күләмле булуы белән бәйле, шуңа күрә монологик җавап таләп итә торган проблемалы сораулар укучыдан иҗади якын килүне, мөстәкыйльлелек, зирәклек таләп итә. Алар өйдә өйрәнелгән дәреслек текстынкабатлап сөйләүгә генә кайтып кала алмый.</w:t>
      </w:r>
    </w:p>
    <w:p w:rsidR="006F10EC" w:rsidRPr="00D67585" w:rsidRDefault="006F10EC" w:rsidP="006F10EC">
      <w:pPr>
        <w:jc w:val="both"/>
        <w:rPr>
          <w:rFonts w:eastAsia="Calibri"/>
          <w:lang w:val="tt-RU" w:eastAsia="en-US"/>
        </w:rPr>
      </w:pPr>
      <w:r w:rsidRPr="00D67585">
        <w:rPr>
          <w:rFonts w:eastAsia="Calibri"/>
          <w:lang w:val="tt-RU" w:eastAsia="en-US"/>
        </w:rPr>
        <w:t xml:space="preserve">     </w:t>
      </w:r>
      <w:r w:rsidRPr="00D67585">
        <w:rPr>
          <w:rFonts w:eastAsia="Calibri"/>
          <w:i/>
          <w:lang w:val="tt-RU" w:eastAsia="en-US"/>
        </w:rPr>
        <w:t>Язмача сорап тикшерү</w:t>
      </w:r>
      <w:r w:rsidRPr="00D67585">
        <w:rPr>
          <w:rFonts w:eastAsia="Calibri"/>
          <w:lang w:val="tt-RU" w:eastAsia="en-US"/>
        </w:rPr>
        <w:t xml:space="preserve">  төрле мөстәкыйль һәм  контроль эшләр уздыру рәвешендә уза.</w:t>
      </w:r>
    </w:p>
    <w:p w:rsidR="006F10EC" w:rsidRPr="00D67585" w:rsidRDefault="006F10EC" w:rsidP="006F10EC">
      <w:pPr>
        <w:jc w:val="both"/>
        <w:rPr>
          <w:rFonts w:eastAsia="Calibri"/>
          <w:lang w:val="tt-RU" w:eastAsia="en-US"/>
        </w:rPr>
      </w:pPr>
      <w:r w:rsidRPr="00D67585">
        <w:rPr>
          <w:rFonts w:eastAsia="Calibri"/>
          <w:lang w:val="tt-RU" w:eastAsia="en-US"/>
        </w:rPr>
        <w:t xml:space="preserve">     </w:t>
      </w:r>
      <w:r w:rsidRPr="00D67585">
        <w:rPr>
          <w:rFonts w:eastAsia="Calibri"/>
          <w:i/>
          <w:lang w:val="tt-RU" w:eastAsia="en-US"/>
        </w:rPr>
        <w:t>Мөстәкыйль эш</w:t>
      </w:r>
      <w:r w:rsidRPr="00D67585">
        <w:rPr>
          <w:rFonts w:eastAsia="Calibri"/>
          <w:lang w:val="tt-RU" w:eastAsia="en-US"/>
        </w:rPr>
        <w:t xml:space="preserve">-  15-20 минут вакыт эчендә зур булмаган ( әле ахырына кадәр өйрәнелмәгән) тема буенча укучыларның белемнәрен язмача тикшерү. Төп максатларның берсе- укучыларның </w:t>
      </w:r>
      <w:r w:rsidRPr="00D67585">
        <w:rPr>
          <w:rFonts w:eastAsia="Calibri"/>
          <w:lang w:val="tt-RU" w:eastAsia="en-US"/>
        </w:rPr>
        <w:lastRenderedPageBreak/>
        <w:t>уку мәсьәләләренең чишелеш алымнарын үзләштерүен, төшенчәләрне аңлавын  һәм  конкрет кагыйдәләр һәм закончалыклар арасында юнәлеш ала белүен ачыклау. Осталык һәм күнекмәләр формалашуның башлангыч чорында үткәрелгән мөстәкыйль эшләргә билге куелмый. Укытучы укучылар белән бергә башкарылган эшкә җентекле анализ ясый.</w:t>
      </w:r>
    </w:p>
    <w:p w:rsidR="006F10EC" w:rsidRPr="00D67585" w:rsidRDefault="006F10EC" w:rsidP="006F10EC">
      <w:pPr>
        <w:jc w:val="both"/>
        <w:rPr>
          <w:rFonts w:eastAsia="Calibri"/>
          <w:lang w:val="tt-RU" w:eastAsia="en-US"/>
        </w:rPr>
      </w:pPr>
      <w:r w:rsidRPr="00D67585">
        <w:rPr>
          <w:rFonts w:eastAsia="Calibri"/>
          <w:lang w:val="tt-RU" w:eastAsia="en-US"/>
        </w:rPr>
        <w:t xml:space="preserve">       Мөстәкыйль эш барлык укучылар, кечкенә төркемнәр белән индивидуаль рәвештә уздырылырга мөмкин. Аның  төрләре индивидуаль үзенчәлекләр, белемнәрне үзләштерүдә укучының алга китеш темпы белән билгеләнә. </w:t>
      </w:r>
    </w:p>
    <w:p w:rsidR="006F10EC" w:rsidRPr="00D67585" w:rsidRDefault="006F10EC" w:rsidP="006F10EC">
      <w:pPr>
        <w:jc w:val="both"/>
        <w:rPr>
          <w:rFonts w:eastAsia="Calibri"/>
          <w:lang w:val="tt-RU" w:eastAsia="en-US"/>
        </w:rPr>
      </w:pPr>
      <w:r w:rsidRPr="00D67585">
        <w:rPr>
          <w:rFonts w:eastAsia="Calibri"/>
          <w:lang w:val="tt-RU" w:eastAsia="en-US"/>
        </w:rPr>
        <w:t xml:space="preserve">       Тиз арада (5-10 минут) уздырылган  мөстәкыйль эшләр фәннең әһәмиятле сораулары буенча  укучыларның белем һәм осталыгын тикшерергә һәм белем үзләштерүнең барышына төзәтмәләр кертергә, дөрес эш методикасы сайларга мөмкинлек бирә.</w:t>
      </w:r>
    </w:p>
    <w:p w:rsidR="006F10EC" w:rsidRPr="00D67585" w:rsidRDefault="006F10EC" w:rsidP="006F10EC">
      <w:pPr>
        <w:jc w:val="both"/>
        <w:rPr>
          <w:rFonts w:eastAsia="Calibri"/>
          <w:lang w:val="tt-RU" w:eastAsia="en-US"/>
        </w:rPr>
      </w:pPr>
      <w:r w:rsidRPr="00D67585">
        <w:rPr>
          <w:rFonts w:eastAsia="Calibri"/>
          <w:lang w:val="tt-RU" w:eastAsia="en-US"/>
        </w:rPr>
        <w:t xml:space="preserve">      </w:t>
      </w:r>
      <w:r w:rsidRPr="00D67585">
        <w:rPr>
          <w:rFonts w:eastAsia="Calibri"/>
          <w:i/>
          <w:lang w:val="tt-RU" w:eastAsia="en-US"/>
        </w:rPr>
        <w:t>Контроль  эш</w:t>
      </w:r>
      <w:r w:rsidRPr="00D67585">
        <w:rPr>
          <w:rFonts w:eastAsia="Calibri"/>
          <w:lang w:val="tt-RU" w:eastAsia="en-US"/>
        </w:rPr>
        <w:t xml:space="preserve"> укучыларның белем һәм осталыгын шактый зур, тулысынча өйрәнелгән программа материалы буенча агымдагы һәм йомгаклау фронталь тикшерүдә кулланыла. Язмача тикшерү предметлар буенча ел дәвамында уздырыла (ана теле, рус теле, математика), язма эш фикерләрне әйтеп бирә белүне, телнең, язма сөйләмнең кагыйдәләрен дөрес куллануны таләп итә.</w:t>
      </w:r>
    </w:p>
    <w:p w:rsidR="006F10EC" w:rsidRPr="00D67585" w:rsidRDefault="006F10EC" w:rsidP="006F10EC">
      <w:pPr>
        <w:jc w:val="both"/>
        <w:rPr>
          <w:rFonts w:eastAsia="Calibri"/>
          <w:lang w:val="tt-RU" w:eastAsia="en-US"/>
        </w:rPr>
      </w:pPr>
      <w:r w:rsidRPr="00D67585">
        <w:rPr>
          <w:rFonts w:eastAsia="Calibri"/>
          <w:lang w:val="tt-RU" w:eastAsia="en-US"/>
        </w:rPr>
        <w:t xml:space="preserve">   Өлгерешне тикшерүче стандартлаштырылган методикаларга тестлы биремнәр керә. Тестлар укучының конкрет фәннән ирешкән уңышларын гына түгел, ә бәлки аның  гомуми  үсеш дәрәҗәсен дә төгәл әйтеп бирә: алган белемне стандарт булмаган ситуациядә куллана белү, дөрес һәм дөрес булмаган җавапларны чагыштыру һ.б.</w:t>
      </w:r>
    </w:p>
    <w:p w:rsidR="006F10EC" w:rsidRPr="00D67585" w:rsidRDefault="006F10EC" w:rsidP="006F10EC">
      <w:pPr>
        <w:jc w:val="both"/>
        <w:rPr>
          <w:rFonts w:eastAsia="Calibri"/>
          <w:lang w:val="tt-RU" w:eastAsia="en-US"/>
        </w:rPr>
      </w:pPr>
      <w:r w:rsidRPr="00D67585">
        <w:rPr>
          <w:rFonts w:eastAsia="Calibri"/>
          <w:lang w:val="tt-RU" w:eastAsia="en-US"/>
        </w:rPr>
        <w:t xml:space="preserve">    Язмача контрольнең аерым бер төре- график эшләр: рәсемнәр, схемалар, сызымнар һ.б. Алар  теләсә кайсы дәресләрдә файдаланылалар.                                </w:t>
      </w:r>
    </w:p>
    <w:p w:rsidR="006F10EC" w:rsidRPr="00D67585" w:rsidRDefault="006F10EC" w:rsidP="006F10EC">
      <w:pPr>
        <w:rPr>
          <w:rFonts w:eastAsia="Calibri"/>
          <w:b/>
          <w:lang w:val="tt-RU" w:eastAsia="en-US"/>
        </w:rPr>
      </w:pPr>
      <w:r w:rsidRPr="00D67585">
        <w:rPr>
          <w:rFonts w:eastAsia="Calibri"/>
          <w:lang w:val="tt-RU" w:eastAsia="en-US"/>
        </w:rPr>
        <w:t xml:space="preserve">          </w:t>
      </w:r>
      <w:r w:rsidRPr="00D67585">
        <w:rPr>
          <w:rFonts w:eastAsia="Calibri"/>
          <w:b/>
          <w:lang w:val="tt-RU" w:eastAsia="en-US"/>
        </w:rPr>
        <w:t>Укучыларның  әдәби укудан белем, осталык, күнекмәләрен  тикшерү һәм    бәяләү үзенчәлекләре.</w:t>
      </w:r>
    </w:p>
    <w:p w:rsidR="006F10EC" w:rsidRPr="00D67585" w:rsidRDefault="006F10EC" w:rsidP="006F10EC">
      <w:pPr>
        <w:jc w:val="both"/>
        <w:rPr>
          <w:rFonts w:eastAsia="Calibri"/>
          <w:lang w:val="tt-RU" w:eastAsia="en-US"/>
        </w:rPr>
      </w:pPr>
      <w:r w:rsidRPr="00D67585">
        <w:rPr>
          <w:rFonts w:eastAsia="Calibri"/>
          <w:lang w:val="tt-RU" w:eastAsia="en-US"/>
        </w:rPr>
        <w:t xml:space="preserve">    Укучыларның белем, осталык  һәм күнекмәләрен бәяләү  нормалары  унберьеллык мәктәпнең башлангыч сыйныфлары өчен төзелгән программаларның таләпләренә нигезләнә һәм укучыларның ана телендә телдән һәм язмача башкарган  эшләренә  бәя бирү критерийларын үз эченә ала.</w:t>
      </w:r>
    </w:p>
    <w:p w:rsidR="006F10EC" w:rsidRPr="00D67585" w:rsidRDefault="006F10EC" w:rsidP="006F10EC">
      <w:pPr>
        <w:jc w:val="center"/>
        <w:rPr>
          <w:rFonts w:eastAsia="Calibri"/>
          <w:b/>
          <w:lang w:val="tt-RU" w:eastAsia="en-US"/>
        </w:rPr>
      </w:pPr>
      <w:r w:rsidRPr="00D67585">
        <w:rPr>
          <w:rFonts w:eastAsia="Calibri"/>
          <w:b/>
          <w:lang w:val="tt-RU" w:eastAsia="en-US"/>
        </w:rPr>
        <w:t>Уку күнекмәсен тикшерү.</w:t>
      </w:r>
    </w:p>
    <w:p w:rsidR="006F10EC" w:rsidRPr="00D67585" w:rsidRDefault="006F10EC" w:rsidP="006F10EC">
      <w:pPr>
        <w:jc w:val="both"/>
        <w:rPr>
          <w:rFonts w:eastAsia="Calibri"/>
          <w:b/>
          <w:lang w:val="tt-RU" w:eastAsia="en-US"/>
        </w:rPr>
      </w:pPr>
      <w:r w:rsidRPr="00D67585">
        <w:rPr>
          <w:rFonts w:eastAsia="Calibri"/>
          <w:b/>
          <w:lang w:val="tt-RU" w:eastAsia="en-US"/>
        </w:rPr>
        <w:t xml:space="preserve">     </w:t>
      </w:r>
      <w:r w:rsidRPr="00D67585">
        <w:rPr>
          <w:rFonts w:eastAsia="Calibri"/>
          <w:lang w:val="tt-RU" w:eastAsia="en-US"/>
        </w:rPr>
        <w:t xml:space="preserve">Уку  күнекмәсе һәр сыйныф өчен программада билгеләнгән таләпләр нигезендә бәяләнә. </w:t>
      </w:r>
    </w:p>
    <w:p w:rsidR="006F10EC" w:rsidRPr="00D67585" w:rsidRDefault="006F10EC" w:rsidP="006F10EC">
      <w:pPr>
        <w:jc w:val="center"/>
        <w:rPr>
          <w:rFonts w:eastAsia="Calibri"/>
          <w:b/>
          <w:lang w:val="tt-RU" w:eastAsia="en-US"/>
        </w:rPr>
      </w:pPr>
      <w:r w:rsidRPr="00D67585">
        <w:rPr>
          <w:rFonts w:eastAsia="Calibri"/>
          <w:b/>
          <w:lang w:val="tt-RU" w:eastAsia="en-US"/>
        </w:rPr>
        <w:t>II сыйныф</w:t>
      </w:r>
    </w:p>
    <w:p w:rsidR="006F10EC" w:rsidRPr="00D67585" w:rsidRDefault="006F10EC" w:rsidP="006F10EC">
      <w:pPr>
        <w:jc w:val="both"/>
        <w:rPr>
          <w:rFonts w:eastAsia="Calibri"/>
          <w:lang w:val="tt-RU" w:eastAsia="en-US"/>
        </w:rPr>
      </w:pPr>
      <w:r w:rsidRPr="00D67585">
        <w:rPr>
          <w:rFonts w:eastAsia="Calibri"/>
          <w:lang w:val="tt-RU" w:eastAsia="en-US"/>
        </w:rPr>
        <w:t xml:space="preserve">   </w:t>
      </w:r>
      <w:r w:rsidRPr="00D67585">
        <w:rPr>
          <w:rFonts w:eastAsia="Calibri"/>
          <w:b/>
          <w:lang w:val="tt-RU" w:eastAsia="en-US"/>
        </w:rPr>
        <w:t>“5”(“бик яхшы”)-</w:t>
      </w:r>
      <w:r w:rsidRPr="00D67585">
        <w:rPr>
          <w:rFonts w:eastAsia="Calibri"/>
          <w:lang w:val="tt-RU" w:eastAsia="en-US"/>
        </w:rPr>
        <w:t xml:space="preserve"> дөрес уку, укыганның эчтәлеген аңлау.</w:t>
      </w:r>
    </w:p>
    <w:p w:rsidR="006F10EC" w:rsidRPr="00D67585" w:rsidRDefault="006F10EC" w:rsidP="006F10EC">
      <w:pPr>
        <w:tabs>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I яртыеллыкта иҗекләп, кыска сүзләрне бөтен килеш уку, тизлеге минутына 40 сүз;</w:t>
      </w:r>
    </w:p>
    <w:p w:rsidR="006F10EC" w:rsidRPr="00D67585" w:rsidRDefault="006F10EC" w:rsidP="006F10EC">
      <w:pPr>
        <w:tabs>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II яртыеллыкта салмак, сүзләп уку (читен сүзләрне генә иҗекләп уку), уку тизлеге –минутына 50 сүз, авазларны, сүзләрне ачык әйтү, сүздәге авазларны, иҗекләрне бозмый, урыннарын алмаштырмыйча уку;</w:t>
      </w:r>
    </w:p>
    <w:p w:rsidR="006F10EC" w:rsidRPr="00D67585" w:rsidRDefault="006F10EC" w:rsidP="006F10EC">
      <w:pPr>
        <w:tabs>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сүз  басымын дөрес кую, җөмлә азагындагы тыныш билгесенә карата пауза һәм интонацияне саклау;</w:t>
      </w:r>
    </w:p>
    <w:p w:rsidR="006F10EC" w:rsidRPr="00D67585" w:rsidRDefault="006F10EC" w:rsidP="006F10EC">
      <w:pPr>
        <w:tabs>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укытучының соравына тексттан җавап таба белү, укылган текстның һәм аның иллюстрацияләренең эчтәлеген эзлекле рәвештә сөйләп бирү;</w:t>
      </w:r>
    </w:p>
    <w:p w:rsidR="006F10EC" w:rsidRPr="00D67585" w:rsidRDefault="006F10EC" w:rsidP="006F10EC">
      <w:pPr>
        <w:tabs>
          <w:tab w:val="left" w:pos="0"/>
          <w:tab w:val="left" w:pos="567"/>
        </w:tabs>
        <w:contextualSpacing/>
        <w:jc w:val="both"/>
        <w:rPr>
          <w:rFonts w:eastAsia="Calibri"/>
          <w:lang w:val="tt-RU" w:eastAsia="en-US"/>
        </w:rPr>
      </w:pPr>
      <w:r>
        <w:rPr>
          <w:rFonts w:eastAsia="Calibri"/>
          <w:lang w:val="tt-RU" w:eastAsia="en-US"/>
        </w:rPr>
        <w:lastRenderedPageBreak/>
        <w:t>-</w:t>
      </w:r>
      <w:r w:rsidRPr="00D67585">
        <w:rPr>
          <w:rFonts w:eastAsia="Calibri"/>
          <w:lang w:val="tt-RU" w:eastAsia="en-US"/>
        </w:rPr>
        <w:t>яттан өйрәнелгән шигырьне  яхшы белү һәм сәнгатьле сөйләү.</w:t>
      </w:r>
    </w:p>
    <w:p w:rsidR="006F10EC" w:rsidRPr="00D67585" w:rsidRDefault="006F10EC" w:rsidP="006F10EC">
      <w:pPr>
        <w:tabs>
          <w:tab w:val="left" w:pos="0"/>
          <w:tab w:val="left" w:pos="567"/>
        </w:tabs>
        <w:contextualSpacing/>
        <w:jc w:val="both"/>
        <w:rPr>
          <w:rFonts w:eastAsia="Calibri"/>
          <w:lang w:val="tt-RU" w:eastAsia="en-US"/>
        </w:rPr>
      </w:pPr>
      <w:r w:rsidRPr="00D67585">
        <w:rPr>
          <w:rFonts w:eastAsia="Calibri"/>
          <w:b/>
          <w:lang w:val="tt-RU" w:eastAsia="en-US"/>
        </w:rPr>
        <w:t>“4”( “яхшы”)-</w:t>
      </w:r>
      <w:r w:rsidRPr="00D67585">
        <w:rPr>
          <w:rFonts w:eastAsia="Calibri"/>
          <w:lang w:val="tt-RU" w:eastAsia="en-US"/>
        </w:rPr>
        <w:t xml:space="preserve"> әсәрнең төп эчтәлеген аңлау:</w:t>
      </w:r>
    </w:p>
    <w:p w:rsidR="006F10EC" w:rsidRPr="00D67585" w:rsidRDefault="006F10EC" w:rsidP="006F10EC">
      <w:pPr>
        <w:tabs>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I яртыеллыкта салмак,тулы сүзәп (читен сүзләрне иҗекләп) уку, тизлек- минутына 40 сүз;</w:t>
      </w:r>
    </w:p>
    <w:p w:rsidR="006F10EC" w:rsidRPr="00D67585" w:rsidRDefault="006F10EC" w:rsidP="006F10EC">
      <w:pPr>
        <w:tabs>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II яртыеллыкта салмак, тулы сүзләп  (читен сүзләрне иҗекләп), минутына 50 сүз уку; басым куюда, җөмлә ахырында пауза ясаганда һәм интонация сайлаганда, 1-2 хата булырга мөмкин;</w:t>
      </w:r>
    </w:p>
    <w:p w:rsidR="006F10EC" w:rsidRPr="00D67585" w:rsidRDefault="006F10EC" w:rsidP="006F10EC">
      <w:pPr>
        <w:tabs>
          <w:tab w:val="left" w:pos="0"/>
          <w:tab w:val="left" w:pos="567"/>
        </w:tabs>
        <w:contextualSpacing/>
        <w:rPr>
          <w:rFonts w:eastAsia="Calibri"/>
          <w:lang w:val="tt-RU" w:eastAsia="en-US"/>
        </w:rPr>
      </w:pPr>
      <w:r>
        <w:rPr>
          <w:rFonts w:eastAsia="Calibri"/>
          <w:lang w:val="tt-RU" w:eastAsia="en-US"/>
        </w:rPr>
        <w:t>-</w:t>
      </w:r>
      <w:r w:rsidRPr="00D67585">
        <w:rPr>
          <w:rFonts w:eastAsia="Calibri"/>
          <w:lang w:val="tt-RU" w:eastAsia="en-US"/>
        </w:rPr>
        <w:t>укылган текстның эчтәлеген дөрес сөйләү, укытучы сорауларына  дөрес  җавап бирү, сөйләмдә үзе яки укытучы ярдәме белән генә төзәтерлек  төгәлсезлекләр булырга мөмкин;</w:t>
      </w:r>
    </w:p>
    <w:p w:rsidR="006F10EC" w:rsidRPr="00D67585" w:rsidRDefault="006F10EC" w:rsidP="006F10EC">
      <w:pPr>
        <w:tabs>
          <w:tab w:val="left" w:pos="0"/>
          <w:tab w:val="left" w:pos="567"/>
        </w:tabs>
        <w:contextualSpacing/>
        <w:rPr>
          <w:rFonts w:eastAsia="Calibri"/>
          <w:lang w:val="tt-RU" w:eastAsia="en-US"/>
        </w:rPr>
      </w:pPr>
      <w:r>
        <w:rPr>
          <w:rFonts w:eastAsia="Calibri"/>
          <w:lang w:val="tt-RU" w:eastAsia="en-US"/>
        </w:rPr>
        <w:t>-</w:t>
      </w:r>
      <w:r w:rsidRPr="00D67585">
        <w:rPr>
          <w:rFonts w:eastAsia="Calibri"/>
          <w:lang w:val="tt-RU" w:eastAsia="en-US"/>
        </w:rPr>
        <w:t>шигырьне яттан белү, ләкин сөйләгәндә сүзләрнең урыннарын алмаштыру, хаталарны җиңел һәм мөстәкыйль төзәтү.</w:t>
      </w:r>
    </w:p>
    <w:p w:rsidR="006F10EC" w:rsidRPr="00D67585" w:rsidRDefault="006F10EC" w:rsidP="006F10EC">
      <w:pPr>
        <w:tabs>
          <w:tab w:val="left" w:pos="0"/>
          <w:tab w:val="left" w:pos="567"/>
        </w:tabs>
        <w:contextualSpacing/>
        <w:rPr>
          <w:rFonts w:eastAsia="Calibri"/>
          <w:lang w:val="tt-RU" w:eastAsia="en-US"/>
        </w:rPr>
      </w:pPr>
      <w:r w:rsidRPr="00D67585">
        <w:rPr>
          <w:rFonts w:eastAsia="Calibri"/>
          <w:b/>
          <w:lang w:val="tt-RU" w:eastAsia="en-US"/>
        </w:rPr>
        <w:t>“3” (“канәгатьләнерлек”)-</w:t>
      </w:r>
      <w:r w:rsidRPr="00D67585">
        <w:rPr>
          <w:rFonts w:eastAsia="Calibri"/>
          <w:lang w:val="tt-RU" w:eastAsia="en-US"/>
        </w:rPr>
        <w:t xml:space="preserve"> укылган текстның эчтәлеген укытучы ярдәмендә генә аңлау:</w:t>
      </w:r>
    </w:p>
    <w:p w:rsidR="006F10EC" w:rsidRPr="00D67585" w:rsidRDefault="006F10EC" w:rsidP="006F10EC">
      <w:pPr>
        <w:tabs>
          <w:tab w:val="left" w:pos="0"/>
          <w:tab w:val="left" w:pos="567"/>
        </w:tabs>
        <w:contextualSpacing/>
        <w:rPr>
          <w:rFonts w:eastAsia="Calibri"/>
          <w:lang w:val="tt-RU" w:eastAsia="en-US"/>
        </w:rPr>
      </w:pPr>
      <w:r>
        <w:rPr>
          <w:rFonts w:eastAsia="Calibri"/>
          <w:lang w:val="tt-RU" w:eastAsia="en-US"/>
        </w:rPr>
        <w:t>-</w:t>
      </w:r>
      <w:r w:rsidRPr="00D67585">
        <w:rPr>
          <w:rFonts w:eastAsia="Calibri"/>
          <w:lang w:val="tt-RU" w:eastAsia="en-US"/>
        </w:rPr>
        <w:t>I яртыеллыкта өзек-өзек, иҗекләп ( аерым сүзләрне бөтен килеш) уку,  уку тизлеге минутына 30 сүздән ким түгел;</w:t>
      </w:r>
    </w:p>
    <w:p w:rsidR="006F10EC" w:rsidRPr="00D67585" w:rsidRDefault="006F10EC" w:rsidP="006F10EC">
      <w:pPr>
        <w:tabs>
          <w:tab w:val="left" w:pos="0"/>
          <w:tab w:val="left" w:pos="567"/>
        </w:tabs>
        <w:contextualSpacing/>
        <w:rPr>
          <w:rFonts w:eastAsia="Calibri"/>
          <w:lang w:val="tt-RU" w:eastAsia="en-US"/>
        </w:rPr>
      </w:pPr>
      <w:r>
        <w:rPr>
          <w:rFonts w:eastAsia="Calibri"/>
          <w:lang w:val="tt-RU" w:eastAsia="en-US"/>
        </w:rPr>
        <w:t>-</w:t>
      </w:r>
      <w:r w:rsidRPr="00D67585">
        <w:rPr>
          <w:rFonts w:eastAsia="Calibri"/>
          <w:lang w:val="tt-RU" w:eastAsia="en-US"/>
        </w:rPr>
        <w:t>II яртыеллыкта салмак, иҗекләп  ( аерым сүзләрне бөтен килеш) уку,  тизлек- минутына 40 сүз, иҗекләрне, сүзләрне алмаштыру, төшереп калдыру, урыннарын алмаштыруга 3-5 хата булу, сүзләр, җөмләләр арасында пауза сакламау;</w:t>
      </w:r>
    </w:p>
    <w:p w:rsidR="006F10EC" w:rsidRPr="00D67585" w:rsidRDefault="006F10EC" w:rsidP="006F10EC">
      <w:pPr>
        <w:tabs>
          <w:tab w:val="left" w:pos="0"/>
          <w:tab w:val="left" w:pos="567"/>
        </w:tabs>
        <w:contextualSpacing/>
        <w:rPr>
          <w:rFonts w:eastAsia="Calibri"/>
          <w:lang w:val="tt-RU" w:eastAsia="en-US"/>
        </w:rPr>
      </w:pPr>
      <w:r>
        <w:rPr>
          <w:rFonts w:eastAsia="Calibri"/>
          <w:lang w:val="tt-RU" w:eastAsia="en-US"/>
        </w:rPr>
        <w:t>-</w:t>
      </w:r>
      <w:r w:rsidRPr="00D67585">
        <w:rPr>
          <w:rFonts w:eastAsia="Calibri"/>
          <w:lang w:val="tt-RU" w:eastAsia="en-US"/>
        </w:rPr>
        <w:t>эчтәлекне сөйләгәндә, тексттагы эзлеклелекне югалту, сөйләм хаталары һәм аларны укытучы ярдәме белән генә төзәтү;</w:t>
      </w:r>
    </w:p>
    <w:p w:rsidR="006F10EC" w:rsidRPr="00D67585" w:rsidRDefault="006F10EC" w:rsidP="006F10EC">
      <w:pPr>
        <w:tabs>
          <w:tab w:val="left" w:pos="0"/>
          <w:tab w:val="left" w:pos="567"/>
        </w:tabs>
        <w:contextualSpacing/>
        <w:rPr>
          <w:rFonts w:eastAsia="Calibri"/>
          <w:lang w:val="tt-RU" w:eastAsia="en-US"/>
        </w:rPr>
      </w:pPr>
      <w:r>
        <w:rPr>
          <w:rFonts w:eastAsia="Calibri"/>
          <w:lang w:val="tt-RU" w:eastAsia="en-US"/>
        </w:rPr>
        <w:t>-</w:t>
      </w:r>
      <w:r w:rsidRPr="00D67585">
        <w:rPr>
          <w:rFonts w:eastAsia="Calibri"/>
          <w:lang w:val="tt-RU" w:eastAsia="en-US"/>
        </w:rPr>
        <w:t>шигырьне яттан белү,  сөйләгәндә  текстның ныклы өйрәнелмәгәнлеге ачыклану.</w:t>
      </w:r>
    </w:p>
    <w:p w:rsidR="006F10EC" w:rsidRPr="00D67585" w:rsidRDefault="006F10EC" w:rsidP="006F10EC">
      <w:pPr>
        <w:tabs>
          <w:tab w:val="left" w:pos="0"/>
          <w:tab w:val="left" w:pos="567"/>
        </w:tabs>
        <w:contextualSpacing/>
        <w:rPr>
          <w:rFonts w:eastAsia="Calibri"/>
          <w:lang w:val="tt-RU" w:eastAsia="en-US"/>
        </w:rPr>
      </w:pPr>
      <w:r w:rsidRPr="00D67585">
        <w:rPr>
          <w:rFonts w:eastAsia="Calibri"/>
          <w:b/>
          <w:lang w:val="tt-RU" w:eastAsia="en-US"/>
        </w:rPr>
        <w:t xml:space="preserve">“2”(“начар”)- </w:t>
      </w:r>
      <w:r w:rsidRPr="00D67585">
        <w:rPr>
          <w:rFonts w:eastAsia="Calibri"/>
          <w:lang w:val="tt-RU" w:eastAsia="en-US"/>
        </w:rPr>
        <w:t>укылган текстның эчтәлеген укытучы ярдәме белән дә аңлый алмау:</w:t>
      </w:r>
    </w:p>
    <w:p w:rsidR="006F10EC" w:rsidRPr="00D67585" w:rsidRDefault="006F10EC" w:rsidP="006F10EC">
      <w:pPr>
        <w:tabs>
          <w:tab w:val="left" w:pos="0"/>
          <w:tab w:val="left" w:pos="567"/>
        </w:tabs>
        <w:contextualSpacing/>
        <w:rPr>
          <w:rFonts w:eastAsia="Calibri"/>
          <w:lang w:val="tt-RU" w:eastAsia="en-US"/>
        </w:rPr>
      </w:pPr>
      <w:r>
        <w:rPr>
          <w:rFonts w:eastAsia="Calibri"/>
          <w:lang w:val="tt-RU" w:eastAsia="en-US"/>
        </w:rPr>
        <w:t>-</w:t>
      </w:r>
      <w:r w:rsidRPr="00D67585">
        <w:rPr>
          <w:rFonts w:eastAsia="Calibri"/>
          <w:lang w:val="tt-RU" w:eastAsia="en-US"/>
        </w:rPr>
        <w:t>I яртыеллыкта хәрефләп уку, ,  уку тизлеге- минутына 25 сүз;</w:t>
      </w:r>
    </w:p>
    <w:p w:rsidR="006F10EC" w:rsidRPr="00D67585" w:rsidRDefault="006F10EC" w:rsidP="006F10EC">
      <w:pPr>
        <w:tabs>
          <w:tab w:val="left" w:pos="0"/>
          <w:tab w:val="left" w:pos="567"/>
        </w:tabs>
        <w:contextualSpacing/>
        <w:rPr>
          <w:rFonts w:eastAsia="Calibri"/>
          <w:lang w:val="tt-RU" w:eastAsia="en-US"/>
        </w:rPr>
      </w:pPr>
      <w:r>
        <w:rPr>
          <w:rFonts w:eastAsia="Calibri"/>
          <w:lang w:val="tt-RU" w:eastAsia="en-US"/>
        </w:rPr>
        <w:t>-</w:t>
      </w:r>
      <w:r w:rsidRPr="00D67585">
        <w:rPr>
          <w:rFonts w:eastAsia="Calibri"/>
          <w:lang w:val="tt-RU" w:eastAsia="en-US"/>
        </w:rPr>
        <w:t>II яртыеллыкта  өзек-өзек, иҗекләп, хәрефләп уку элементларын кертеп уку, уку тизлеге- минутына 35 сүз,  укыганда иҗекләрне алмаштыруга, төшереп калдыруга 6 дан артык хата булу, сүзләр һәм җөмләләр арасында паузаны сакламау;</w:t>
      </w:r>
    </w:p>
    <w:p w:rsidR="006F10EC" w:rsidRPr="00D67585" w:rsidRDefault="006F10EC" w:rsidP="006F10EC">
      <w:pPr>
        <w:tabs>
          <w:tab w:val="left" w:pos="0"/>
          <w:tab w:val="left" w:pos="567"/>
        </w:tabs>
        <w:contextualSpacing/>
        <w:rPr>
          <w:rFonts w:eastAsia="Calibri"/>
          <w:lang w:val="tt-RU" w:eastAsia="en-US"/>
        </w:rPr>
      </w:pPr>
      <w:r>
        <w:rPr>
          <w:rFonts w:eastAsia="Calibri"/>
          <w:lang w:val="tt-RU" w:eastAsia="en-US"/>
        </w:rPr>
        <w:t>-</w:t>
      </w:r>
      <w:r w:rsidRPr="00D67585">
        <w:rPr>
          <w:rFonts w:eastAsia="Calibri"/>
          <w:lang w:val="tt-RU" w:eastAsia="en-US"/>
        </w:rPr>
        <w:t>укытучы сораулары ярдәме  белән дә эчтәлекне сөйли алмау;</w:t>
      </w:r>
    </w:p>
    <w:p w:rsidR="006F10EC" w:rsidRPr="00D67585" w:rsidRDefault="006F10EC" w:rsidP="006F10EC">
      <w:pPr>
        <w:tabs>
          <w:tab w:val="left" w:pos="0"/>
          <w:tab w:val="left" w:pos="567"/>
        </w:tabs>
        <w:contextualSpacing/>
        <w:rPr>
          <w:rFonts w:eastAsia="Calibri"/>
          <w:lang w:val="tt-RU" w:eastAsia="en-US"/>
        </w:rPr>
      </w:pPr>
      <w:r>
        <w:rPr>
          <w:rFonts w:eastAsia="Calibri"/>
          <w:lang w:val="tt-RU" w:eastAsia="en-US"/>
        </w:rPr>
        <w:t>-</w:t>
      </w:r>
      <w:r w:rsidRPr="00D67585">
        <w:rPr>
          <w:rFonts w:eastAsia="Calibri"/>
          <w:lang w:val="tt-RU" w:eastAsia="en-US"/>
        </w:rPr>
        <w:t>яттан сөйләгәндә эзлеклелекне бозу, текстны тулысынча әйтә алмау.</w:t>
      </w:r>
    </w:p>
    <w:p w:rsidR="006F10EC" w:rsidRPr="00804BCB" w:rsidRDefault="006F10EC" w:rsidP="006F10EC">
      <w:pPr>
        <w:tabs>
          <w:tab w:val="left" w:pos="0"/>
          <w:tab w:val="left" w:pos="567"/>
        </w:tabs>
        <w:contextualSpacing/>
        <w:jc w:val="center"/>
        <w:rPr>
          <w:rFonts w:eastAsia="Calibri"/>
          <w:lang w:val="tt-RU" w:eastAsia="en-US"/>
        </w:rPr>
      </w:pPr>
      <w:r w:rsidRPr="00D67585">
        <w:rPr>
          <w:rFonts w:eastAsia="Calibri"/>
          <w:b/>
          <w:lang w:val="tt-RU" w:eastAsia="en-US"/>
        </w:rPr>
        <w:t>III сыйныф</w:t>
      </w:r>
    </w:p>
    <w:p w:rsidR="006F10EC" w:rsidRPr="00D67585" w:rsidRDefault="006F10EC" w:rsidP="006F10EC">
      <w:pPr>
        <w:tabs>
          <w:tab w:val="left" w:pos="0"/>
          <w:tab w:val="left" w:pos="567"/>
        </w:tabs>
        <w:rPr>
          <w:rFonts w:eastAsia="Calibri"/>
          <w:lang w:val="tt-RU" w:eastAsia="en-US"/>
        </w:rPr>
      </w:pPr>
      <w:r w:rsidRPr="00D67585">
        <w:rPr>
          <w:rFonts w:eastAsia="Calibri"/>
          <w:lang w:val="tt-RU" w:eastAsia="en-US"/>
        </w:rPr>
        <w:t xml:space="preserve">             </w:t>
      </w:r>
      <w:r w:rsidRPr="00D67585">
        <w:rPr>
          <w:rFonts w:eastAsia="Calibri"/>
          <w:b/>
          <w:lang w:val="tt-RU" w:eastAsia="en-US"/>
        </w:rPr>
        <w:t>“5”-</w:t>
      </w:r>
      <w:r w:rsidRPr="00D67585">
        <w:rPr>
          <w:rFonts w:eastAsia="Calibri"/>
          <w:lang w:val="tt-RU" w:eastAsia="en-US"/>
        </w:rPr>
        <w:t xml:space="preserve"> укыганның мәгънәсен дөрес аңлау.</w:t>
      </w:r>
    </w:p>
    <w:p w:rsidR="006F10EC" w:rsidRPr="00D67585" w:rsidRDefault="006F10EC" w:rsidP="006F10EC">
      <w:pPr>
        <w:tabs>
          <w:tab w:val="left" w:pos="0"/>
          <w:tab w:val="left" w:pos="567"/>
        </w:tabs>
        <w:contextualSpacing/>
        <w:rPr>
          <w:rFonts w:eastAsia="Calibri"/>
          <w:lang w:val="tt-RU" w:eastAsia="en-US"/>
        </w:rPr>
      </w:pPr>
      <w:r>
        <w:rPr>
          <w:rFonts w:eastAsia="Calibri"/>
          <w:lang w:val="tt-RU" w:eastAsia="en-US"/>
        </w:rPr>
        <w:t>-</w:t>
      </w:r>
      <w:r w:rsidRPr="00D67585">
        <w:rPr>
          <w:rFonts w:eastAsia="Calibri"/>
          <w:lang w:val="tt-RU" w:eastAsia="en-US"/>
        </w:rPr>
        <w:t>I яртыеллыкта  сүзләп (таныш булмаган, иҗек  структурасы катлаулы сүзләрне иҗекләп),  хатасыз уку,  уку тизлеге – минутына 60 сүз;</w:t>
      </w:r>
    </w:p>
    <w:p w:rsidR="006F10EC" w:rsidRPr="00D67585" w:rsidRDefault="006F10EC" w:rsidP="006F10EC">
      <w:pPr>
        <w:tabs>
          <w:tab w:val="left" w:pos="0"/>
          <w:tab w:val="left" w:pos="567"/>
        </w:tabs>
        <w:contextualSpacing/>
        <w:rPr>
          <w:rFonts w:eastAsia="Calibri"/>
          <w:lang w:val="tt-RU" w:eastAsia="en-US"/>
        </w:rPr>
      </w:pPr>
      <w:r>
        <w:rPr>
          <w:rFonts w:eastAsia="Calibri"/>
          <w:lang w:val="tt-RU" w:eastAsia="en-US"/>
        </w:rPr>
        <w:t>-</w:t>
      </w:r>
      <w:r w:rsidRPr="00D67585">
        <w:rPr>
          <w:rFonts w:eastAsia="Calibri"/>
          <w:lang w:val="tt-RU" w:eastAsia="en-US"/>
        </w:rPr>
        <w:t>II яртыеллыкта  сүзләп уку, тизлеге- минутына 75 сүз;</w:t>
      </w:r>
    </w:p>
    <w:p w:rsidR="006F10EC" w:rsidRPr="00D67585" w:rsidRDefault="006F10EC" w:rsidP="006F10EC">
      <w:pPr>
        <w:tabs>
          <w:tab w:val="left" w:pos="0"/>
          <w:tab w:val="left" w:pos="567"/>
        </w:tabs>
        <w:contextualSpacing/>
        <w:rPr>
          <w:rFonts w:eastAsia="Calibri"/>
          <w:lang w:val="tt-RU" w:eastAsia="en-US"/>
        </w:rPr>
      </w:pPr>
      <w:r>
        <w:rPr>
          <w:rFonts w:eastAsia="Calibri"/>
          <w:lang w:val="tt-RU" w:eastAsia="en-US"/>
        </w:rPr>
        <w:t>-</w:t>
      </w:r>
      <w:r w:rsidRPr="00D67585">
        <w:rPr>
          <w:rFonts w:eastAsia="Calibri"/>
          <w:lang w:val="tt-RU" w:eastAsia="en-US"/>
        </w:rPr>
        <w:t>текстны сәнгатьле уку, мәгънә ягыннан кирәкле сүзләрне  аерып күрсәтә белү һәм паузаларны саклау;</w:t>
      </w:r>
    </w:p>
    <w:p w:rsidR="006F10EC" w:rsidRPr="00D67585" w:rsidRDefault="006F10EC" w:rsidP="006F10EC">
      <w:pPr>
        <w:tabs>
          <w:tab w:val="left" w:pos="0"/>
          <w:tab w:val="left" w:pos="567"/>
        </w:tabs>
        <w:contextualSpacing/>
        <w:rPr>
          <w:rFonts w:eastAsia="Calibri"/>
          <w:lang w:val="tt-RU" w:eastAsia="en-US"/>
        </w:rPr>
      </w:pPr>
      <w:r>
        <w:rPr>
          <w:rFonts w:eastAsia="Calibri"/>
          <w:lang w:val="tt-RU" w:eastAsia="en-US"/>
        </w:rPr>
        <w:t>-</w:t>
      </w:r>
      <w:r w:rsidRPr="00D67585">
        <w:rPr>
          <w:rFonts w:eastAsia="Calibri"/>
          <w:lang w:val="tt-RU" w:eastAsia="en-US"/>
        </w:rPr>
        <w:t>укыганның эчтәлеген җентекле һәм сайлап сөйләү;</w:t>
      </w:r>
    </w:p>
    <w:p w:rsidR="006F10EC" w:rsidRPr="00D67585" w:rsidRDefault="006F10EC" w:rsidP="006F10EC">
      <w:pPr>
        <w:tabs>
          <w:tab w:val="left" w:pos="0"/>
          <w:tab w:val="left" w:pos="567"/>
        </w:tabs>
        <w:contextualSpacing/>
        <w:rPr>
          <w:rFonts w:eastAsia="Calibri"/>
          <w:lang w:val="tt-RU" w:eastAsia="en-US"/>
        </w:rPr>
      </w:pPr>
      <w:r>
        <w:rPr>
          <w:rFonts w:eastAsia="Calibri"/>
          <w:lang w:val="tt-RU" w:eastAsia="en-US"/>
        </w:rPr>
        <w:t>-</w:t>
      </w:r>
      <w:r w:rsidRPr="00D67585">
        <w:rPr>
          <w:rFonts w:eastAsia="Calibri"/>
          <w:lang w:val="tt-RU" w:eastAsia="en-US"/>
        </w:rPr>
        <w:t>зур булмаган текстны  мөстәкыйль рәвештә кисәкләргә бүлә һәм аларга исем куя белү, эчтәлекне гади планга таянып сөйләү, бирелгән сорауга җавапны тексттан өзекләр китереп ныгытып кую;</w:t>
      </w:r>
    </w:p>
    <w:p w:rsidR="006F10EC" w:rsidRPr="00804BCB" w:rsidRDefault="006F10EC" w:rsidP="006F10EC">
      <w:pPr>
        <w:tabs>
          <w:tab w:val="left" w:pos="0"/>
          <w:tab w:val="left" w:pos="567"/>
        </w:tabs>
        <w:contextualSpacing/>
        <w:rPr>
          <w:rFonts w:eastAsia="Calibri"/>
          <w:lang w:val="tt-RU" w:eastAsia="en-US"/>
        </w:rPr>
      </w:pPr>
      <w:r>
        <w:rPr>
          <w:rFonts w:eastAsia="Calibri"/>
          <w:lang w:val="tt-RU" w:eastAsia="en-US"/>
        </w:rPr>
        <w:t>-</w:t>
      </w:r>
      <w:r w:rsidRPr="00D67585">
        <w:rPr>
          <w:rFonts w:eastAsia="Calibri"/>
          <w:lang w:val="tt-RU" w:eastAsia="en-US"/>
        </w:rPr>
        <w:t>ятлаган шигырьне ныклы белү һәм аны сәнгатьле сөйләү.</w:t>
      </w:r>
    </w:p>
    <w:p w:rsidR="006F10EC" w:rsidRPr="00D67585" w:rsidRDefault="006F10EC" w:rsidP="006F10EC">
      <w:pPr>
        <w:tabs>
          <w:tab w:val="left" w:pos="0"/>
          <w:tab w:val="left" w:pos="567"/>
        </w:tabs>
        <w:contextualSpacing/>
        <w:rPr>
          <w:rFonts w:eastAsia="Calibri"/>
          <w:lang w:val="tt-RU" w:eastAsia="en-US"/>
        </w:rPr>
      </w:pPr>
      <w:r w:rsidRPr="00D67585">
        <w:rPr>
          <w:rFonts w:eastAsia="Calibri"/>
          <w:b/>
          <w:lang w:val="tt-RU" w:eastAsia="en-US"/>
        </w:rPr>
        <w:t>“4”-</w:t>
      </w:r>
      <w:r w:rsidRPr="00D67585">
        <w:rPr>
          <w:rFonts w:eastAsia="Calibri"/>
          <w:lang w:val="tt-RU" w:eastAsia="en-US"/>
        </w:rPr>
        <w:t xml:space="preserve"> укыганның төп эчтәлеген дөрес аңлау:</w:t>
      </w:r>
    </w:p>
    <w:p w:rsidR="006F10EC" w:rsidRPr="00D67585" w:rsidRDefault="006F10EC" w:rsidP="006F10EC">
      <w:pPr>
        <w:tabs>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I яртыеллыкта  сүзләп сәнгатьле уку (аерым сүзләрне иҗекләп), уку тизлеге-55 сүз;</w:t>
      </w:r>
    </w:p>
    <w:p w:rsidR="006F10EC" w:rsidRPr="00D67585" w:rsidRDefault="006F10EC" w:rsidP="006F10EC">
      <w:pPr>
        <w:tabs>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II яртыеллыкта  уку тизлеге- минутына 70 сүз, укыганда 1-3 хата булырга мөмкин;</w:t>
      </w:r>
    </w:p>
    <w:p w:rsidR="006F10EC" w:rsidRPr="00D67585" w:rsidRDefault="006F10EC" w:rsidP="006F10EC">
      <w:pPr>
        <w:tabs>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текстны   мөстәкыйль рәвештә кисәкләргә бүлгәндә, кирәкле эпизодларны тапканда, 1-2 төгәлсезлек булу һәм аларны укытучы ярдәменнән башка төзәтү;</w:t>
      </w:r>
    </w:p>
    <w:p w:rsidR="006F10EC" w:rsidRPr="00804BCB" w:rsidRDefault="006F10EC" w:rsidP="006F10EC">
      <w:pPr>
        <w:tabs>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шигырьне яттан белү, сәнгатьле сөйләү, кирәксез кабатлау, сүзләрнең урыннарын алмаштыру кебек төгәлсезлекләр җибәрү;</w:t>
      </w:r>
    </w:p>
    <w:p w:rsidR="006F10EC" w:rsidRPr="00D67585" w:rsidRDefault="006F10EC" w:rsidP="006F10EC">
      <w:pPr>
        <w:tabs>
          <w:tab w:val="left" w:pos="0"/>
          <w:tab w:val="left" w:pos="567"/>
        </w:tabs>
        <w:contextualSpacing/>
        <w:jc w:val="both"/>
        <w:rPr>
          <w:rFonts w:eastAsia="Calibri"/>
          <w:lang w:val="tt-RU" w:eastAsia="en-US"/>
        </w:rPr>
      </w:pPr>
      <w:r w:rsidRPr="00D67585">
        <w:rPr>
          <w:rFonts w:eastAsia="Calibri"/>
          <w:b/>
          <w:lang w:val="tt-RU" w:eastAsia="en-US"/>
        </w:rPr>
        <w:t>“3”-</w:t>
      </w:r>
      <w:r w:rsidRPr="00D67585">
        <w:rPr>
          <w:rFonts w:eastAsia="Calibri"/>
          <w:lang w:val="tt-RU" w:eastAsia="en-US"/>
        </w:rPr>
        <w:t xml:space="preserve"> укыган текстның төп эчтәлеген укытучы ярдәмендә билгеләү:</w:t>
      </w:r>
    </w:p>
    <w:p w:rsidR="006F10EC" w:rsidRPr="00D67585" w:rsidRDefault="006F10EC" w:rsidP="006F10EC">
      <w:pPr>
        <w:tabs>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I яртыеллыкта  текстны сүзләп  уку белән бергә иҗекләп уку элементларының булуы, үзгәрешсез тавышлы уку, тизлеге 50 сүздән дә ким булмаска тиеш;</w:t>
      </w:r>
    </w:p>
    <w:p w:rsidR="006F10EC" w:rsidRPr="00D67585" w:rsidRDefault="006F10EC" w:rsidP="006F10EC">
      <w:pPr>
        <w:tabs>
          <w:tab w:val="left" w:pos="0"/>
          <w:tab w:val="left" w:pos="567"/>
        </w:tabs>
        <w:contextualSpacing/>
        <w:jc w:val="both"/>
        <w:rPr>
          <w:rFonts w:eastAsia="Calibri"/>
          <w:lang w:val="tt-RU" w:eastAsia="en-US"/>
        </w:rPr>
      </w:pPr>
      <w:r>
        <w:rPr>
          <w:rFonts w:eastAsia="Calibri"/>
          <w:lang w:val="tt-RU" w:eastAsia="en-US"/>
        </w:rPr>
        <w:lastRenderedPageBreak/>
        <w:t>-</w:t>
      </w:r>
      <w:r w:rsidRPr="00D67585">
        <w:rPr>
          <w:rFonts w:eastAsia="Calibri"/>
          <w:lang w:val="tt-RU" w:eastAsia="en-US"/>
        </w:rPr>
        <w:t>II яртыеллыкта  уку тизлеге- минутына 65 сүз, укыганда  хәрефләрне, иҗекләрне, сүзләрне алмаштыру, төшереп калдыру, бозып әйтүгә 4-6 хата булуы, сүз басымын ялгыш кую;</w:t>
      </w:r>
    </w:p>
    <w:p w:rsidR="006F10EC" w:rsidRPr="00D67585" w:rsidRDefault="006F10EC" w:rsidP="006F10EC">
      <w:pPr>
        <w:tabs>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мөстәкыйль рәвештә, укытучының юнәлтүче сорауларыннан башка укыганның эчтәлеген эзлекле итеп сөйләмәү, текстны кисәкләргә бүлә һәм исем куя алмау, сөйләм хаталарын укытучы ярдәме белән генә төзәтү;</w:t>
      </w:r>
    </w:p>
    <w:p w:rsidR="006F10EC" w:rsidRPr="00804BCB" w:rsidRDefault="006F10EC" w:rsidP="006F10EC">
      <w:pPr>
        <w:tabs>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яттан шигыр</w:t>
      </w:r>
      <w:r w:rsidRPr="006F10EC">
        <w:rPr>
          <w:rFonts w:eastAsia="Calibri"/>
          <w:lang w:val="tt-RU" w:eastAsia="en-US"/>
        </w:rPr>
        <w:t xml:space="preserve">ьне ныклы </w:t>
      </w:r>
      <w:r w:rsidRPr="00D67585">
        <w:rPr>
          <w:rFonts w:eastAsia="Calibri"/>
          <w:lang w:val="tt-RU" w:eastAsia="en-US"/>
        </w:rPr>
        <w:t>белмәү.</w:t>
      </w:r>
    </w:p>
    <w:p w:rsidR="006F10EC" w:rsidRPr="00D67585" w:rsidRDefault="006F10EC" w:rsidP="006F10EC">
      <w:pPr>
        <w:tabs>
          <w:tab w:val="left" w:pos="0"/>
          <w:tab w:val="left" w:pos="567"/>
        </w:tabs>
        <w:contextualSpacing/>
        <w:jc w:val="both"/>
        <w:rPr>
          <w:rFonts w:eastAsia="Calibri"/>
          <w:lang w:val="tt-RU" w:eastAsia="en-US"/>
        </w:rPr>
      </w:pPr>
      <w:r w:rsidRPr="00D67585">
        <w:rPr>
          <w:rFonts w:eastAsia="Calibri"/>
          <w:b/>
          <w:lang w:val="tt-RU" w:eastAsia="en-US"/>
        </w:rPr>
        <w:t>“2”-</w:t>
      </w:r>
      <w:r w:rsidRPr="00D67585">
        <w:rPr>
          <w:rFonts w:eastAsia="Calibri"/>
          <w:lang w:val="tt-RU" w:eastAsia="en-US"/>
        </w:rPr>
        <w:t xml:space="preserve"> I яртыеллыкта   бертөрле тавыш белән иҗекләп уку, уку тизлеге минутына 45 сүздән  ким булмаска тиеш:</w:t>
      </w:r>
    </w:p>
    <w:p w:rsidR="006F10EC" w:rsidRPr="00D67585" w:rsidRDefault="006F10EC" w:rsidP="006F10EC">
      <w:pPr>
        <w:tabs>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II яртыеллыкта   күп сүзләрне иҗекләп, аерым сүзләрне бөтен килеш уку, уку тизлеге- минутына 50 сүзгә якын;</w:t>
      </w:r>
    </w:p>
    <w:p w:rsidR="006F10EC" w:rsidRPr="00D67585" w:rsidRDefault="006F10EC" w:rsidP="006F10EC">
      <w:pPr>
        <w:tabs>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укыганда 6 дан артык хата җибәрү;</w:t>
      </w:r>
    </w:p>
    <w:p w:rsidR="006F10EC" w:rsidRPr="00D67585" w:rsidRDefault="006F10EC" w:rsidP="006F10EC">
      <w:pPr>
        <w:tabs>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укыганның эчтәлеген үзгәртеп сөйләү, өстәмә сораулар булса да , текстны кисәкләргә бүлә алмау;</w:t>
      </w:r>
    </w:p>
    <w:p w:rsidR="006F10EC" w:rsidRPr="00804BCB" w:rsidRDefault="006F10EC" w:rsidP="006F10EC">
      <w:pPr>
        <w:tabs>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ятлаган шигырьне тулысынча сөйли алмау.</w:t>
      </w:r>
    </w:p>
    <w:p w:rsidR="006F10EC" w:rsidRPr="00D67585" w:rsidRDefault="006F10EC" w:rsidP="006F10EC">
      <w:pPr>
        <w:tabs>
          <w:tab w:val="left" w:pos="0"/>
          <w:tab w:val="left" w:pos="567"/>
        </w:tabs>
        <w:contextualSpacing/>
        <w:jc w:val="both"/>
        <w:rPr>
          <w:rFonts w:eastAsia="Calibri"/>
          <w:b/>
          <w:lang w:val="tt-RU" w:eastAsia="en-US"/>
        </w:rPr>
      </w:pPr>
      <w:r w:rsidRPr="00D67585">
        <w:rPr>
          <w:rFonts w:eastAsia="Calibri"/>
          <w:b/>
          <w:lang w:val="tt-RU" w:eastAsia="en-US"/>
        </w:rPr>
        <w:t>IV сыйныф</w:t>
      </w:r>
    </w:p>
    <w:p w:rsidR="006F10EC" w:rsidRPr="00D67585" w:rsidRDefault="006F10EC" w:rsidP="006F10EC">
      <w:pPr>
        <w:tabs>
          <w:tab w:val="left" w:pos="0"/>
          <w:tab w:val="left" w:pos="567"/>
          <w:tab w:val="left" w:pos="991"/>
        </w:tabs>
        <w:jc w:val="both"/>
        <w:rPr>
          <w:rFonts w:eastAsia="Calibri"/>
          <w:lang w:val="tt-RU" w:eastAsia="en-US"/>
        </w:rPr>
      </w:pPr>
      <w:r w:rsidRPr="00D67585">
        <w:rPr>
          <w:rFonts w:eastAsia="Calibri"/>
          <w:lang w:val="tt-RU" w:eastAsia="en-US"/>
        </w:rPr>
        <w:t xml:space="preserve">        </w:t>
      </w:r>
      <w:r w:rsidRPr="00D67585">
        <w:rPr>
          <w:rFonts w:eastAsia="Calibri"/>
          <w:b/>
          <w:lang w:val="tt-RU" w:eastAsia="en-US"/>
        </w:rPr>
        <w:t>“5”</w:t>
      </w:r>
      <w:r w:rsidRPr="00D67585">
        <w:rPr>
          <w:rFonts w:eastAsia="Calibri"/>
          <w:lang w:val="tt-RU" w:eastAsia="en-US"/>
        </w:rPr>
        <w:t xml:space="preserve"> – укыганның эчтәлеген тулы һәм дөрес аңлау:</w:t>
      </w:r>
    </w:p>
    <w:p w:rsidR="006F10EC" w:rsidRPr="00D67585" w:rsidRDefault="006F10EC" w:rsidP="006F10EC">
      <w:pPr>
        <w:tabs>
          <w:tab w:val="left" w:pos="0"/>
          <w:tab w:val="left" w:pos="567"/>
          <w:tab w:val="left" w:pos="991"/>
        </w:tabs>
        <w:contextualSpacing/>
        <w:jc w:val="both"/>
        <w:rPr>
          <w:rFonts w:eastAsia="Calibri"/>
          <w:lang w:val="tt-RU" w:eastAsia="en-US"/>
        </w:rPr>
      </w:pPr>
      <w:r>
        <w:rPr>
          <w:rFonts w:eastAsia="Calibri"/>
          <w:lang w:val="tt-RU" w:eastAsia="en-US"/>
        </w:rPr>
        <w:t>-</w:t>
      </w:r>
      <w:r w:rsidRPr="00D67585">
        <w:rPr>
          <w:rFonts w:eastAsia="Calibri"/>
          <w:lang w:val="tt-RU" w:eastAsia="en-US"/>
        </w:rPr>
        <w:t>сүзләп йөгерек   уку, әдәби телнең әйтелеш нормаларын үтәү;</w:t>
      </w:r>
    </w:p>
    <w:p w:rsidR="006F10EC" w:rsidRPr="00D67585" w:rsidRDefault="006F10EC" w:rsidP="006F10EC">
      <w:pPr>
        <w:tabs>
          <w:tab w:val="left" w:pos="0"/>
          <w:tab w:val="left" w:pos="567"/>
          <w:tab w:val="left" w:pos="991"/>
        </w:tabs>
        <w:contextualSpacing/>
        <w:jc w:val="both"/>
        <w:rPr>
          <w:rFonts w:eastAsia="Calibri"/>
          <w:lang w:val="tt-RU" w:eastAsia="en-US"/>
        </w:rPr>
      </w:pPr>
      <w:r>
        <w:rPr>
          <w:rFonts w:eastAsia="Calibri"/>
          <w:lang w:val="tt-RU" w:eastAsia="en-US"/>
        </w:rPr>
        <w:t>-</w:t>
      </w:r>
      <w:r w:rsidRPr="00D67585">
        <w:rPr>
          <w:rFonts w:eastAsia="Calibri"/>
          <w:lang w:val="tt-RU" w:eastAsia="en-US"/>
        </w:rPr>
        <w:t>I яртыеллыкта уку тизлеге минутына 85 сүздән;</w:t>
      </w:r>
    </w:p>
    <w:p w:rsidR="006F10EC" w:rsidRPr="00D67585" w:rsidRDefault="006F10EC" w:rsidP="006F10EC">
      <w:pPr>
        <w:tabs>
          <w:tab w:val="left" w:pos="0"/>
          <w:tab w:val="left" w:pos="567"/>
          <w:tab w:val="left" w:pos="991"/>
        </w:tabs>
        <w:contextualSpacing/>
        <w:jc w:val="both"/>
        <w:rPr>
          <w:rFonts w:eastAsia="Calibri"/>
          <w:lang w:val="tt-RU" w:eastAsia="en-US"/>
        </w:rPr>
      </w:pPr>
      <w:r>
        <w:rPr>
          <w:rFonts w:eastAsia="Calibri"/>
          <w:lang w:val="tt-RU" w:eastAsia="en-US"/>
        </w:rPr>
        <w:t>-</w:t>
      </w:r>
      <w:r w:rsidRPr="00D67585">
        <w:rPr>
          <w:rFonts w:eastAsia="Calibri"/>
          <w:lang w:val="tt-RU" w:eastAsia="en-US"/>
        </w:rPr>
        <w:t>II яртыеллыкта   - минутына 95 сүздән дә ким түгел;</w:t>
      </w:r>
    </w:p>
    <w:p w:rsidR="006F10EC" w:rsidRPr="00D67585" w:rsidRDefault="006F10EC" w:rsidP="006F10EC">
      <w:pPr>
        <w:tabs>
          <w:tab w:val="left" w:pos="0"/>
          <w:tab w:val="left" w:pos="567"/>
          <w:tab w:val="left" w:pos="991"/>
        </w:tabs>
        <w:contextualSpacing/>
        <w:jc w:val="both"/>
        <w:rPr>
          <w:rFonts w:eastAsia="Calibri"/>
          <w:lang w:val="tt-RU" w:eastAsia="en-US"/>
        </w:rPr>
      </w:pPr>
      <w:r>
        <w:rPr>
          <w:rFonts w:eastAsia="Calibri"/>
          <w:lang w:val="tt-RU" w:eastAsia="en-US"/>
        </w:rPr>
        <w:t>-</w:t>
      </w:r>
      <w:r w:rsidRPr="00D67585">
        <w:rPr>
          <w:rFonts w:eastAsia="Calibri"/>
          <w:lang w:val="tt-RU" w:eastAsia="en-US"/>
        </w:rPr>
        <w:t>сәнгатьле  укуга мөстәкыйль рәвештә әзерләнү һәм интонация ярдәмендә әсәрнең мәгънәсен, аңа үз мөнәсәбәтен белдерә алу;</w:t>
      </w:r>
    </w:p>
    <w:p w:rsidR="006F10EC" w:rsidRPr="00D67585" w:rsidRDefault="006F10EC" w:rsidP="006F10EC">
      <w:pPr>
        <w:tabs>
          <w:tab w:val="left" w:pos="0"/>
          <w:tab w:val="left" w:pos="567"/>
          <w:tab w:val="left" w:pos="991"/>
        </w:tabs>
        <w:contextualSpacing/>
        <w:jc w:val="both"/>
        <w:rPr>
          <w:rFonts w:eastAsia="Calibri"/>
          <w:lang w:val="tt-RU" w:eastAsia="en-US"/>
        </w:rPr>
      </w:pPr>
      <w:r>
        <w:rPr>
          <w:rFonts w:eastAsia="Calibri"/>
          <w:lang w:val="tt-RU" w:eastAsia="en-US"/>
        </w:rPr>
        <w:t>-</w:t>
      </w:r>
      <w:r w:rsidRPr="00D67585">
        <w:rPr>
          <w:rFonts w:eastAsia="Calibri"/>
          <w:lang w:val="tt-RU" w:eastAsia="en-US"/>
        </w:rPr>
        <w:t>текстның тулы, кыскача һәм сайлап эчтәлеген сөйләп бирү, укыганның төп фикерен үз сүзләрең белән әйтеп бирү;</w:t>
      </w:r>
    </w:p>
    <w:p w:rsidR="006F10EC" w:rsidRPr="00D67585" w:rsidRDefault="006F10EC" w:rsidP="006F10EC">
      <w:pPr>
        <w:tabs>
          <w:tab w:val="left" w:pos="0"/>
          <w:tab w:val="left" w:pos="567"/>
          <w:tab w:val="left" w:pos="991"/>
        </w:tabs>
        <w:contextualSpacing/>
        <w:jc w:val="both"/>
        <w:rPr>
          <w:rFonts w:eastAsia="Calibri"/>
          <w:lang w:val="tt-RU" w:eastAsia="en-US"/>
        </w:rPr>
      </w:pPr>
      <w:r>
        <w:rPr>
          <w:rFonts w:eastAsia="Calibri"/>
          <w:lang w:val="tt-RU" w:eastAsia="en-US"/>
        </w:rPr>
        <w:t>-</w:t>
      </w:r>
      <w:r w:rsidRPr="00D67585">
        <w:rPr>
          <w:rFonts w:eastAsia="Calibri"/>
          <w:lang w:val="tt-RU" w:eastAsia="en-US"/>
        </w:rPr>
        <w:t>әсәрнең геройларын, вакыйгаларын, табигатьне  сурәтләүче сүзләрне һәм җөмләләрне мөстәкыйль рәвештә табу;</w:t>
      </w:r>
    </w:p>
    <w:p w:rsidR="006F10EC" w:rsidRPr="00804BCB" w:rsidRDefault="006F10EC" w:rsidP="006F10EC">
      <w:pPr>
        <w:tabs>
          <w:tab w:val="left" w:pos="0"/>
          <w:tab w:val="left" w:pos="567"/>
          <w:tab w:val="left" w:pos="991"/>
        </w:tabs>
        <w:contextualSpacing/>
        <w:jc w:val="both"/>
        <w:rPr>
          <w:rFonts w:eastAsia="Calibri"/>
          <w:lang w:val="tt-RU" w:eastAsia="en-US"/>
        </w:rPr>
      </w:pPr>
      <w:r>
        <w:rPr>
          <w:rFonts w:eastAsia="Calibri"/>
          <w:lang w:val="tt-RU" w:eastAsia="en-US"/>
        </w:rPr>
        <w:t>-</w:t>
      </w:r>
      <w:r w:rsidRPr="00D67585">
        <w:rPr>
          <w:rFonts w:eastAsia="Calibri"/>
          <w:lang w:val="tt-RU" w:eastAsia="en-US"/>
        </w:rPr>
        <w:t>шигырь текстын ялгышмыйча, сәнгатьле итеп сөйләү;</w:t>
      </w:r>
    </w:p>
    <w:p w:rsidR="006F10EC" w:rsidRPr="00D67585" w:rsidRDefault="006F10EC" w:rsidP="006F10EC">
      <w:pPr>
        <w:tabs>
          <w:tab w:val="left" w:pos="0"/>
          <w:tab w:val="left" w:pos="567"/>
          <w:tab w:val="left" w:pos="991"/>
        </w:tabs>
        <w:contextualSpacing/>
        <w:jc w:val="both"/>
        <w:rPr>
          <w:rFonts w:eastAsia="Calibri"/>
          <w:lang w:val="tt-RU" w:eastAsia="en-US"/>
        </w:rPr>
      </w:pPr>
      <w:r w:rsidRPr="00D67585">
        <w:rPr>
          <w:rFonts w:eastAsia="Calibri"/>
          <w:b/>
          <w:lang w:val="tt-RU" w:eastAsia="en-US"/>
        </w:rPr>
        <w:t>“4”</w:t>
      </w:r>
      <w:r w:rsidRPr="00D67585">
        <w:rPr>
          <w:rFonts w:eastAsia="Calibri"/>
          <w:lang w:val="tt-RU" w:eastAsia="en-US"/>
        </w:rPr>
        <w:t xml:space="preserve"> –укыганның төп эчтәлеген дөрес  аңлау:</w:t>
      </w:r>
    </w:p>
    <w:p w:rsidR="006F10EC" w:rsidRPr="00D67585" w:rsidRDefault="006F10EC" w:rsidP="006F10EC">
      <w:pPr>
        <w:tabs>
          <w:tab w:val="left" w:pos="0"/>
          <w:tab w:val="left" w:pos="567"/>
          <w:tab w:val="left" w:pos="991"/>
        </w:tabs>
        <w:contextualSpacing/>
        <w:jc w:val="both"/>
        <w:rPr>
          <w:rFonts w:eastAsia="Calibri"/>
          <w:lang w:val="tt-RU" w:eastAsia="en-US"/>
        </w:rPr>
      </w:pPr>
      <w:r>
        <w:rPr>
          <w:rFonts w:eastAsia="Calibri"/>
          <w:lang w:val="tt-RU" w:eastAsia="en-US"/>
        </w:rPr>
        <w:t>-</w:t>
      </w:r>
      <w:r w:rsidRPr="00D67585">
        <w:rPr>
          <w:rFonts w:eastAsia="Calibri"/>
          <w:lang w:val="tt-RU" w:eastAsia="en-US"/>
        </w:rPr>
        <w:t>сүзләп, сәнгатьлелекнең төп чараларын файдаланып  уку;</w:t>
      </w:r>
    </w:p>
    <w:p w:rsidR="006F10EC" w:rsidRPr="00D67585" w:rsidRDefault="006F10EC" w:rsidP="006F10EC">
      <w:pPr>
        <w:tabs>
          <w:tab w:val="left" w:pos="0"/>
          <w:tab w:val="left" w:pos="567"/>
          <w:tab w:val="left" w:pos="991"/>
        </w:tabs>
        <w:contextualSpacing/>
        <w:jc w:val="both"/>
        <w:rPr>
          <w:rFonts w:eastAsia="Calibri"/>
          <w:lang w:val="tt-RU" w:eastAsia="en-US"/>
        </w:rPr>
      </w:pPr>
      <w:r>
        <w:rPr>
          <w:rFonts w:eastAsia="Calibri"/>
          <w:lang w:val="tt-RU" w:eastAsia="en-US"/>
        </w:rPr>
        <w:t>-</w:t>
      </w:r>
      <w:r w:rsidRPr="00D67585">
        <w:rPr>
          <w:rFonts w:eastAsia="Calibri"/>
          <w:lang w:val="tt-RU" w:eastAsia="en-US"/>
        </w:rPr>
        <w:t>I яртыеллыкта уку тизлеге- минутына 80 сүз;</w:t>
      </w:r>
    </w:p>
    <w:p w:rsidR="006F10EC" w:rsidRPr="00D67585" w:rsidRDefault="006F10EC" w:rsidP="006F10EC">
      <w:pPr>
        <w:tabs>
          <w:tab w:val="left" w:pos="0"/>
          <w:tab w:val="left" w:pos="567"/>
          <w:tab w:val="left" w:pos="991"/>
        </w:tabs>
        <w:contextualSpacing/>
        <w:jc w:val="both"/>
        <w:rPr>
          <w:rFonts w:eastAsia="Calibri"/>
          <w:lang w:val="tt-RU" w:eastAsia="en-US"/>
        </w:rPr>
      </w:pPr>
      <w:r>
        <w:rPr>
          <w:rFonts w:eastAsia="Calibri"/>
          <w:lang w:val="tt-RU" w:eastAsia="en-US"/>
        </w:rPr>
        <w:t>-</w:t>
      </w:r>
      <w:r w:rsidRPr="00D67585">
        <w:rPr>
          <w:rFonts w:eastAsia="Calibri"/>
          <w:lang w:val="tt-RU" w:eastAsia="en-US"/>
        </w:rPr>
        <w:t>II яртыеллыкта  уку тизлеге- минутына 90 сүз, укыганда   1-3 хата булырга мөмкин;</w:t>
      </w:r>
    </w:p>
    <w:p w:rsidR="006F10EC" w:rsidRPr="00D67585" w:rsidRDefault="006F10EC" w:rsidP="006F10EC">
      <w:pPr>
        <w:tabs>
          <w:tab w:val="left" w:pos="0"/>
          <w:tab w:val="left" w:pos="567"/>
          <w:tab w:val="left" w:pos="991"/>
        </w:tabs>
        <w:contextualSpacing/>
        <w:jc w:val="both"/>
        <w:rPr>
          <w:rFonts w:eastAsia="Calibri"/>
          <w:lang w:val="tt-RU" w:eastAsia="en-US"/>
        </w:rPr>
      </w:pPr>
      <w:r>
        <w:rPr>
          <w:rFonts w:eastAsia="Calibri"/>
          <w:lang w:val="tt-RU" w:eastAsia="en-US"/>
        </w:rPr>
        <w:t>-</w:t>
      </w:r>
      <w:r w:rsidRPr="00D67585">
        <w:rPr>
          <w:rFonts w:eastAsia="Calibri"/>
          <w:lang w:val="tt-RU" w:eastAsia="en-US"/>
        </w:rPr>
        <w:t>укыганның төп фикерен мөстәкыйль рәвештә билгели алу,  сөйләм хаталары булу, аларны укытучы ярдәменнән башка  да төзәтә алу;</w:t>
      </w:r>
    </w:p>
    <w:p w:rsidR="006F10EC" w:rsidRPr="00D67585" w:rsidRDefault="006F10EC" w:rsidP="006F10EC">
      <w:pPr>
        <w:tabs>
          <w:tab w:val="left" w:pos="0"/>
          <w:tab w:val="left" w:pos="567"/>
          <w:tab w:val="left" w:pos="991"/>
        </w:tabs>
        <w:contextualSpacing/>
        <w:jc w:val="both"/>
        <w:rPr>
          <w:rFonts w:eastAsia="Calibri"/>
          <w:lang w:val="tt-RU" w:eastAsia="en-US"/>
        </w:rPr>
      </w:pPr>
      <w:r>
        <w:rPr>
          <w:rFonts w:eastAsia="Calibri"/>
          <w:lang w:val="tt-RU" w:eastAsia="en-US"/>
        </w:rPr>
        <w:t>-</w:t>
      </w:r>
      <w:r w:rsidRPr="00D67585">
        <w:rPr>
          <w:rFonts w:eastAsia="Calibri"/>
          <w:lang w:val="tt-RU" w:eastAsia="en-US"/>
        </w:rPr>
        <w:t>эчтәлекне тулы, кыска, сайлап сөйләгәндә,  исәпкә алынмаслык төгәлсезлекләр булу;</w:t>
      </w:r>
    </w:p>
    <w:p w:rsidR="006F10EC" w:rsidRPr="00804BCB" w:rsidRDefault="006F10EC" w:rsidP="006F10EC">
      <w:pPr>
        <w:tabs>
          <w:tab w:val="left" w:pos="0"/>
          <w:tab w:val="left" w:pos="567"/>
          <w:tab w:val="left" w:pos="991"/>
        </w:tabs>
        <w:contextualSpacing/>
        <w:jc w:val="both"/>
        <w:rPr>
          <w:rFonts w:eastAsia="Calibri"/>
          <w:lang w:val="tt-RU" w:eastAsia="en-US"/>
        </w:rPr>
      </w:pPr>
      <w:r>
        <w:rPr>
          <w:rFonts w:eastAsia="Calibri"/>
          <w:lang w:val="tt-RU" w:eastAsia="en-US"/>
        </w:rPr>
        <w:t>-</w:t>
      </w:r>
      <w:r w:rsidRPr="00D67585">
        <w:rPr>
          <w:rFonts w:eastAsia="Calibri"/>
          <w:lang w:val="tt-RU" w:eastAsia="en-US"/>
        </w:rPr>
        <w:t>ятлаган шигырьне сөйләгәндә, вакытында төзәтелгән 1-2 хата җибәрү.</w:t>
      </w:r>
    </w:p>
    <w:p w:rsidR="006F10EC" w:rsidRPr="00D67585" w:rsidRDefault="006F10EC" w:rsidP="006F10EC">
      <w:pPr>
        <w:tabs>
          <w:tab w:val="left" w:pos="0"/>
          <w:tab w:val="left" w:pos="567"/>
          <w:tab w:val="left" w:pos="991"/>
        </w:tabs>
        <w:contextualSpacing/>
        <w:jc w:val="both"/>
        <w:rPr>
          <w:rFonts w:eastAsia="Calibri"/>
          <w:lang w:val="tt-RU" w:eastAsia="en-US"/>
        </w:rPr>
      </w:pPr>
      <w:r w:rsidRPr="00D67585">
        <w:rPr>
          <w:rFonts w:eastAsia="Calibri"/>
          <w:b/>
          <w:lang w:val="tt-RU" w:eastAsia="en-US"/>
        </w:rPr>
        <w:t>“3”-</w:t>
      </w:r>
      <w:r w:rsidRPr="00D67585">
        <w:rPr>
          <w:rFonts w:eastAsia="Calibri"/>
          <w:lang w:val="tt-RU" w:eastAsia="en-US"/>
        </w:rPr>
        <w:t xml:space="preserve"> укыганның эчтәлеген укытучы ярдәме белән генә аңлау:</w:t>
      </w:r>
    </w:p>
    <w:p w:rsidR="006F10EC" w:rsidRPr="00D67585" w:rsidRDefault="006F10EC" w:rsidP="006F10EC">
      <w:pPr>
        <w:tabs>
          <w:tab w:val="left" w:pos="0"/>
          <w:tab w:val="left" w:pos="567"/>
          <w:tab w:val="left" w:pos="991"/>
        </w:tabs>
        <w:contextualSpacing/>
        <w:jc w:val="both"/>
        <w:rPr>
          <w:rFonts w:eastAsia="Calibri"/>
          <w:lang w:val="tt-RU" w:eastAsia="en-US"/>
        </w:rPr>
      </w:pPr>
      <w:r>
        <w:rPr>
          <w:rFonts w:eastAsia="Calibri"/>
          <w:lang w:val="tt-RU" w:eastAsia="en-US"/>
        </w:rPr>
        <w:t>-</w:t>
      </w:r>
      <w:r w:rsidRPr="00D67585">
        <w:rPr>
          <w:rFonts w:eastAsia="Calibri"/>
          <w:lang w:val="tt-RU" w:eastAsia="en-US"/>
        </w:rPr>
        <w:t>I яртыеллыкта   үзгәрешсез тавыш белән сүзләп   уку  (сирәк сүзләрне-иҗекләп уку элементлары катнаштырып),  уку тизлеге-75 сүз;</w:t>
      </w:r>
    </w:p>
    <w:p w:rsidR="006F10EC" w:rsidRPr="00D67585" w:rsidRDefault="006F10EC" w:rsidP="006F10EC">
      <w:pPr>
        <w:tabs>
          <w:tab w:val="left" w:pos="0"/>
          <w:tab w:val="left" w:pos="567"/>
          <w:tab w:val="left" w:pos="991"/>
        </w:tabs>
        <w:contextualSpacing/>
        <w:jc w:val="both"/>
        <w:rPr>
          <w:rFonts w:eastAsia="Calibri"/>
          <w:lang w:val="tt-RU" w:eastAsia="en-US"/>
        </w:rPr>
      </w:pPr>
      <w:r>
        <w:rPr>
          <w:rFonts w:eastAsia="Calibri"/>
          <w:lang w:val="tt-RU" w:eastAsia="en-US"/>
        </w:rPr>
        <w:t>-</w:t>
      </w:r>
      <w:r w:rsidRPr="00D67585">
        <w:rPr>
          <w:rFonts w:eastAsia="Calibri"/>
          <w:lang w:val="tt-RU" w:eastAsia="en-US"/>
        </w:rPr>
        <w:t>II яртыеллыкта  сүзләп укыганда, сәнгатьлелек булмау, уку тизлеге – минутына 85 сүз, укыганда  4 тән алып 6 га кадәр хата булырга мөмкин;</w:t>
      </w:r>
    </w:p>
    <w:p w:rsidR="006F10EC" w:rsidRPr="00D67585" w:rsidRDefault="006F10EC" w:rsidP="006F10EC">
      <w:pPr>
        <w:tabs>
          <w:tab w:val="left" w:pos="0"/>
          <w:tab w:val="left" w:pos="567"/>
          <w:tab w:val="left" w:pos="991"/>
        </w:tabs>
        <w:contextualSpacing/>
        <w:jc w:val="both"/>
        <w:rPr>
          <w:rFonts w:eastAsia="Calibri"/>
          <w:lang w:val="tt-RU" w:eastAsia="en-US"/>
        </w:rPr>
      </w:pPr>
      <w:r>
        <w:rPr>
          <w:rFonts w:eastAsia="Calibri"/>
          <w:lang w:val="tt-RU" w:eastAsia="en-US"/>
        </w:rPr>
        <w:t>-</w:t>
      </w:r>
      <w:r w:rsidRPr="00D67585">
        <w:rPr>
          <w:rFonts w:eastAsia="Calibri"/>
          <w:lang w:val="tt-RU" w:eastAsia="en-US"/>
        </w:rPr>
        <w:t>укыганның  кыскача эчтәлеген , төп фикерен укытучы сораулары ярдәмендә генә аңлау һәм билгели алу;</w:t>
      </w:r>
    </w:p>
    <w:p w:rsidR="006F10EC" w:rsidRPr="00804BCB" w:rsidRDefault="006F10EC" w:rsidP="006F10EC">
      <w:pPr>
        <w:tabs>
          <w:tab w:val="left" w:pos="0"/>
          <w:tab w:val="left" w:pos="567"/>
          <w:tab w:val="left" w:pos="991"/>
        </w:tabs>
        <w:contextualSpacing/>
        <w:jc w:val="both"/>
        <w:rPr>
          <w:rFonts w:eastAsia="Calibri"/>
          <w:lang w:val="tt-RU" w:eastAsia="en-US"/>
        </w:rPr>
      </w:pPr>
      <w:r>
        <w:rPr>
          <w:rFonts w:eastAsia="Calibri"/>
          <w:lang w:val="tt-RU" w:eastAsia="en-US"/>
        </w:rPr>
        <w:t>-</w:t>
      </w:r>
      <w:r w:rsidRPr="00D67585">
        <w:rPr>
          <w:rFonts w:eastAsia="Calibri"/>
          <w:lang w:val="tt-RU" w:eastAsia="en-US"/>
        </w:rPr>
        <w:t>шигырьне яттан сөйләгәндә, ясаган хаталарны укытучы ярдәмендә генә төзәтү.</w:t>
      </w:r>
    </w:p>
    <w:p w:rsidR="006F10EC" w:rsidRPr="00D67585" w:rsidRDefault="006F10EC" w:rsidP="006F10EC">
      <w:pPr>
        <w:tabs>
          <w:tab w:val="left" w:pos="0"/>
          <w:tab w:val="left" w:pos="567"/>
          <w:tab w:val="left" w:pos="991"/>
        </w:tabs>
        <w:contextualSpacing/>
        <w:jc w:val="both"/>
        <w:rPr>
          <w:rFonts w:eastAsia="Calibri"/>
          <w:lang w:val="tt-RU" w:eastAsia="en-US"/>
        </w:rPr>
      </w:pPr>
      <w:r w:rsidRPr="00D67585">
        <w:rPr>
          <w:rFonts w:eastAsia="Calibri"/>
          <w:b/>
          <w:lang w:val="tt-RU" w:eastAsia="en-US"/>
        </w:rPr>
        <w:t>“2”</w:t>
      </w:r>
      <w:r w:rsidRPr="00D67585">
        <w:rPr>
          <w:rFonts w:eastAsia="Calibri"/>
          <w:lang w:val="tt-RU" w:eastAsia="en-US"/>
        </w:rPr>
        <w:t xml:space="preserve"> – укыганның эчтәлеген начар аңлау:</w:t>
      </w:r>
    </w:p>
    <w:p w:rsidR="006F10EC" w:rsidRPr="00D67585" w:rsidRDefault="006F10EC" w:rsidP="006F10EC">
      <w:pPr>
        <w:tabs>
          <w:tab w:val="left" w:pos="-142"/>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I яртыеллыкта   иҗекләп, кайбер сүзләрне генә бөтен килеш уку, иҗекләрне, сүзләрне алмаштыру, төшереп калдыру, бозып әйтүгә күпсанлы хаталар, уку тизлеге –минутына 60 сүз;</w:t>
      </w:r>
    </w:p>
    <w:p w:rsidR="006F10EC" w:rsidRPr="00D67585" w:rsidRDefault="006F10EC" w:rsidP="006F10EC">
      <w:pPr>
        <w:tabs>
          <w:tab w:val="left" w:pos="0"/>
          <w:tab w:val="left" w:pos="142"/>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II яртыеллыкта  сүзләп укый алмау, 6 дан артык хата, уку тизлеге – минутына 70 сүз;</w:t>
      </w:r>
    </w:p>
    <w:p w:rsidR="006F10EC" w:rsidRPr="00D67585" w:rsidRDefault="006F10EC" w:rsidP="006F10EC">
      <w:pPr>
        <w:tabs>
          <w:tab w:val="left" w:pos="-142"/>
          <w:tab w:val="left" w:pos="0"/>
          <w:tab w:val="left" w:pos="567"/>
        </w:tabs>
        <w:contextualSpacing/>
        <w:jc w:val="both"/>
        <w:rPr>
          <w:rFonts w:eastAsia="Calibri"/>
          <w:lang w:val="tt-RU" w:eastAsia="en-US"/>
        </w:rPr>
      </w:pPr>
      <w:r>
        <w:rPr>
          <w:rFonts w:eastAsia="Calibri"/>
          <w:lang w:val="tt-RU" w:eastAsia="en-US"/>
        </w:rPr>
        <w:lastRenderedPageBreak/>
        <w:t>-</w:t>
      </w:r>
      <w:r w:rsidRPr="00D67585">
        <w:rPr>
          <w:rFonts w:eastAsia="Calibri"/>
          <w:lang w:val="tt-RU" w:eastAsia="en-US"/>
        </w:rPr>
        <w:t>эчтәлекне эзлекле сөйли алмау,укыганның эчтәлеген нык үзгәртеп күрсәтү, күпсанлы сөйләм хаталары җибәрү;</w:t>
      </w:r>
    </w:p>
    <w:p w:rsidR="006F10EC" w:rsidRPr="00D67585" w:rsidRDefault="006F10EC" w:rsidP="006F10EC">
      <w:pPr>
        <w:tabs>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текстның  кыскача,  сайлап эчтәлеген сөйли алмау, план төзи белмәү, укыганның эчтәлеген укытучы ярдәме белән дә билгели алмау;</w:t>
      </w:r>
    </w:p>
    <w:p w:rsidR="006F10EC" w:rsidRPr="00804BCB" w:rsidRDefault="006F10EC" w:rsidP="006F10EC">
      <w:pPr>
        <w:tabs>
          <w:tab w:val="left" w:pos="0"/>
          <w:tab w:val="left" w:pos="567"/>
        </w:tabs>
        <w:contextualSpacing/>
        <w:jc w:val="both"/>
        <w:rPr>
          <w:rFonts w:eastAsia="Calibri"/>
          <w:lang w:val="tt-RU" w:eastAsia="en-US"/>
        </w:rPr>
      </w:pPr>
      <w:r>
        <w:rPr>
          <w:rFonts w:eastAsia="Calibri"/>
          <w:lang w:val="tt-RU" w:eastAsia="en-US"/>
        </w:rPr>
        <w:t>-</w:t>
      </w:r>
      <w:r w:rsidRPr="00D67585">
        <w:rPr>
          <w:rFonts w:eastAsia="Calibri"/>
          <w:lang w:val="tt-RU" w:eastAsia="en-US"/>
        </w:rPr>
        <w:t>ятлаган шигырьнең тулы текстын сөйли  алмау.</w:t>
      </w:r>
    </w:p>
    <w:p w:rsidR="006F10EC" w:rsidRPr="00D67585" w:rsidRDefault="006F10EC" w:rsidP="006F10EC">
      <w:pPr>
        <w:tabs>
          <w:tab w:val="left" w:pos="991"/>
        </w:tabs>
        <w:contextualSpacing/>
        <w:jc w:val="both"/>
        <w:rPr>
          <w:rFonts w:eastAsia="Calibri"/>
          <w:lang w:val="tt-RU" w:eastAsia="en-US"/>
        </w:rPr>
      </w:pPr>
      <w:r w:rsidRPr="00D67585">
        <w:rPr>
          <w:rFonts w:eastAsia="Calibri"/>
          <w:lang w:val="tt-RU" w:eastAsia="en-US"/>
        </w:rPr>
        <w:t xml:space="preserve">         Дәрестә уку буенча билге укучының телдән җавап биргәне, мөстәкыйль укыганы өчен куела. Билгегә укылган текстның күләме түбәндәгечә булырга тиеш:</w:t>
      </w:r>
    </w:p>
    <w:p w:rsidR="006F10EC" w:rsidRPr="00D67585" w:rsidRDefault="006F10EC" w:rsidP="006F10EC">
      <w:pPr>
        <w:tabs>
          <w:tab w:val="left" w:pos="991"/>
        </w:tabs>
        <w:contextualSpacing/>
        <w:jc w:val="both"/>
        <w:rPr>
          <w:rFonts w:eastAsia="Calibri"/>
          <w:lang w:val="tt-RU" w:eastAsia="en-US"/>
        </w:rPr>
      </w:pPr>
      <w:r w:rsidRPr="00D67585">
        <w:rPr>
          <w:rFonts w:eastAsia="Calibri"/>
          <w:lang w:val="tt-RU" w:eastAsia="en-US"/>
        </w:rPr>
        <w:t>II сыйныф- уку китабының 1/4 бите;  III сыйныф- 1/3 бите, IV сыйныф- ½ бите.</w:t>
      </w:r>
    </w:p>
    <w:p w:rsidR="006F10EC" w:rsidRPr="00D67585" w:rsidRDefault="006F10EC" w:rsidP="006F10EC">
      <w:pPr>
        <w:tabs>
          <w:tab w:val="left" w:pos="991"/>
        </w:tabs>
        <w:contextualSpacing/>
        <w:jc w:val="both"/>
        <w:rPr>
          <w:rFonts w:eastAsia="Calibri"/>
          <w:lang w:val="tt-RU" w:eastAsia="en-US"/>
        </w:rPr>
      </w:pPr>
      <w:r w:rsidRPr="00D67585">
        <w:rPr>
          <w:rFonts w:eastAsia="Calibri"/>
          <w:lang w:val="tt-RU" w:eastAsia="en-US"/>
        </w:rPr>
        <w:t>Билгене  аңлатып куярга  һәм укучыларны дөрес уку күнекмәсе булдыруга һәм китап белән эшләргә өйрәнүгә дәртләндерергә кирәк.</w:t>
      </w:r>
    </w:p>
    <w:p w:rsidR="006F10EC" w:rsidRPr="00804BCB" w:rsidRDefault="006F10EC" w:rsidP="006F10EC">
      <w:pPr>
        <w:tabs>
          <w:tab w:val="left" w:pos="991"/>
        </w:tabs>
        <w:contextualSpacing/>
        <w:jc w:val="both"/>
        <w:rPr>
          <w:rFonts w:eastAsia="Calibri"/>
          <w:lang w:val="tt-RU" w:eastAsia="en-US"/>
        </w:rPr>
      </w:pPr>
      <w:r w:rsidRPr="00D67585">
        <w:rPr>
          <w:rFonts w:eastAsia="Calibri"/>
          <w:lang w:val="tt-RU" w:eastAsia="en-US"/>
        </w:rPr>
        <w:t xml:space="preserve">     Уку күнекмәсен тикшерү елына ике тапкыр: I һәм II яртыеллык азагында уздырыла.</w:t>
      </w:r>
    </w:p>
    <w:p w:rsidR="006F10EC" w:rsidRPr="00D67585" w:rsidRDefault="006F10EC" w:rsidP="006F10EC">
      <w:pPr>
        <w:tabs>
          <w:tab w:val="left" w:pos="991"/>
        </w:tabs>
        <w:ind w:left="720"/>
        <w:contextualSpacing/>
        <w:jc w:val="both"/>
        <w:rPr>
          <w:rFonts w:eastAsia="Calibri"/>
          <w:b/>
          <w:lang w:val="tt-RU" w:eastAsia="en-US"/>
        </w:rPr>
      </w:pPr>
      <w:r w:rsidRPr="00D67585">
        <w:rPr>
          <w:rFonts w:eastAsia="Calibri"/>
          <w:b/>
          <w:lang w:val="tt-RU" w:eastAsia="en-US"/>
        </w:rPr>
        <w:t xml:space="preserve">                            Телдән җавап бирүне  тикшерү</w:t>
      </w:r>
    </w:p>
    <w:p w:rsidR="006F10EC" w:rsidRPr="00D67585" w:rsidRDefault="006F10EC" w:rsidP="006F10EC">
      <w:pPr>
        <w:tabs>
          <w:tab w:val="left" w:pos="-142"/>
        </w:tabs>
        <w:contextualSpacing/>
        <w:jc w:val="both"/>
        <w:rPr>
          <w:rFonts w:eastAsia="Calibri"/>
          <w:lang w:val="tt-RU" w:eastAsia="en-US"/>
        </w:rPr>
      </w:pPr>
      <w:r w:rsidRPr="00D67585">
        <w:rPr>
          <w:rFonts w:eastAsia="Calibri"/>
          <w:lang w:val="tt-RU" w:eastAsia="en-US"/>
        </w:rPr>
        <w:t>Укучыларның  телдән җавап бирүен тикшерү программаның нинди дә булса бүлегеннән бирелгән сораулар формасында уза. Билге куйганда, түбәндәгеләр исәпкә алына:</w:t>
      </w:r>
    </w:p>
    <w:p w:rsidR="006F10EC" w:rsidRPr="00D67585" w:rsidRDefault="006F10EC" w:rsidP="006F10EC">
      <w:pPr>
        <w:numPr>
          <w:ilvl w:val="0"/>
          <w:numId w:val="62"/>
        </w:numPr>
        <w:tabs>
          <w:tab w:val="left" w:pos="-142"/>
        </w:tabs>
        <w:spacing w:after="0" w:line="240" w:lineRule="auto"/>
        <w:ind w:left="0" w:firstLine="0"/>
        <w:contextualSpacing/>
        <w:jc w:val="both"/>
        <w:rPr>
          <w:rFonts w:eastAsia="Calibri"/>
          <w:lang w:val="tt-RU" w:eastAsia="en-US"/>
        </w:rPr>
      </w:pPr>
      <w:r w:rsidRPr="00D67585">
        <w:rPr>
          <w:rFonts w:eastAsia="Calibri"/>
          <w:lang w:val="tt-RU" w:eastAsia="en-US"/>
        </w:rPr>
        <w:t>җавапның дөреслеге һәм тулылыгы;</w:t>
      </w:r>
    </w:p>
    <w:p w:rsidR="006F10EC" w:rsidRPr="00D67585" w:rsidRDefault="006F10EC" w:rsidP="006F10EC">
      <w:pPr>
        <w:numPr>
          <w:ilvl w:val="0"/>
          <w:numId w:val="62"/>
        </w:numPr>
        <w:tabs>
          <w:tab w:val="left" w:pos="-142"/>
        </w:tabs>
        <w:spacing w:after="0" w:line="240" w:lineRule="auto"/>
        <w:ind w:left="0" w:firstLine="0"/>
        <w:contextualSpacing/>
        <w:jc w:val="both"/>
        <w:rPr>
          <w:rFonts w:eastAsia="Calibri"/>
          <w:lang w:val="tt-RU" w:eastAsia="en-US"/>
        </w:rPr>
      </w:pPr>
      <w:r w:rsidRPr="00D67585">
        <w:rPr>
          <w:rFonts w:eastAsia="Calibri"/>
          <w:lang w:val="tt-RU" w:eastAsia="en-US"/>
        </w:rPr>
        <w:t>белемнәрнең аңлы үзләштерелү дәрәҗәсе;</w:t>
      </w:r>
    </w:p>
    <w:p w:rsidR="006F10EC" w:rsidRPr="00D67585" w:rsidRDefault="006F10EC" w:rsidP="006F10EC">
      <w:pPr>
        <w:numPr>
          <w:ilvl w:val="0"/>
          <w:numId w:val="62"/>
        </w:numPr>
        <w:tabs>
          <w:tab w:val="left" w:pos="-142"/>
        </w:tabs>
        <w:spacing w:after="0" w:line="240" w:lineRule="auto"/>
        <w:ind w:left="0" w:firstLine="0"/>
        <w:contextualSpacing/>
        <w:jc w:val="both"/>
        <w:rPr>
          <w:rFonts w:eastAsia="Calibri"/>
          <w:lang w:val="tt-RU" w:eastAsia="en-US"/>
        </w:rPr>
      </w:pPr>
      <w:r w:rsidRPr="00D67585">
        <w:rPr>
          <w:rFonts w:eastAsia="Calibri"/>
          <w:lang w:val="tt-RU" w:eastAsia="en-US"/>
        </w:rPr>
        <w:t>сөйләм эзлеклелеге һәм кул</w:t>
      </w:r>
      <w:r w:rsidRPr="00D67585">
        <w:rPr>
          <w:rFonts w:eastAsia="Calibri"/>
          <w:lang w:eastAsia="en-US"/>
        </w:rPr>
        <w:t>ь</w:t>
      </w:r>
      <w:r w:rsidRPr="00D67585">
        <w:rPr>
          <w:rFonts w:eastAsia="Calibri"/>
          <w:lang w:val="tt-RU" w:eastAsia="en-US"/>
        </w:rPr>
        <w:t>турасы.</w:t>
      </w:r>
    </w:p>
    <w:p w:rsidR="006F10EC" w:rsidRPr="00D67585" w:rsidRDefault="006F10EC" w:rsidP="006F10EC">
      <w:pPr>
        <w:tabs>
          <w:tab w:val="left" w:pos="-142"/>
        </w:tabs>
        <w:contextualSpacing/>
        <w:jc w:val="both"/>
        <w:rPr>
          <w:rFonts w:eastAsia="Calibri"/>
          <w:lang w:val="tt-RU" w:eastAsia="en-US"/>
        </w:rPr>
      </w:pPr>
      <w:r w:rsidRPr="00D67585">
        <w:rPr>
          <w:rFonts w:eastAsia="Calibri"/>
          <w:lang w:val="tt-RU" w:eastAsia="en-US"/>
        </w:rPr>
        <w:t>Укучыларның җавабы, бигрәк тә III-IV сыйныфларда, укытучы әйткән тема буенча бәйләнешле сөйләм булып, өйрәнелгән материалның аңлы үзләштерелгәнен күрсәтеп торырга тиеш. Җавапны кагыйдә, билгеләмә, мисал китереп дәлилләү, укытучы кушуы буенча тексттан грамматик категорияләрне таба белү (җөмлә кисәкләре, сүз төркемнәре, килеш, сан һ.б.), тиешле кагыйдәгә караган сүзләр табу, сүзләрнең язылышын аңлату, алган белемнәрне мөстәкыйль рәвештә күнегүләр эшләгәндә һәм, барыннан да элек, сүзләр һәм җөмләләр тикшергәндә (аваз-хәреф анализы, сүзнең составын, аны сүз төркеме буларак тикшерү) куллана белү.</w:t>
      </w:r>
    </w:p>
    <w:p w:rsidR="006F10EC" w:rsidRPr="00D67585" w:rsidRDefault="006F10EC" w:rsidP="006F10EC">
      <w:pPr>
        <w:tabs>
          <w:tab w:val="left" w:pos="-142"/>
        </w:tabs>
        <w:contextualSpacing/>
        <w:jc w:val="both"/>
        <w:rPr>
          <w:rFonts w:eastAsia="Calibri"/>
          <w:lang w:val="tt-RU" w:eastAsia="en-US"/>
        </w:rPr>
      </w:pPr>
      <w:r w:rsidRPr="00D67585">
        <w:rPr>
          <w:rFonts w:eastAsia="Calibri"/>
          <w:lang w:val="tt-RU" w:eastAsia="en-US"/>
        </w:rPr>
        <w:t xml:space="preserve">   Сөйләм үстерүнең башлангыч чорында ук укучыларның җаваплары дәлилле, тиешле дәрәҗәдә мөстәкыйль һәм дөрес оештырылган булырга тиеш ( фикер йөртүнең эзлекле булуы, сүзләрне, сүзтезмәләрне кулланганда, җөмләләр төзегәндә, әдәби тел нормаларын үтәү).</w:t>
      </w:r>
    </w:p>
    <w:p w:rsidR="006F10EC" w:rsidRPr="00804BCB" w:rsidRDefault="006F10EC" w:rsidP="006F10EC">
      <w:pPr>
        <w:tabs>
          <w:tab w:val="left" w:pos="-142"/>
        </w:tabs>
        <w:contextualSpacing/>
        <w:jc w:val="both"/>
        <w:rPr>
          <w:rFonts w:eastAsia="Calibri"/>
          <w:lang w:val="tt-RU" w:eastAsia="en-US"/>
        </w:rPr>
      </w:pPr>
      <w:r w:rsidRPr="00D67585">
        <w:rPr>
          <w:rFonts w:eastAsia="Calibri"/>
          <w:b/>
          <w:lang w:val="tt-RU" w:eastAsia="en-US"/>
        </w:rPr>
        <w:t xml:space="preserve">“5”- </w:t>
      </w:r>
      <w:r w:rsidRPr="00D67585">
        <w:rPr>
          <w:rFonts w:eastAsia="Calibri"/>
          <w:lang w:val="tt-RU" w:eastAsia="en-US"/>
        </w:rPr>
        <w:t>укучының  җавабы дөрес һәм  тулы, программа материалын  аңлы үзләштерелгәне күренә, җавабын үз мисаллары белән  раслый, сүзләрне, җөмләләрне тикшергәндә, өйрәнелгән грамматик  категорияләрне тексттан тапканда, алган белемнәрен  мөстәкыйль рәвештә һәм  дөрес куллана, сүзләрнең язылышын, тыныш билгеләренең куелышын аңлата, бәйләнешле, эзлекле һәм хатасыз җавап бирә, бер төгәлсезлек булырга мөмкин.</w:t>
      </w:r>
    </w:p>
    <w:p w:rsidR="006F10EC" w:rsidRPr="00D67585" w:rsidRDefault="006F10EC" w:rsidP="006F10EC">
      <w:pPr>
        <w:tabs>
          <w:tab w:val="left" w:pos="-142"/>
        </w:tabs>
        <w:contextualSpacing/>
        <w:jc w:val="both"/>
        <w:rPr>
          <w:rFonts w:eastAsia="Calibri"/>
          <w:lang w:val="tt-RU" w:eastAsia="en-US"/>
        </w:rPr>
      </w:pPr>
      <w:r w:rsidRPr="00D67585">
        <w:rPr>
          <w:rFonts w:eastAsia="Calibri"/>
          <w:b/>
          <w:lang w:val="tt-RU" w:eastAsia="en-US"/>
        </w:rPr>
        <w:t>“4”</w:t>
      </w:r>
      <w:r w:rsidRPr="00D67585">
        <w:rPr>
          <w:rFonts w:eastAsia="Calibri"/>
          <w:lang w:val="tt-RU" w:eastAsia="en-US"/>
        </w:rPr>
        <w:t>- укучының җавабы, нигездә “5” билгесенә куелган таләпләргә җавап бирә, ләкин сөйләмдә, кагыйдәгә мисал китергәндә, текст өстендә эшләгәндә, сүзләрне, җөмләләрне  тикшергәндә, 1-2 хата ясый. Аларны мөстәкыйль рәвештә яки укытучының сизелмәслек кечкенә ярдәме белән төзәтә.</w:t>
      </w:r>
    </w:p>
    <w:p w:rsidR="006F10EC" w:rsidRPr="00D67585" w:rsidRDefault="006F10EC" w:rsidP="006F10EC">
      <w:pPr>
        <w:tabs>
          <w:tab w:val="left" w:pos="-142"/>
        </w:tabs>
        <w:contextualSpacing/>
        <w:jc w:val="both"/>
        <w:rPr>
          <w:rFonts w:eastAsia="Calibri"/>
          <w:lang w:val="tt-RU" w:eastAsia="en-US"/>
        </w:rPr>
      </w:pPr>
      <w:r w:rsidRPr="00D67585">
        <w:rPr>
          <w:rFonts w:eastAsia="Calibri"/>
          <w:b/>
          <w:lang w:val="tt-RU" w:eastAsia="en-US"/>
        </w:rPr>
        <w:t>“3”</w:t>
      </w:r>
      <w:r w:rsidRPr="00D67585">
        <w:rPr>
          <w:rFonts w:eastAsia="Calibri"/>
          <w:lang w:val="tt-RU" w:eastAsia="en-US"/>
        </w:rPr>
        <w:t>- укучы, нигездә, сөйләгән материалны аңлый, ләкин җавабы тулы түгел, укытучының өстәмә сораулары таләп ителә. Кагыйдәгә мисал китергәндә, кыенлык кичерә, текст белән эшләгәндә, сүзләр һәм җөмләләрне тикшергәндә, хаталар ясый һәм аларны укытучы ярдәменнән башка төзәтә алмый. Сөйләмендә бәйлелек, эзлеклелек җитми, сүз куллануда,  сүзтезмәләр һәм җөмлә төзегәндә,  төгәлсезлекләр була.</w:t>
      </w:r>
    </w:p>
    <w:p w:rsidR="006F10EC" w:rsidRPr="00D67585" w:rsidRDefault="006F10EC" w:rsidP="006F10EC">
      <w:pPr>
        <w:tabs>
          <w:tab w:val="left" w:pos="-142"/>
        </w:tabs>
        <w:contextualSpacing/>
        <w:jc w:val="both"/>
        <w:rPr>
          <w:rFonts w:eastAsia="Calibri"/>
          <w:lang w:val="tt-RU" w:eastAsia="en-US"/>
        </w:rPr>
      </w:pPr>
      <w:r w:rsidRPr="00D67585">
        <w:rPr>
          <w:rFonts w:eastAsia="Calibri"/>
          <w:b/>
          <w:lang w:val="tt-RU" w:eastAsia="en-US"/>
        </w:rPr>
        <w:t xml:space="preserve">“2”- </w:t>
      </w:r>
      <w:r w:rsidRPr="00D67585">
        <w:rPr>
          <w:rFonts w:eastAsia="Calibri"/>
          <w:lang w:val="tt-RU" w:eastAsia="en-US"/>
        </w:rPr>
        <w:t>укучы өйрәнелгән материалның мөһим фикерләрен, зур өлешен белми,  кагыйдәләрне,  билгеләмәләрне әйткәндә, сүз һәм җөмләләргә анализ ясаганда, хата җибәрә, аларны укытучының  өстәмә сораулары  ярдәмендә дә төзәтә алмый, сөйләме өзек-өзек,  бәйләнешсез, хаталы.</w:t>
      </w:r>
    </w:p>
    <w:p w:rsidR="006F10EC" w:rsidRDefault="006F10EC" w:rsidP="006F10EC">
      <w:pPr>
        <w:tabs>
          <w:tab w:val="left" w:pos="-142"/>
        </w:tabs>
        <w:contextualSpacing/>
        <w:jc w:val="both"/>
        <w:rPr>
          <w:rFonts w:eastAsia="Calibri"/>
          <w:lang w:val="tt-RU" w:eastAsia="en-US"/>
        </w:rPr>
      </w:pPr>
      <w:r w:rsidRPr="00D67585">
        <w:rPr>
          <w:rFonts w:eastAsia="Calibri"/>
          <w:lang w:val="tt-RU" w:eastAsia="en-US"/>
        </w:rPr>
        <w:t>Программада таныштыру максаты белән генә бирелгән материал буенча контроль эшләр уздырылмый.</w:t>
      </w:r>
    </w:p>
    <w:p w:rsidR="006F10EC" w:rsidRDefault="006F10EC" w:rsidP="006F10EC">
      <w:pPr>
        <w:spacing w:after="5"/>
        <w:ind w:left="32" w:right="-2" w:hanging="10"/>
        <w:jc w:val="both"/>
        <w:rPr>
          <w:b/>
          <w:lang w:val="tt-RU"/>
        </w:rPr>
      </w:pPr>
    </w:p>
    <w:p w:rsidR="006F10EC" w:rsidRPr="00A15E71" w:rsidRDefault="006F10EC" w:rsidP="006F10EC">
      <w:pPr>
        <w:spacing w:after="5"/>
        <w:ind w:left="32" w:right="-2" w:hanging="10"/>
        <w:jc w:val="both"/>
        <w:rPr>
          <w:lang w:val="tt-RU"/>
        </w:rPr>
      </w:pPr>
      <w:r w:rsidRPr="00A15E71">
        <w:rPr>
          <w:b/>
          <w:lang w:val="tt-RU"/>
        </w:rPr>
        <w:t xml:space="preserve">Татар теле (рус төркеме) </w:t>
      </w:r>
    </w:p>
    <w:p w:rsidR="006F10EC" w:rsidRPr="00A15E71" w:rsidRDefault="006F10EC" w:rsidP="006F10EC">
      <w:pPr>
        <w:spacing w:after="5"/>
        <w:ind w:left="32" w:right="-2" w:hanging="10"/>
        <w:jc w:val="both"/>
        <w:rPr>
          <w:lang w:val="tt-RU"/>
        </w:rPr>
      </w:pPr>
      <w:r w:rsidRPr="00A15E71">
        <w:rPr>
          <w:b/>
          <w:lang w:val="tt-RU"/>
        </w:rPr>
        <w:t xml:space="preserve">2 нче сыйныфта эш төрләренең күләме һәм бәяләү : </w:t>
      </w:r>
    </w:p>
    <w:p w:rsidR="006F10EC" w:rsidRPr="00A15E71" w:rsidRDefault="006F10EC" w:rsidP="006F10EC">
      <w:pPr>
        <w:ind w:left="7" w:right="-2"/>
        <w:jc w:val="both"/>
        <w:rPr>
          <w:lang w:val="tt-RU"/>
        </w:rPr>
      </w:pPr>
      <w:r w:rsidRPr="00A15E71">
        <w:rPr>
          <w:b/>
          <w:lang w:val="tt-RU"/>
        </w:rPr>
        <w:t>Тыңлап аңлау</w:t>
      </w:r>
      <w:r w:rsidRPr="00A15E71">
        <w:rPr>
          <w:lang w:val="tt-RU"/>
        </w:rPr>
        <w:t xml:space="preserve">-0,1-0,2минут. Тыңлаган татар сөйләмен дөрес аңлап, сөйли алганда </w:t>
      </w:r>
      <w:r w:rsidRPr="00A15E71">
        <w:rPr>
          <w:b/>
          <w:lang w:val="tt-RU"/>
        </w:rPr>
        <w:t>«5»</w:t>
      </w:r>
      <w:r w:rsidRPr="00A15E71">
        <w:rPr>
          <w:lang w:val="tt-RU"/>
        </w:rPr>
        <w:t>ле; Аңлап,якынча дөрес сөйли алганда</w:t>
      </w:r>
      <w:r w:rsidRPr="00A15E71">
        <w:rPr>
          <w:b/>
          <w:lang w:val="tt-RU"/>
        </w:rPr>
        <w:t>»4»</w:t>
      </w:r>
      <w:r w:rsidRPr="00A15E71">
        <w:rPr>
          <w:lang w:val="tt-RU"/>
        </w:rPr>
        <w:t>ле</w:t>
      </w:r>
      <w:r w:rsidRPr="00A15E71">
        <w:rPr>
          <w:b/>
          <w:lang w:val="tt-RU"/>
        </w:rPr>
        <w:t xml:space="preserve">; </w:t>
      </w:r>
      <w:r w:rsidRPr="00A15E71">
        <w:rPr>
          <w:lang w:val="tt-RU"/>
        </w:rPr>
        <w:t xml:space="preserve">Аңлап, өлешчә генә сөйли алганда»3»ле; Эчтәлеген тулаем аңламаганда «2»ле куела. </w:t>
      </w:r>
    </w:p>
    <w:p w:rsidR="006F10EC" w:rsidRPr="00A15E71" w:rsidRDefault="006F10EC" w:rsidP="006F10EC">
      <w:pPr>
        <w:ind w:left="7" w:right="-2"/>
        <w:jc w:val="both"/>
        <w:rPr>
          <w:lang w:val="tt-RU"/>
        </w:rPr>
      </w:pPr>
      <w:r w:rsidRPr="00A15E71">
        <w:rPr>
          <w:b/>
          <w:lang w:val="tt-RU"/>
        </w:rPr>
        <w:t>Диалогик сөйләм</w:t>
      </w:r>
      <w:r w:rsidRPr="00A15E71">
        <w:rPr>
          <w:lang w:val="tt-RU"/>
        </w:rPr>
        <w:t xml:space="preserve">- 4 реплика. Бирелгән ситуация, өйрәнелгән тема буенча сораулар төзи </w:t>
      </w:r>
    </w:p>
    <w:p w:rsidR="006F10EC" w:rsidRPr="00A15E71" w:rsidRDefault="006F10EC" w:rsidP="006F10EC">
      <w:pPr>
        <w:ind w:left="7" w:right="-2"/>
        <w:jc w:val="both"/>
        <w:rPr>
          <w:lang w:val="tt-RU"/>
        </w:rPr>
      </w:pPr>
      <w:r w:rsidRPr="00A15E71">
        <w:rPr>
          <w:lang w:val="tt-RU"/>
        </w:rPr>
        <w:t xml:space="preserve">,җавап бирә , әйтелеш һәм грамматик яктан дөрес диалогик ссөйләм төзегәндә </w:t>
      </w:r>
      <w:r w:rsidRPr="00A15E71">
        <w:rPr>
          <w:b/>
          <w:lang w:val="tt-RU"/>
        </w:rPr>
        <w:t>«5»</w:t>
      </w:r>
      <w:r w:rsidRPr="00A15E71">
        <w:rPr>
          <w:lang w:val="tt-RU"/>
        </w:rPr>
        <w:t xml:space="preserve">ле; </w:t>
      </w:r>
    </w:p>
    <w:p w:rsidR="006F10EC" w:rsidRPr="00A15E71" w:rsidRDefault="006F10EC" w:rsidP="006F10EC">
      <w:pPr>
        <w:ind w:left="7" w:right="-2"/>
        <w:jc w:val="both"/>
        <w:rPr>
          <w:lang w:val="tt-RU"/>
        </w:rPr>
      </w:pPr>
      <w:r w:rsidRPr="00A15E71">
        <w:rPr>
          <w:lang w:val="tt-RU"/>
        </w:rPr>
        <w:t xml:space="preserve">...әмма репликаларның әйтелешендә һәм аерым сүзләрнең грамматик формаларында 23хата җибәрсә </w:t>
      </w:r>
      <w:r w:rsidRPr="00A15E71">
        <w:rPr>
          <w:b/>
          <w:lang w:val="tt-RU"/>
        </w:rPr>
        <w:t>«4»</w:t>
      </w:r>
      <w:r w:rsidRPr="00A15E71">
        <w:rPr>
          <w:lang w:val="tt-RU"/>
        </w:rPr>
        <w:t xml:space="preserve">ле;Өстәмә сораулар ярдәмендә генә әңгәмә корганда, 4-6 хата җибәреп,эчтәлеген бозып диалог ик сөйләм төзегәндә»3»ле ; Сораулар төзи, җҗавап бирә алмаганда»2»ле куела. </w:t>
      </w:r>
    </w:p>
    <w:p w:rsidR="006F10EC" w:rsidRPr="00A15E71" w:rsidRDefault="006F10EC" w:rsidP="006F10EC">
      <w:pPr>
        <w:ind w:left="7" w:right="-2"/>
        <w:jc w:val="both"/>
        <w:rPr>
          <w:lang w:val="tt-RU"/>
        </w:rPr>
      </w:pPr>
      <w:r w:rsidRPr="00A15E71">
        <w:rPr>
          <w:b/>
          <w:lang w:val="tt-RU"/>
        </w:rPr>
        <w:t>Монологик сөйләм</w:t>
      </w:r>
      <w:r w:rsidRPr="00A15E71">
        <w:rPr>
          <w:lang w:val="tt-RU"/>
        </w:rPr>
        <w:t>- 5 фраза. Тема буенча әйтелеше, гр. төзелеше ягыннан дөрес, эзлекле булган м/с өчен</w:t>
      </w:r>
      <w:r w:rsidRPr="00A15E71">
        <w:rPr>
          <w:b/>
          <w:lang w:val="tt-RU"/>
        </w:rPr>
        <w:t>»5»</w:t>
      </w:r>
      <w:r w:rsidRPr="00A15E71">
        <w:rPr>
          <w:lang w:val="tt-RU"/>
        </w:rPr>
        <w:t>ле; ...аерым сүзләрнең әйтелешендә, гр-к формасында яки җөмлә төзелешендә 2-3 хатасы булган м/с гә</w:t>
      </w:r>
      <w:r w:rsidRPr="00A15E71">
        <w:rPr>
          <w:b/>
          <w:lang w:val="tt-RU"/>
        </w:rPr>
        <w:t>»4»</w:t>
      </w:r>
      <w:r w:rsidRPr="00A15E71">
        <w:rPr>
          <w:lang w:val="tt-RU"/>
        </w:rPr>
        <w:t xml:space="preserve">ле;Тема буенча эзлекле төзелмәгән ,4-6 хатасы булган м/с өчен «3»ле; м/с төзи алмаганда»2»ле куела. </w:t>
      </w:r>
    </w:p>
    <w:p w:rsidR="006F10EC" w:rsidRPr="00A15E71" w:rsidRDefault="006F10EC" w:rsidP="006F10EC">
      <w:pPr>
        <w:ind w:left="7" w:right="-2"/>
        <w:jc w:val="both"/>
        <w:rPr>
          <w:lang w:val="tt-RU"/>
        </w:rPr>
      </w:pPr>
      <w:r w:rsidRPr="00A15E71">
        <w:rPr>
          <w:b/>
          <w:lang w:val="tt-RU"/>
        </w:rPr>
        <w:t xml:space="preserve">Язу: </w:t>
      </w:r>
      <w:r w:rsidRPr="00A15E71">
        <w:rPr>
          <w:lang w:val="tt-RU"/>
        </w:rPr>
        <w:t xml:space="preserve">(каллиграфик матур язу 2 юл).Орфографик(хәреф төшерү, өстәү, алыштыру,сүзләрне юлдан юлга дөрес күчермәү) хаталарга гына игътибар ителә; Әгәр дә сүз берничә урында дөрес, ә аерым бер урында хаталы язылган икән ,бу ялгыш дип саналмый. Бер үк хата берничә сүздә кабатланса, бу бер ялгыш дип исәпләнә.   </w:t>
      </w:r>
    </w:p>
    <w:p w:rsidR="006F10EC" w:rsidRPr="00A15E71" w:rsidRDefault="006F10EC" w:rsidP="006F10EC">
      <w:pPr>
        <w:numPr>
          <w:ilvl w:val="0"/>
          <w:numId w:val="67"/>
        </w:numPr>
        <w:spacing w:after="14" w:line="240" w:lineRule="auto"/>
        <w:ind w:right="-2" w:hanging="360"/>
        <w:jc w:val="both"/>
        <w:rPr>
          <w:lang w:val="tt-RU"/>
        </w:rPr>
      </w:pPr>
      <w:r w:rsidRPr="00A15E71">
        <w:rPr>
          <w:b/>
          <w:lang w:val="tt-RU"/>
        </w:rPr>
        <w:t>к/ күчереп язу  3-4</w:t>
      </w:r>
      <w:r w:rsidRPr="00A15E71">
        <w:rPr>
          <w:lang w:val="tt-RU"/>
        </w:rPr>
        <w:t xml:space="preserve"> җөмлә. Пөхтә, орфографик хатасыз язылган эшкә </w:t>
      </w:r>
      <w:r w:rsidRPr="00A15E71">
        <w:rPr>
          <w:b/>
          <w:lang w:val="tt-RU"/>
        </w:rPr>
        <w:t>«5»</w:t>
      </w:r>
      <w:r w:rsidRPr="00A15E71">
        <w:rPr>
          <w:lang w:val="tt-RU"/>
        </w:rPr>
        <w:t xml:space="preserve">ле; ...әмма 1-3 төзәтүе яки 1-2 орф-к хатасы булса </w:t>
      </w:r>
      <w:r w:rsidRPr="00A15E71">
        <w:rPr>
          <w:b/>
          <w:lang w:val="tt-RU"/>
        </w:rPr>
        <w:t>«4»</w:t>
      </w:r>
      <w:r w:rsidRPr="00A15E71">
        <w:rPr>
          <w:lang w:val="tt-RU"/>
        </w:rPr>
        <w:t xml:space="preserve">ле; Пөхтә язылмаса, 4-6 орф-к х атасы булса «3» ле, Пөхтә булмаса, 6,артыграк орф-к хатасы булса «2»ле куела. </w:t>
      </w:r>
    </w:p>
    <w:p w:rsidR="006F10EC" w:rsidRPr="00A15E71" w:rsidRDefault="006F10EC" w:rsidP="006F10EC">
      <w:pPr>
        <w:numPr>
          <w:ilvl w:val="0"/>
          <w:numId w:val="67"/>
        </w:numPr>
        <w:spacing w:after="14" w:line="240" w:lineRule="auto"/>
        <w:ind w:right="-2" w:hanging="360"/>
        <w:jc w:val="both"/>
        <w:rPr>
          <w:lang w:val="tt-RU"/>
        </w:rPr>
      </w:pPr>
      <w:r w:rsidRPr="00A15E71">
        <w:rPr>
          <w:b/>
          <w:lang w:val="tt-RU"/>
        </w:rPr>
        <w:t>сүзл. диктанты 6-7 сүз</w:t>
      </w:r>
      <w:r w:rsidRPr="00A15E71">
        <w:rPr>
          <w:lang w:val="tt-RU"/>
        </w:rPr>
        <w:t xml:space="preserve">Пөхтә ,1орф-к хатасыбулса </w:t>
      </w:r>
      <w:r w:rsidRPr="00A15E71">
        <w:rPr>
          <w:b/>
          <w:lang w:val="tt-RU"/>
        </w:rPr>
        <w:t>«5»</w:t>
      </w:r>
      <w:r w:rsidRPr="00A15E71">
        <w:rPr>
          <w:lang w:val="tt-RU"/>
        </w:rPr>
        <w:t>ле; Пөхтә, 2-3 орф-к хатасы булса</w:t>
      </w:r>
      <w:r w:rsidRPr="00A15E71">
        <w:rPr>
          <w:b/>
          <w:lang w:val="tt-RU"/>
        </w:rPr>
        <w:t xml:space="preserve"> «4»</w:t>
      </w:r>
      <w:r w:rsidRPr="00A15E71">
        <w:rPr>
          <w:lang w:val="tt-RU"/>
        </w:rPr>
        <w:t xml:space="preserve">ле; Пөхтә язылмаган, 4-6 орф-к хатасы булса «3»ле; Пөхтә түгел, 7, артыграк хатасы булса «2»ле куела. </w:t>
      </w:r>
    </w:p>
    <w:p w:rsidR="006F10EC" w:rsidRPr="00A15E71" w:rsidRDefault="006F10EC" w:rsidP="006F10EC">
      <w:pPr>
        <w:spacing w:after="26"/>
        <w:ind w:left="661" w:right="-2"/>
        <w:jc w:val="both"/>
        <w:rPr>
          <w:lang w:val="tt-RU"/>
        </w:rPr>
      </w:pPr>
      <w:r w:rsidRPr="00A15E71">
        <w:rPr>
          <w:b/>
          <w:lang w:val="tt-RU"/>
        </w:rPr>
        <w:t xml:space="preserve"> </w:t>
      </w:r>
    </w:p>
    <w:p w:rsidR="006F10EC" w:rsidRPr="00A15E71" w:rsidRDefault="006F10EC" w:rsidP="006F10EC">
      <w:pPr>
        <w:spacing w:after="5"/>
        <w:ind w:left="32" w:right="-2" w:hanging="10"/>
        <w:jc w:val="both"/>
        <w:rPr>
          <w:lang w:val="tt-RU"/>
        </w:rPr>
      </w:pPr>
      <w:r w:rsidRPr="00A15E71">
        <w:rPr>
          <w:b/>
          <w:lang w:val="tt-RU"/>
        </w:rPr>
        <w:t xml:space="preserve">3 нче сыйныфта эш төрләренең күләме һәм бәяләү </w:t>
      </w:r>
    </w:p>
    <w:p w:rsidR="006F10EC" w:rsidRPr="00A15E71" w:rsidRDefault="006F10EC" w:rsidP="006F10EC">
      <w:pPr>
        <w:ind w:left="7" w:right="-2"/>
        <w:jc w:val="both"/>
        <w:rPr>
          <w:lang w:val="tt-RU"/>
        </w:rPr>
      </w:pPr>
      <w:r w:rsidRPr="00A15E71">
        <w:rPr>
          <w:b/>
          <w:lang w:val="tt-RU"/>
        </w:rPr>
        <w:t xml:space="preserve">Тыңлап аңлау </w:t>
      </w:r>
      <w:r w:rsidRPr="00A15E71">
        <w:rPr>
          <w:lang w:val="tt-RU"/>
        </w:rPr>
        <w:t xml:space="preserve">- 0,2-0,4 минут. Тыңлаган татар сөйләмен дөрес аңлап, сөйли алганда </w:t>
      </w:r>
      <w:r w:rsidRPr="00A15E71">
        <w:rPr>
          <w:b/>
          <w:lang w:val="tt-RU"/>
        </w:rPr>
        <w:t>«5»</w:t>
      </w:r>
      <w:r w:rsidRPr="00A15E71">
        <w:rPr>
          <w:lang w:val="tt-RU"/>
        </w:rPr>
        <w:t>ле; аңлап, якынча дөрес сөйли алганда</w:t>
      </w:r>
      <w:r w:rsidRPr="00A15E71">
        <w:rPr>
          <w:b/>
          <w:lang w:val="tt-RU"/>
        </w:rPr>
        <w:t>»4»</w:t>
      </w:r>
      <w:r w:rsidRPr="00A15E71">
        <w:rPr>
          <w:lang w:val="tt-RU"/>
        </w:rPr>
        <w:t>ле</w:t>
      </w:r>
      <w:r w:rsidRPr="00A15E71">
        <w:rPr>
          <w:b/>
          <w:lang w:val="tt-RU"/>
        </w:rPr>
        <w:t xml:space="preserve">; </w:t>
      </w:r>
      <w:r w:rsidRPr="00A15E71">
        <w:rPr>
          <w:lang w:val="tt-RU"/>
        </w:rPr>
        <w:t xml:space="preserve">аңлап, өлешчә генә сөйли алганда»3»ле; эчтәлеген тулаем аңламаганда «2»ле куела. </w:t>
      </w:r>
    </w:p>
    <w:p w:rsidR="006F10EC" w:rsidRPr="00A15E71" w:rsidRDefault="006F10EC" w:rsidP="006F10EC">
      <w:pPr>
        <w:ind w:left="7" w:right="-2"/>
        <w:jc w:val="both"/>
        <w:rPr>
          <w:lang w:val="tt-RU"/>
        </w:rPr>
      </w:pPr>
      <w:r w:rsidRPr="00A15E71">
        <w:rPr>
          <w:b/>
          <w:lang w:val="tt-RU"/>
        </w:rPr>
        <w:t xml:space="preserve">Диалогик сөйләм </w:t>
      </w:r>
      <w:r w:rsidRPr="00A15E71">
        <w:rPr>
          <w:lang w:val="tt-RU"/>
        </w:rPr>
        <w:t xml:space="preserve">-  5 реплика. Бирелгән ситуация, өйрәнелгән тема буенча сораулар төзи, җавап бирә, әйтелеш һәм грамматик яктан дөрес диалогик ссөйләм төзегәндә </w:t>
      </w:r>
      <w:r w:rsidRPr="00A15E71">
        <w:rPr>
          <w:b/>
          <w:lang w:val="tt-RU"/>
        </w:rPr>
        <w:t>«5»</w:t>
      </w:r>
      <w:r w:rsidRPr="00A15E71">
        <w:rPr>
          <w:lang w:val="tt-RU"/>
        </w:rPr>
        <w:t xml:space="preserve">ле; әмма репликаларның әйтелешендә һәм аерым сүзләрнең грамматик формаларында 2-3хата җибәрсә </w:t>
      </w:r>
      <w:r w:rsidRPr="00A15E71">
        <w:rPr>
          <w:b/>
          <w:lang w:val="tt-RU"/>
        </w:rPr>
        <w:t>«4»</w:t>
      </w:r>
      <w:r w:rsidRPr="00A15E71">
        <w:rPr>
          <w:lang w:val="tt-RU"/>
        </w:rPr>
        <w:t xml:space="preserve">ле; өстәмә сораулар ярдәмендә генә әңгәмә корганда, 4-6 хата җибәреп,эчтәлеген бозып диалог ик сөйләм төзегәндә»3»ле; сораулар төзи, җавап бирә алмаганда»2»ле куела. </w:t>
      </w:r>
    </w:p>
    <w:p w:rsidR="006F10EC" w:rsidRPr="00A15E71" w:rsidRDefault="006F10EC" w:rsidP="006F10EC">
      <w:pPr>
        <w:ind w:left="7" w:right="-2"/>
        <w:jc w:val="both"/>
        <w:rPr>
          <w:lang w:val="tt-RU"/>
        </w:rPr>
      </w:pPr>
      <w:r w:rsidRPr="00A15E71">
        <w:rPr>
          <w:b/>
          <w:lang w:val="tt-RU"/>
        </w:rPr>
        <w:t xml:space="preserve">Монологик сөйләм </w:t>
      </w:r>
      <w:r w:rsidRPr="00A15E71">
        <w:rPr>
          <w:lang w:val="tt-RU"/>
        </w:rPr>
        <w:t>- 6 фраза. Тема буенча әйтелеше, гр. төзелеше ягыннан дөрес, эзлекле булган м/с өчен</w:t>
      </w:r>
      <w:r w:rsidRPr="00A15E71">
        <w:rPr>
          <w:b/>
          <w:lang w:val="tt-RU"/>
        </w:rPr>
        <w:t>»5»</w:t>
      </w:r>
      <w:r w:rsidRPr="00A15E71">
        <w:rPr>
          <w:lang w:val="tt-RU"/>
        </w:rPr>
        <w:t>ле; аерым сүзләрнең әйтелешендә, гр-к формасында яки җөмлә төзелешендә 2-3 хатасы булган м/с гә</w:t>
      </w:r>
      <w:r w:rsidRPr="00A15E71">
        <w:rPr>
          <w:b/>
          <w:lang w:val="tt-RU"/>
        </w:rPr>
        <w:t>»4»</w:t>
      </w:r>
      <w:r w:rsidRPr="00A15E71">
        <w:rPr>
          <w:lang w:val="tt-RU"/>
        </w:rPr>
        <w:t xml:space="preserve">ле; тема буенча эзлекле төзелмәгән ,4-6 хатасы булган м/с өчен «3»ле; м/с төзи алмаганда»2»ле куела. </w:t>
      </w:r>
    </w:p>
    <w:p w:rsidR="006F10EC" w:rsidRPr="00DF060A" w:rsidRDefault="006F10EC" w:rsidP="006F10EC">
      <w:pPr>
        <w:ind w:left="7" w:right="-2"/>
        <w:jc w:val="both"/>
      </w:pPr>
      <w:r w:rsidRPr="00DF060A">
        <w:rPr>
          <w:b/>
        </w:rPr>
        <w:t xml:space="preserve">Язу: </w:t>
      </w:r>
      <w:r w:rsidRPr="00DF060A">
        <w:t>(каллиграфик матур язу 2 юл). Орфографик (х</w:t>
      </w:r>
      <w:r>
        <w:t>ә</w:t>
      </w:r>
      <w:r w:rsidRPr="00DF060A">
        <w:t>реф т</w:t>
      </w:r>
      <w:r>
        <w:t>ө</w:t>
      </w:r>
      <w:r w:rsidRPr="00DF060A">
        <w:t>шер</w:t>
      </w:r>
      <w:r>
        <w:t>ү</w:t>
      </w:r>
      <w:r w:rsidRPr="00DF060A">
        <w:t xml:space="preserve">, </w:t>
      </w:r>
      <w:r>
        <w:t>ө</w:t>
      </w:r>
      <w:r w:rsidRPr="00DF060A">
        <w:t>ст</w:t>
      </w:r>
      <w:r>
        <w:t>әү</w:t>
      </w:r>
      <w:r w:rsidRPr="00DF060A">
        <w:t>, алыштыру,с</w:t>
      </w:r>
      <w:r>
        <w:t>ү</w:t>
      </w:r>
      <w:r w:rsidRPr="00DF060A">
        <w:t>зл</w:t>
      </w:r>
      <w:r>
        <w:t>ә</w:t>
      </w:r>
      <w:r w:rsidRPr="00DF060A">
        <w:t>рне юлдан юлга д</w:t>
      </w:r>
      <w:r>
        <w:t>ө</w:t>
      </w:r>
      <w:r w:rsidRPr="00DF060A">
        <w:t>рес к</w:t>
      </w:r>
      <w:r>
        <w:t>ү</w:t>
      </w:r>
      <w:r w:rsidRPr="00DF060A">
        <w:t>черм</w:t>
      </w:r>
      <w:r>
        <w:t>әү</w:t>
      </w:r>
      <w:r w:rsidRPr="00DF060A">
        <w:t>) хаталарга гына игътибар ител</w:t>
      </w:r>
      <w:r>
        <w:t>ә</w:t>
      </w:r>
      <w:r w:rsidRPr="00DF060A">
        <w:t xml:space="preserve">; </w:t>
      </w:r>
      <w:r>
        <w:t>ә</w:t>
      </w:r>
      <w:r w:rsidRPr="00DF060A">
        <w:t>г</w:t>
      </w:r>
      <w:r>
        <w:t>ә</w:t>
      </w:r>
      <w:r w:rsidRPr="00DF060A">
        <w:t>р д</w:t>
      </w:r>
      <w:r>
        <w:t>ә</w:t>
      </w:r>
      <w:r w:rsidRPr="00DF060A">
        <w:t xml:space="preserve"> с</w:t>
      </w:r>
      <w:r>
        <w:t>ү</w:t>
      </w:r>
      <w:r w:rsidRPr="00DF060A">
        <w:t>з бернич</w:t>
      </w:r>
      <w:r>
        <w:t>ә</w:t>
      </w:r>
      <w:r w:rsidRPr="00DF060A">
        <w:t xml:space="preserve"> урында д</w:t>
      </w:r>
      <w:r>
        <w:t>ө</w:t>
      </w:r>
      <w:r w:rsidRPr="00DF060A">
        <w:t xml:space="preserve">рес, </w:t>
      </w:r>
      <w:r>
        <w:t>ә</w:t>
      </w:r>
      <w:r w:rsidRPr="00DF060A">
        <w:t xml:space="preserve"> аерым </w:t>
      </w:r>
      <w:r w:rsidRPr="00DF060A">
        <w:lastRenderedPageBreak/>
        <w:t>бер урында хаталы язылган ик</w:t>
      </w:r>
      <w:r>
        <w:t>ә</w:t>
      </w:r>
      <w:r w:rsidRPr="00DF060A">
        <w:t xml:space="preserve">н, бу ялгыш дип саналмый. Бер </w:t>
      </w:r>
      <w:r>
        <w:t>ү</w:t>
      </w:r>
      <w:r w:rsidRPr="00DF060A">
        <w:t>к хата бернич</w:t>
      </w:r>
      <w:r>
        <w:t>ә</w:t>
      </w:r>
      <w:r w:rsidRPr="00DF060A">
        <w:t xml:space="preserve"> с</w:t>
      </w:r>
      <w:r>
        <w:t>ү</w:t>
      </w:r>
      <w:r w:rsidRPr="00DF060A">
        <w:t>зд</w:t>
      </w:r>
      <w:r>
        <w:t>ә</w:t>
      </w:r>
      <w:r w:rsidRPr="00DF060A">
        <w:t xml:space="preserve"> кабатланса, бу бер ялгыш дип ис</w:t>
      </w:r>
      <w:r>
        <w:t>ә</w:t>
      </w:r>
      <w:r w:rsidRPr="00DF060A">
        <w:t>пл</w:t>
      </w:r>
      <w:r>
        <w:t>ә</w:t>
      </w:r>
      <w:r w:rsidRPr="00DF060A">
        <w:t>н</w:t>
      </w:r>
      <w:r>
        <w:t>ә</w:t>
      </w:r>
      <w:r w:rsidRPr="00DF060A">
        <w:t xml:space="preserve">.   </w:t>
      </w:r>
    </w:p>
    <w:p w:rsidR="006F10EC" w:rsidRPr="00DF060A" w:rsidRDefault="006F10EC" w:rsidP="006F10EC">
      <w:pPr>
        <w:numPr>
          <w:ilvl w:val="0"/>
          <w:numId w:val="68"/>
        </w:numPr>
        <w:spacing w:after="14" w:line="240" w:lineRule="auto"/>
        <w:ind w:right="-2" w:hanging="7"/>
        <w:jc w:val="both"/>
      </w:pPr>
      <w:r w:rsidRPr="00DF060A">
        <w:rPr>
          <w:b/>
        </w:rPr>
        <w:t>к/ к</w:t>
      </w:r>
      <w:r>
        <w:rPr>
          <w:b/>
        </w:rPr>
        <w:t>ү</w:t>
      </w:r>
      <w:r w:rsidRPr="00DF060A">
        <w:rPr>
          <w:b/>
        </w:rPr>
        <w:t>череп язу  4-5</w:t>
      </w:r>
      <w:r w:rsidRPr="00DF060A">
        <w:t xml:space="preserve"> җ</w:t>
      </w:r>
      <w:r>
        <w:t>ө</w:t>
      </w:r>
      <w:r w:rsidRPr="00DF060A">
        <w:t>мл</w:t>
      </w:r>
      <w:r>
        <w:t>ә</w:t>
      </w:r>
      <w:r w:rsidRPr="00DF060A">
        <w:t>. П</w:t>
      </w:r>
      <w:r>
        <w:t>ө</w:t>
      </w:r>
      <w:r w:rsidRPr="00DF060A">
        <w:t>хт</w:t>
      </w:r>
      <w:r>
        <w:t>ә</w:t>
      </w:r>
      <w:r w:rsidRPr="00DF060A">
        <w:t>, орфографик хатасыз язылган эшк</w:t>
      </w:r>
      <w:r>
        <w:t>ә</w:t>
      </w:r>
      <w:r w:rsidRPr="00DF060A">
        <w:t xml:space="preserve"> </w:t>
      </w:r>
      <w:r>
        <w:rPr>
          <w:b/>
        </w:rPr>
        <w:t>«</w:t>
      </w:r>
      <w:r w:rsidRPr="00DF060A">
        <w:rPr>
          <w:b/>
        </w:rPr>
        <w:t>5</w:t>
      </w:r>
      <w:r>
        <w:rPr>
          <w:b/>
        </w:rPr>
        <w:t>»</w:t>
      </w:r>
      <w:r w:rsidRPr="00DF060A">
        <w:t xml:space="preserve">ле; </w:t>
      </w:r>
      <w:r>
        <w:t>ә</w:t>
      </w:r>
      <w:r w:rsidRPr="00DF060A">
        <w:t>мма 1-3 т</w:t>
      </w:r>
      <w:r>
        <w:t>ө</w:t>
      </w:r>
      <w:r w:rsidRPr="00DF060A">
        <w:t>з</w:t>
      </w:r>
      <w:r>
        <w:t>ә</w:t>
      </w:r>
      <w:r w:rsidRPr="00DF060A">
        <w:t>т</w:t>
      </w:r>
      <w:r>
        <w:t>ү</w:t>
      </w:r>
      <w:r w:rsidRPr="00DF060A">
        <w:t xml:space="preserve">е яки 1-2 орф-к хатасы булса </w:t>
      </w:r>
      <w:r>
        <w:rPr>
          <w:b/>
        </w:rPr>
        <w:t>«</w:t>
      </w:r>
      <w:r w:rsidRPr="00DF060A">
        <w:rPr>
          <w:b/>
        </w:rPr>
        <w:t>4</w:t>
      </w:r>
      <w:r>
        <w:rPr>
          <w:b/>
        </w:rPr>
        <w:t>»</w:t>
      </w:r>
      <w:r w:rsidRPr="00DF060A">
        <w:t>ле; п</w:t>
      </w:r>
      <w:r>
        <w:t>ө</w:t>
      </w:r>
      <w:r w:rsidRPr="00DF060A">
        <w:t>хт</w:t>
      </w:r>
      <w:r>
        <w:t>ә</w:t>
      </w:r>
      <w:r w:rsidRPr="00DF060A">
        <w:t xml:space="preserve"> язылмаса, 4-6 орф-к х атасы булса </w:t>
      </w:r>
      <w:r>
        <w:t>«</w:t>
      </w:r>
      <w:r w:rsidRPr="00DF060A">
        <w:t>3</w:t>
      </w:r>
      <w:r>
        <w:t>»</w:t>
      </w:r>
      <w:r w:rsidRPr="00DF060A">
        <w:t xml:space="preserve"> ле, п</w:t>
      </w:r>
      <w:r>
        <w:t>ө</w:t>
      </w:r>
      <w:r w:rsidRPr="00DF060A">
        <w:t>хт</w:t>
      </w:r>
      <w:r>
        <w:t>ә</w:t>
      </w:r>
      <w:r w:rsidRPr="00DF060A">
        <w:t xml:space="preserve"> булмаса, 6 артыграк орф-к хатасы булса </w:t>
      </w:r>
      <w:r>
        <w:t>«</w:t>
      </w:r>
      <w:r w:rsidRPr="00DF060A">
        <w:t>2</w:t>
      </w:r>
      <w:r>
        <w:t>»</w:t>
      </w:r>
      <w:r w:rsidRPr="00DF060A">
        <w:t xml:space="preserve">ле куела. </w:t>
      </w:r>
    </w:p>
    <w:p w:rsidR="006F10EC" w:rsidRPr="00DF060A" w:rsidRDefault="006F10EC" w:rsidP="006F10EC">
      <w:pPr>
        <w:numPr>
          <w:ilvl w:val="0"/>
          <w:numId w:val="68"/>
        </w:numPr>
        <w:spacing w:after="14" w:line="240" w:lineRule="auto"/>
        <w:ind w:right="-2" w:hanging="7"/>
        <w:jc w:val="both"/>
      </w:pPr>
      <w:r w:rsidRPr="00DF060A">
        <w:rPr>
          <w:b/>
        </w:rPr>
        <w:t>с</w:t>
      </w:r>
      <w:r>
        <w:rPr>
          <w:b/>
        </w:rPr>
        <w:t>ү</w:t>
      </w:r>
      <w:r w:rsidRPr="00DF060A">
        <w:rPr>
          <w:b/>
        </w:rPr>
        <w:t>зл. диктанты 7-8 с</w:t>
      </w:r>
      <w:r>
        <w:rPr>
          <w:b/>
        </w:rPr>
        <w:t>ү</w:t>
      </w:r>
      <w:r w:rsidRPr="00DF060A">
        <w:rPr>
          <w:b/>
        </w:rPr>
        <w:t xml:space="preserve">з, </w:t>
      </w:r>
      <w:r w:rsidRPr="00DF060A">
        <w:t>П</w:t>
      </w:r>
      <w:r>
        <w:t>ө</w:t>
      </w:r>
      <w:r w:rsidRPr="00DF060A">
        <w:t>хт</w:t>
      </w:r>
      <w:r>
        <w:t>ә</w:t>
      </w:r>
      <w:r w:rsidRPr="00DF060A">
        <w:t xml:space="preserve">, 1орф-к хатасыбулса </w:t>
      </w:r>
      <w:r>
        <w:rPr>
          <w:b/>
        </w:rPr>
        <w:t>«</w:t>
      </w:r>
      <w:r w:rsidRPr="00DF060A">
        <w:rPr>
          <w:b/>
        </w:rPr>
        <w:t>5</w:t>
      </w:r>
      <w:r>
        <w:rPr>
          <w:b/>
        </w:rPr>
        <w:t>»</w:t>
      </w:r>
      <w:r w:rsidRPr="00DF060A">
        <w:t>ле; п</w:t>
      </w:r>
      <w:r>
        <w:t>ө</w:t>
      </w:r>
      <w:r w:rsidRPr="00DF060A">
        <w:t>хт</w:t>
      </w:r>
      <w:r>
        <w:t>ә</w:t>
      </w:r>
      <w:r w:rsidRPr="00DF060A">
        <w:t>, 2-3 орф-к хатасы булса</w:t>
      </w:r>
      <w:r w:rsidRPr="00DF060A">
        <w:rPr>
          <w:b/>
        </w:rPr>
        <w:t xml:space="preserve"> </w:t>
      </w:r>
      <w:r>
        <w:rPr>
          <w:b/>
        </w:rPr>
        <w:t>«</w:t>
      </w:r>
      <w:r w:rsidRPr="00DF060A">
        <w:rPr>
          <w:b/>
        </w:rPr>
        <w:t>4</w:t>
      </w:r>
      <w:r>
        <w:rPr>
          <w:b/>
        </w:rPr>
        <w:t>»</w:t>
      </w:r>
      <w:r w:rsidRPr="00DF060A">
        <w:t>ле; п</w:t>
      </w:r>
      <w:r>
        <w:t>ө</w:t>
      </w:r>
      <w:r w:rsidRPr="00DF060A">
        <w:t>хт</w:t>
      </w:r>
      <w:r>
        <w:t>ә</w:t>
      </w:r>
      <w:r w:rsidRPr="00DF060A">
        <w:t xml:space="preserve"> язылмаган, 4-6 орф-к хатасы булса </w:t>
      </w:r>
      <w:r>
        <w:t>«</w:t>
      </w:r>
      <w:r w:rsidRPr="00DF060A">
        <w:t>3</w:t>
      </w:r>
      <w:r>
        <w:t>»</w:t>
      </w:r>
      <w:r w:rsidRPr="00DF060A">
        <w:t>ле; п</w:t>
      </w:r>
      <w:r>
        <w:t>ө</w:t>
      </w:r>
      <w:r w:rsidRPr="00DF060A">
        <w:t>хт</w:t>
      </w:r>
      <w:r>
        <w:t>ә</w:t>
      </w:r>
      <w:r w:rsidRPr="00DF060A">
        <w:t xml:space="preserve"> т</w:t>
      </w:r>
      <w:r>
        <w:t>ү</w:t>
      </w:r>
      <w:r w:rsidRPr="00DF060A">
        <w:t xml:space="preserve">гел, 7 артыграк хатасы булса </w:t>
      </w:r>
      <w:r>
        <w:t>«</w:t>
      </w:r>
      <w:r w:rsidRPr="00DF060A">
        <w:t>2</w:t>
      </w:r>
      <w:r>
        <w:t>»</w:t>
      </w:r>
      <w:r w:rsidRPr="00DF060A">
        <w:t xml:space="preserve">ле куела. </w:t>
      </w:r>
    </w:p>
    <w:p w:rsidR="006F10EC" w:rsidRDefault="006F10EC" w:rsidP="006F10EC">
      <w:pPr>
        <w:numPr>
          <w:ilvl w:val="0"/>
          <w:numId w:val="68"/>
        </w:numPr>
        <w:spacing w:after="14" w:line="240" w:lineRule="auto"/>
        <w:ind w:right="-2" w:hanging="7"/>
        <w:jc w:val="both"/>
      </w:pPr>
      <w:r w:rsidRPr="00DF060A">
        <w:rPr>
          <w:b/>
        </w:rPr>
        <w:t>Язма с</w:t>
      </w:r>
      <w:r>
        <w:rPr>
          <w:b/>
        </w:rPr>
        <w:t>ө</w:t>
      </w:r>
      <w:r w:rsidRPr="00DF060A">
        <w:rPr>
          <w:b/>
        </w:rPr>
        <w:t>йл</w:t>
      </w:r>
      <w:r>
        <w:rPr>
          <w:b/>
        </w:rPr>
        <w:t>ә</w:t>
      </w:r>
      <w:r w:rsidRPr="00DF060A">
        <w:rPr>
          <w:b/>
        </w:rPr>
        <w:t xml:space="preserve">м </w:t>
      </w:r>
      <w:r w:rsidRPr="00DF060A">
        <w:t>к</w:t>
      </w:r>
      <w:r>
        <w:t>ү</w:t>
      </w:r>
      <w:r w:rsidRPr="00DF060A">
        <w:t>некм</w:t>
      </w:r>
      <w:r>
        <w:t>ә</w:t>
      </w:r>
      <w:r w:rsidRPr="00DF060A">
        <w:t>л</w:t>
      </w:r>
      <w:r>
        <w:t>ә</w:t>
      </w:r>
      <w:r w:rsidRPr="00DF060A">
        <w:t xml:space="preserve">рен </w:t>
      </w:r>
      <w:r>
        <w:t>ү</w:t>
      </w:r>
      <w:r w:rsidRPr="00DF060A">
        <w:t>стер</w:t>
      </w:r>
      <w:r>
        <w:t>ү</w:t>
      </w:r>
      <w:r w:rsidRPr="00DF060A">
        <w:t xml:space="preserve"> </w:t>
      </w:r>
      <w:r>
        <w:t>ө</w:t>
      </w:r>
      <w:r w:rsidRPr="00DF060A">
        <w:t xml:space="preserve">чен, </w:t>
      </w:r>
      <w:r>
        <w:t>ө</w:t>
      </w:r>
      <w:r w:rsidRPr="00DF060A">
        <w:t>йр</w:t>
      </w:r>
      <w:r>
        <w:t>ә</w:t>
      </w:r>
      <w:r w:rsidRPr="00DF060A">
        <w:t>т</w:t>
      </w:r>
      <w:r>
        <w:t>ү</w:t>
      </w:r>
      <w:r w:rsidRPr="00DF060A">
        <w:t xml:space="preserve"> характерында </w:t>
      </w:r>
      <w:r w:rsidRPr="00DF060A">
        <w:rPr>
          <w:b/>
        </w:rPr>
        <w:t>(</w:t>
      </w:r>
      <w:r w:rsidRPr="00DF060A">
        <w:t>сочинение 4-5 җ</w:t>
      </w:r>
      <w:r>
        <w:t>ө</w:t>
      </w:r>
      <w:r w:rsidRPr="00DF060A">
        <w:t>мл</w:t>
      </w:r>
      <w:r>
        <w:t>ә</w:t>
      </w:r>
      <w:r w:rsidRPr="00DF060A">
        <w:t>, излоңение-35-40 с</w:t>
      </w:r>
      <w:r>
        <w:t>ү</w:t>
      </w:r>
      <w:r w:rsidRPr="00DF060A">
        <w:t>з) яздырыла.</w:t>
      </w:r>
      <w:r w:rsidRPr="00DF060A">
        <w:rPr>
          <w:b/>
        </w:rPr>
        <w:t xml:space="preserve"> </w:t>
      </w:r>
      <w:r>
        <w:t>Өйрәтү характерындагы язма эшләрнең уңай билгеләре генә журналга куела.</w:t>
      </w:r>
      <w:r>
        <w:rPr>
          <w:b/>
        </w:rPr>
        <w:t xml:space="preserve"> </w:t>
      </w:r>
    </w:p>
    <w:p w:rsidR="006F10EC" w:rsidRDefault="006F10EC" w:rsidP="006F10EC">
      <w:pPr>
        <w:ind w:left="7" w:right="-2"/>
        <w:jc w:val="both"/>
      </w:pPr>
      <w:r>
        <w:t xml:space="preserve">Бирелгән темага эзлекле язылган, 1 орф-к һәм 1 гр-к хатасы булса </w:t>
      </w:r>
      <w:r>
        <w:rPr>
          <w:b/>
        </w:rPr>
        <w:t>«5»</w:t>
      </w:r>
      <w:r>
        <w:t>ле; эзлекле язылган, ләкин эчтәлектә ялгыш җибәрелгән, 2-3 орф-к яки 2-3 гр-к  хатасы булса</w:t>
      </w:r>
      <w:r>
        <w:rPr>
          <w:b/>
        </w:rPr>
        <w:t>»4»</w:t>
      </w:r>
      <w:r>
        <w:t xml:space="preserve">ле; эзлекле язылмаган, 4-6 орф-к яки 4-6 гр-к хатасы булса «3»ле, эзлекле язылмаган һәм эчтәлеге ачылмаган, 7дән артык орф-к яки 7дән артык тупас гр-к хатасы булган эшкә «2»ле куела. </w:t>
      </w:r>
    </w:p>
    <w:p w:rsidR="006F10EC" w:rsidRDefault="006F10EC" w:rsidP="006F10EC">
      <w:pPr>
        <w:spacing w:after="31"/>
        <w:ind w:left="730" w:right="-2"/>
        <w:jc w:val="both"/>
      </w:pPr>
      <w:r>
        <w:t xml:space="preserve"> </w:t>
      </w:r>
    </w:p>
    <w:p w:rsidR="006F10EC" w:rsidRDefault="006F10EC" w:rsidP="006F10EC">
      <w:pPr>
        <w:spacing w:after="5"/>
        <w:ind w:left="32" w:right="-2" w:hanging="10"/>
        <w:jc w:val="both"/>
      </w:pPr>
      <w:r>
        <w:rPr>
          <w:b/>
        </w:rPr>
        <w:t xml:space="preserve">4 нче сыйныфта эш төрләренең күләме һәм бәяләү </w:t>
      </w:r>
    </w:p>
    <w:p w:rsidR="006F10EC" w:rsidRDefault="006F10EC" w:rsidP="006F10EC">
      <w:pPr>
        <w:spacing w:after="16"/>
        <w:ind w:left="22" w:right="-2"/>
        <w:jc w:val="both"/>
      </w:pPr>
      <w:r>
        <w:rPr>
          <w:b/>
        </w:rPr>
        <w:t xml:space="preserve"> </w:t>
      </w:r>
    </w:p>
    <w:p w:rsidR="006F10EC" w:rsidRDefault="006F10EC" w:rsidP="006F10EC">
      <w:pPr>
        <w:ind w:left="7" w:right="-2"/>
        <w:jc w:val="both"/>
      </w:pPr>
      <w:r>
        <w:rPr>
          <w:b/>
        </w:rPr>
        <w:t xml:space="preserve">Тыңлап аңлау </w:t>
      </w:r>
      <w:r>
        <w:t xml:space="preserve">- 0,3-05 минут. Тыңлаган татар сөйләмен дөрес аңлап, сөйли алганда </w:t>
      </w:r>
      <w:r>
        <w:rPr>
          <w:b/>
        </w:rPr>
        <w:t>«5»</w:t>
      </w:r>
      <w:r>
        <w:t>ле; аңлап, якынча дөрес сөйли алганда</w:t>
      </w:r>
      <w:r>
        <w:rPr>
          <w:b/>
        </w:rPr>
        <w:t>»4»</w:t>
      </w:r>
      <w:r>
        <w:t>ле</w:t>
      </w:r>
      <w:r>
        <w:rPr>
          <w:b/>
        </w:rPr>
        <w:t xml:space="preserve">; </w:t>
      </w:r>
      <w:r>
        <w:t xml:space="preserve">аңлап, өлешчә генә сөйли алганда»3»ле; эчтәлеген тулаем аңламаганда «2»ле куела. </w:t>
      </w:r>
    </w:p>
    <w:p w:rsidR="006F10EC" w:rsidRDefault="006F10EC" w:rsidP="006F10EC">
      <w:pPr>
        <w:spacing w:after="18"/>
        <w:ind w:left="22" w:right="-2"/>
        <w:jc w:val="both"/>
      </w:pPr>
      <w:r>
        <w:rPr>
          <w:b/>
        </w:rPr>
        <w:t xml:space="preserve"> </w:t>
      </w:r>
    </w:p>
    <w:p w:rsidR="006F10EC" w:rsidRDefault="006F10EC" w:rsidP="006F10EC">
      <w:pPr>
        <w:ind w:left="7" w:right="-2"/>
        <w:jc w:val="both"/>
      </w:pPr>
      <w:r>
        <w:rPr>
          <w:b/>
        </w:rPr>
        <w:t xml:space="preserve">Диалогик сөйләм </w:t>
      </w:r>
      <w:r>
        <w:t xml:space="preserve">-  6 реплика. Бирелгән ситуация, өйрәнелгән тема буенча сораулар төзи, җавап бирә, әйтелеш һәм грамматик яктан дөрес диалогик ссөйләм төзегәндә </w:t>
      </w:r>
      <w:r>
        <w:rPr>
          <w:b/>
        </w:rPr>
        <w:t>«5»</w:t>
      </w:r>
      <w:r>
        <w:t xml:space="preserve">ле; әмма репликаларның әйтелешендә һәм аерым сүзләрнең грамматик формаларында 2-3хата җибәрсә </w:t>
      </w:r>
      <w:r>
        <w:rPr>
          <w:b/>
        </w:rPr>
        <w:t>«4»</w:t>
      </w:r>
      <w:r>
        <w:t xml:space="preserve">ле; өстәмә сораулар ярдәмендә генә әңгәмә корганда, 4-6 хата җибәреп,эчтәлеген бозып диалог ик сөйләм төзегәндә»3»ле; сораулар төзи, җавап бирә алмаганда»2»ле куела. </w:t>
      </w:r>
    </w:p>
    <w:p w:rsidR="006F10EC" w:rsidRDefault="006F10EC" w:rsidP="006F10EC">
      <w:pPr>
        <w:spacing w:after="18"/>
        <w:ind w:left="22" w:right="-2"/>
        <w:jc w:val="both"/>
      </w:pPr>
      <w:r>
        <w:rPr>
          <w:b/>
        </w:rPr>
        <w:t xml:space="preserve"> </w:t>
      </w:r>
    </w:p>
    <w:p w:rsidR="006F10EC" w:rsidRDefault="006F10EC" w:rsidP="006F10EC">
      <w:pPr>
        <w:ind w:left="7" w:right="-2"/>
        <w:jc w:val="both"/>
      </w:pPr>
      <w:r>
        <w:rPr>
          <w:b/>
        </w:rPr>
        <w:t xml:space="preserve">Монологик сөйләм </w:t>
      </w:r>
      <w:r>
        <w:t>- 7 фраза. Тема буенча әйтелеше, гр. төзелеше ягыннан дөрес, эзлекле булган м/с өчен</w:t>
      </w:r>
      <w:r>
        <w:rPr>
          <w:b/>
        </w:rPr>
        <w:t>»5»</w:t>
      </w:r>
      <w:r>
        <w:t>ле; аерым сүзләрнең әйтелешендә, гр-к формасында яки җөмлә төзелешендә 2-3 хатасы булган м/с гә</w:t>
      </w:r>
      <w:r>
        <w:rPr>
          <w:b/>
        </w:rPr>
        <w:t>»4»</w:t>
      </w:r>
      <w:r>
        <w:t xml:space="preserve">ле; тема буенча эзлекле төзелмәгән ,4-6 хатасы булган м/с өчен «3»ле; м/с төзи алмаганда»2»ле куела. </w:t>
      </w:r>
    </w:p>
    <w:p w:rsidR="006F10EC" w:rsidRDefault="006F10EC" w:rsidP="006F10EC">
      <w:pPr>
        <w:ind w:left="22" w:right="-2"/>
        <w:jc w:val="both"/>
      </w:pPr>
      <w:r>
        <w:rPr>
          <w:b/>
        </w:rPr>
        <w:t xml:space="preserve"> </w:t>
      </w:r>
    </w:p>
    <w:p w:rsidR="006F10EC" w:rsidRPr="00DF060A" w:rsidRDefault="006F10EC" w:rsidP="006F10EC">
      <w:pPr>
        <w:ind w:left="7" w:right="-2"/>
        <w:jc w:val="both"/>
      </w:pPr>
      <w:r w:rsidRPr="00DF060A">
        <w:rPr>
          <w:b/>
        </w:rPr>
        <w:t xml:space="preserve">Язу: </w:t>
      </w:r>
      <w:r w:rsidRPr="00DF060A">
        <w:t>(каллиграфик матур язу 2 юл). Орфографик (х</w:t>
      </w:r>
      <w:r>
        <w:t>ә</w:t>
      </w:r>
      <w:r w:rsidRPr="00DF060A">
        <w:t>реф т</w:t>
      </w:r>
      <w:r>
        <w:t>ө</w:t>
      </w:r>
      <w:r w:rsidRPr="00DF060A">
        <w:t>шер</w:t>
      </w:r>
      <w:r>
        <w:t>ү</w:t>
      </w:r>
      <w:r w:rsidRPr="00DF060A">
        <w:t xml:space="preserve">, </w:t>
      </w:r>
      <w:r>
        <w:t>ө</w:t>
      </w:r>
      <w:r w:rsidRPr="00DF060A">
        <w:t>ст</w:t>
      </w:r>
      <w:r>
        <w:t>әү</w:t>
      </w:r>
      <w:r w:rsidRPr="00DF060A">
        <w:t>, алыштыру,с</w:t>
      </w:r>
      <w:r>
        <w:t>ү</w:t>
      </w:r>
      <w:r w:rsidRPr="00DF060A">
        <w:t>зл</w:t>
      </w:r>
      <w:r>
        <w:t>ә</w:t>
      </w:r>
      <w:r w:rsidRPr="00DF060A">
        <w:t>рне юлдан юлга д</w:t>
      </w:r>
      <w:r>
        <w:t>ө</w:t>
      </w:r>
      <w:r w:rsidRPr="00DF060A">
        <w:t>рес к</w:t>
      </w:r>
      <w:r>
        <w:t>ү</w:t>
      </w:r>
      <w:r w:rsidRPr="00DF060A">
        <w:t>черм</w:t>
      </w:r>
      <w:r>
        <w:t>әү</w:t>
      </w:r>
      <w:r w:rsidRPr="00DF060A">
        <w:t>) хаталарга гына игътибар ител</w:t>
      </w:r>
      <w:r>
        <w:t>ә</w:t>
      </w:r>
      <w:r w:rsidRPr="00DF060A">
        <w:t xml:space="preserve">; </w:t>
      </w:r>
      <w:r>
        <w:t>ә</w:t>
      </w:r>
      <w:r w:rsidRPr="00DF060A">
        <w:t>г</w:t>
      </w:r>
      <w:r>
        <w:t>ә</w:t>
      </w:r>
      <w:r w:rsidRPr="00DF060A">
        <w:t>р д</w:t>
      </w:r>
      <w:r>
        <w:t>ә</w:t>
      </w:r>
      <w:r w:rsidRPr="00DF060A">
        <w:t xml:space="preserve"> с</w:t>
      </w:r>
      <w:r>
        <w:t>ү</w:t>
      </w:r>
      <w:r w:rsidRPr="00DF060A">
        <w:t>з бернич</w:t>
      </w:r>
      <w:r>
        <w:t>ә</w:t>
      </w:r>
      <w:r w:rsidRPr="00DF060A">
        <w:t xml:space="preserve"> урында д</w:t>
      </w:r>
      <w:r>
        <w:t>ө</w:t>
      </w:r>
      <w:r w:rsidRPr="00DF060A">
        <w:t xml:space="preserve">рес, </w:t>
      </w:r>
      <w:r>
        <w:t>ә</w:t>
      </w:r>
      <w:r w:rsidRPr="00DF060A">
        <w:t xml:space="preserve"> аерым бер урында хаталы язылган ик</w:t>
      </w:r>
      <w:r>
        <w:t>ә</w:t>
      </w:r>
      <w:r w:rsidRPr="00DF060A">
        <w:t xml:space="preserve">н, бу ялгыш дип саналмый. Бер </w:t>
      </w:r>
      <w:r>
        <w:t>ү</w:t>
      </w:r>
      <w:r w:rsidRPr="00DF060A">
        <w:t>к хата бернич</w:t>
      </w:r>
      <w:r>
        <w:t>ә</w:t>
      </w:r>
      <w:r w:rsidRPr="00DF060A">
        <w:t xml:space="preserve"> с</w:t>
      </w:r>
      <w:r>
        <w:t>ү</w:t>
      </w:r>
      <w:r w:rsidRPr="00DF060A">
        <w:t>зд</w:t>
      </w:r>
      <w:r>
        <w:t>ә</w:t>
      </w:r>
      <w:r w:rsidRPr="00DF060A">
        <w:t xml:space="preserve"> кабатланса, бу бер ялгыш дип ис</w:t>
      </w:r>
      <w:r>
        <w:t>ә</w:t>
      </w:r>
      <w:r w:rsidRPr="00DF060A">
        <w:t>пл</w:t>
      </w:r>
      <w:r>
        <w:t>ә</w:t>
      </w:r>
      <w:r w:rsidRPr="00DF060A">
        <w:t>н</w:t>
      </w:r>
      <w:r>
        <w:t>ә</w:t>
      </w:r>
      <w:r w:rsidRPr="00DF060A">
        <w:t xml:space="preserve">.   </w:t>
      </w:r>
    </w:p>
    <w:p w:rsidR="006F10EC" w:rsidRPr="00DF060A" w:rsidRDefault="006F10EC" w:rsidP="006F10EC">
      <w:pPr>
        <w:numPr>
          <w:ilvl w:val="0"/>
          <w:numId w:val="69"/>
        </w:numPr>
        <w:spacing w:after="14" w:line="240" w:lineRule="auto"/>
        <w:ind w:right="-2" w:hanging="360"/>
        <w:jc w:val="both"/>
      </w:pPr>
      <w:r w:rsidRPr="00DF060A">
        <w:rPr>
          <w:b/>
        </w:rPr>
        <w:t>к/ к</w:t>
      </w:r>
      <w:r>
        <w:rPr>
          <w:b/>
        </w:rPr>
        <w:t>ү</w:t>
      </w:r>
      <w:r w:rsidRPr="00DF060A">
        <w:rPr>
          <w:b/>
        </w:rPr>
        <w:t>череп язу  5-6</w:t>
      </w:r>
      <w:r w:rsidRPr="00DF060A">
        <w:t xml:space="preserve"> җ</w:t>
      </w:r>
      <w:r>
        <w:t>ө</w:t>
      </w:r>
      <w:r w:rsidRPr="00DF060A">
        <w:t>мл</w:t>
      </w:r>
      <w:r>
        <w:t>ә</w:t>
      </w:r>
      <w:r w:rsidRPr="00DF060A">
        <w:t>. П</w:t>
      </w:r>
      <w:r>
        <w:t>ө</w:t>
      </w:r>
      <w:r w:rsidRPr="00DF060A">
        <w:t>хт</w:t>
      </w:r>
      <w:r>
        <w:t>ә</w:t>
      </w:r>
      <w:r w:rsidRPr="00DF060A">
        <w:t>, орфографик хатасыз язылган эшк</w:t>
      </w:r>
      <w:r>
        <w:t>ә</w:t>
      </w:r>
      <w:r w:rsidRPr="00DF060A">
        <w:t xml:space="preserve"> </w:t>
      </w:r>
      <w:r>
        <w:rPr>
          <w:b/>
        </w:rPr>
        <w:t>«</w:t>
      </w:r>
      <w:r w:rsidRPr="00DF060A">
        <w:rPr>
          <w:b/>
        </w:rPr>
        <w:t>5</w:t>
      </w:r>
      <w:r>
        <w:rPr>
          <w:b/>
        </w:rPr>
        <w:t>»</w:t>
      </w:r>
      <w:r w:rsidRPr="00DF060A">
        <w:t xml:space="preserve">ле; </w:t>
      </w:r>
      <w:r>
        <w:t>ә</w:t>
      </w:r>
      <w:r w:rsidRPr="00DF060A">
        <w:t>мма 1-3 т</w:t>
      </w:r>
      <w:r>
        <w:t>ө</w:t>
      </w:r>
      <w:r w:rsidRPr="00DF060A">
        <w:t>з</w:t>
      </w:r>
      <w:r>
        <w:t>ә</w:t>
      </w:r>
      <w:r w:rsidRPr="00DF060A">
        <w:t>т</w:t>
      </w:r>
      <w:r>
        <w:t>ү</w:t>
      </w:r>
      <w:r w:rsidRPr="00DF060A">
        <w:t xml:space="preserve">е яки 1-2 орф-к хатасы булса </w:t>
      </w:r>
      <w:r>
        <w:rPr>
          <w:b/>
        </w:rPr>
        <w:t>«</w:t>
      </w:r>
      <w:r w:rsidRPr="00DF060A">
        <w:rPr>
          <w:b/>
        </w:rPr>
        <w:t>4</w:t>
      </w:r>
      <w:r>
        <w:rPr>
          <w:b/>
        </w:rPr>
        <w:t>»</w:t>
      </w:r>
      <w:r w:rsidRPr="00DF060A">
        <w:t>ле; п</w:t>
      </w:r>
      <w:r>
        <w:t>ө</w:t>
      </w:r>
      <w:r w:rsidRPr="00DF060A">
        <w:t>хт</w:t>
      </w:r>
      <w:r>
        <w:t>ә</w:t>
      </w:r>
      <w:r w:rsidRPr="00DF060A">
        <w:t xml:space="preserve"> язылмаса, 4-6 орф-к х атасы булса </w:t>
      </w:r>
      <w:r>
        <w:t>«</w:t>
      </w:r>
      <w:r w:rsidRPr="00DF060A">
        <w:t>3</w:t>
      </w:r>
      <w:r>
        <w:t>»</w:t>
      </w:r>
      <w:r w:rsidRPr="00DF060A">
        <w:t xml:space="preserve"> ле, п</w:t>
      </w:r>
      <w:r>
        <w:t>ө</w:t>
      </w:r>
      <w:r w:rsidRPr="00DF060A">
        <w:t>хт</w:t>
      </w:r>
      <w:r>
        <w:t>ә</w:t>
      </w:r>
      <w:r w:rsidRPr="00DF060A">
        <w:t xml:space="preserve"> булмаса, 6 артыграк орф-к хатасы булса </w:t>
      </w:r>
      <w:r>
        <w:t>«</w:t>
      </w:r>
      <w:r w:rsidRPr="00DF060A">
        <w:t>2</w:t>
      </w:r>
      <w:r>
        <w:t>»</w:t>
      </w:r>
      <w:r w:rsidRPr="00DF060A">
        <w:t xml:space="preserve">ле куела. </w:t>
      </w:r>
    </w:p>
    <w:p w:rsidR="006F10EC" w:rsidRPr="00DF060A" w:rsidRDefault="006F10EC" w:rsidP="006F10EC">
      <w:pPr>
        <w:numPr>
          <w:ilvl w:val="0"/>
          <w:numId w:val="69"/>
        </w:numPr>
        <w:spacing w:after="14" w:line="240" w:lineRule="auto"/>
        <w:ind w:right="-2" w:hanging="360"/>
        <w:jc w:val="both"/>
      </w:pPr>
      <w:r w:rsidRPr="00DF060A">
        <w:rPr>
          <w:b/>
        </w:rPr>
        <w:t>с</w:t>
      </w:r>
      <w:r>
        <w:rPr>
          <w:b/>
        </w:rPr>
        <w:t>ү</w:t>
      </w:r>
      <w:r w:rsidRPr="00DF060A">
        <w:rPr>
          <w:b/>
        </w:rPr>
        <w:t>зл. диктанты 8-9 с</w:t>
      </w:r>
      <w:r>
        <w:rPr>
          <w:b/>
        </w:rPr>
        <w:t>ү</w:t>
      </w:r>
      <w:r w:rsidRPr="00DF060A">
        <w:rPr>
          <w:b/>
        </w:rPr>
        <w:t xml:space="preserve">з. </w:t>
      </w:r>
      <w:r w:rsidRPr="00DF060A">
        <w:t>П</w:t>
      </w:r>
      <w:r>
        <w:t>ө</w:t>
      </w:r>
      <w:r w:rsidRPr="00DF060A">
        <w:t>хт</w:t>
      </w:r>
      <w:r>
        <w:t>ә</w:t>
      </w:r>
      <w:r w:rsidRPr="00DF060A">
        <w:t xml:space="preserve">, 1орф-к хатасыбулса </w:t>
      </w:r>
      <w:r>
        <w:rPr>
          <w:b/>
        </w:rPr>
        <w:t>«</w:t>
      </w:r>
      <w:r w:rsidRPr="00DF060A">
        <w:rPr>
          <w:b/>
        </w:rPr>
        <w:t>5</w:t>
      </w:r>
      <w:r>
        <w:rPr>
          <w:b/>
        </w:rPr>
        <w:t>»</w:t>
      </w:r>
      <w:r w:rsidRPr="00DF060A">
        <w:t>ле; п</w:t>
      </w:r>
      <w:r>
        <w:t>ө</w:t>
      </w:r>
      <w:r w:rsidRPr="00DF060A">
        <w:t>хт</w:t>
      </w:r>
      <w:r>
        <w:t>ә</w:t>
      </w:r>
      <w:r w:rsidRPr="00DF060A">
        <w:t>, 2-3 орф-к хатасы булса</w:t>
      </w:r>
      <w:r w:rsidRPr="00DF060A">
        <w:rPr>
          <w:b/>
        </w:rPr>
        <w:t xml:space="preserve"> </w:t>
      </w:r>
      <w:r>
        <w:rPr>
          <w:b/>
        </w:rPr>
        <w:t>«</w:t>
      </w:r>
      <w:r w:rsidRPr="00DF060A">
        <w:rPr>
          <w:b/>
        </w:rPr>
        <w:t>4</w:t>
      </w:r>
      <w:r>
        <w:rPr>
          <w:b/>
        </w:rPr>
        <w:t>»</w:t>
      </w:r>
      <w:r w:rsidRPr="00DF060A">
        <w:t>ле; п</w:t>
      </w:r>
      <w:r>
        <w:t>ө</w:t>
      </w:r>
      <w:r w:rsidRPr="00DF060A">
        <w:t>хт</w:t>
      </w:r>
      <w:r>
        <w:t>ә</w:t>
      </w:r>
      <w:r w:rsidRPr="00DF060A">
        <w:t xml:space="preserve"> язылмаган, 4-6 орф-к хатасы булса </w:t>
      </w:r>
      <w:r>
        <w:t>«</w:t>
      </w:r>
      <w:r w:rsidRPr="00DF060A">
        <w:t>3</w:t>
      </w:r>
      <w:r>
        <w:t>»</w:t>
      </w:r>
      <w:r w:rsidRPr="00DF060A">
        <w:t>ле; п</w:t>
      </w:r>
      <w:r>
        <w:t>ө</w:t>
      </w:r>
      <w:r w:rsidRPr="00DF060A">
        <w:t>хт</w:t>
      </w:r>
      <w:r>
        <w:t>ә</w:t>
      </w:r>
      <w:r w:rsidRPr="00DF060A">
        <w:t xml:space="preserve"> т</w:t>
      </w:r>
      <w:r>
        <w:t>ү</w:t>
      </w:r>
      <w:r w:rsidRPr="00DF060A">
        <w:t xml:space="preserve">гел, 7 артыграк хатасы булса </w:t>
      </w:r>
      <w:r>
        <w:t>«</w:t>
      </w:r>
      <w:r w:rsidRPr="00DF060A">
        <w:t>2</w:t>
      </w:r>
      <w:r>
        <w:t>»</w:t>
      </w:r>
      <w:r w:rsidRPr="00DF060A">
        <w:t xml:space="preserve">ле куела. </w:t>
      </w:r>
    </w:p>
    <w:p w:rsidR="006F10EC" w:rsidRDefault="006F10EC" w:rsidP="006F10EC">
      <w:pPr>
        <w:numPr>
          <w:ilvl w:val="0"/>
          <w:numId w:val="69"/>
        </w:numPr>
        <w:spacing w:after="14" w:line="240" w:lineRule="auto"/>
        <w:ind w:right="-2" w:hanging="360"/>
        <w:jc w:val="both"/>
      </w:pPr>
      <w:r w:rsidRPr="00DF060A">
        <w:rPr>
          <w:b/>
        </w:rPr>
        <w:lastRenderedPageBreak/>
        <w:t>Язма с</w:t>
      </w:r>
      <w:r>
        <w:rPr>
          <w:b/>
        </w:rPr>
        <w:t>ө</w:t>
      </w:r>
      <w:r w:rsidRPr="00DF060A">
        <w:rPr>
          <w:b/>
        </w:rPr>
        <w:t>йл</w:t>
      </w:r>
      <w:r>
        <w:rPr>
          <w:b/>
        </w:rPr>
        <w:t>ә</w:t>
      </w:r>
      <w:r w:rsidRPr="00DF060A">
        <w:rPr>
          <w:b/>
        </w:rPr>
        <w:t xml:space="preserve">м </w:t>
      </w:r>
      <w:r w:rsidRPr="00DF060A">
        <w:t>к</w:t>
      </w:r>
      <w:r>
        <w:t>ү</w:t>
      </w:r>
      <w:r w:rsidRPr="00DF060A">
        <w:t>некм</w:t>
      </w:r>
      <w:r>
        <w:t>ә</w:t>
      </w:r>
      <w:r w:rsidRPr="00DF060A">
        <w:t>л</w:t>
      </w:r>
      <w:r>
        <w:t>ә</w:t>
      </w:r>
      <w:r w:rsidRPr="00DF060A">
        <w:t xml:space="preserve">рен </w:t>
      </w:r>
      <w:r>
        <w:t>ү</w:t>
      </w:r>
      <w:r w:rsidRPr="00DF060A">
        <w:t>стер</w:t>
      </w:r>
      <w:r>
        <w:t>ү</w:t>
      </w:r>
      <w:r w:rsidRPr="00DF060A">
        <w:t xml:space="preserve"> </w:t>
      </w:r>
      <w:r>
        <w:t>ө</w:t>
      </w:r>
      <w:r w:rsidRPr="00DF060A">
        <w:t xml:space="preserve">чен, </w:t>
      </w:r>
      <w:r>
        <w:t>ө</w:t>
      </w:r>
      <w:r w:rsidRPr="00DF060A">
        <w:t>йр</w:t>
      </w:r>
      <w:r>
        <w:t>ә</w:t>
      </w:r>
      <w:r w:rsidRPr="00DF060A">
        <w:t>т</w:t>
      </w:r>
      <w:r>
        <w:t>ү</w:t>
      </w:r>
      <w:r w:rsidRPr="00DF060A">
        <w:t xml:space="preserve"> характерында </w:t>
      </w:r>
      <w:r w:rsidRPr="00DF060A">
        <w:rPr>
          <w:b/>
        </w:rPr>
        <w:t>(</w:t>
      </w:r>
      <w:r w:rsidRPr="00DF060A">
        <w:t>сочинение 5-6 җ</w:t>
      </w:r>
      <w:r>
        <w:t>ө</w:t>
      </w:r>
      <w:r w:rsidRPr="00DF060A">
        <w:t>мл</w:t>
      </w:r>
      <w:r>
        <w:t>ә</w:t>
      </w:r>
      <w:r w:rsidRPr="00DF060A">
        <w:t>,  изложение 40-45 с</w:t>
      </w:r>
      <w:r>
        <w:t>ү</w:t>
      </w:r>
      <w:r w:rsidRPr="00DF060A">
        <w:t>з ) яздырыла.</w:t>
      </w:r>
      <w:r w:rsidRPr="00DF060A">
        <w:rPr>
          <w:b/>
        </w:rPr>
        <w:t xml:space="preserve"> </w:t>
      </w:r>
      <w:r>
        <w:t>Өйрәтү характерындагы язма эшләрнең уңай билгеләре генә журналга куела.</w:t>
      </w:r>
      <w:r>
        <w:rPr>
          <w:b/>
        </w:rPr>
        <w:t xml:space="preserve"> </w:t>
      </w:r>
    </w:p>
    <w:p w:rsidR="006F10EC" w:rsidRDefault="006F10EC" w:rsidP="006F10EC">
      <w:pPr>
        <w:ind w:left="7" w:right="-2"/>
        <w:jc w:val="both"/>
      </w:pPr>
      <w:r>
        <w:t xml:space="preserve">Бирелгән темага эзлекле язылган, 1 орф-к һәм 1 гр-к хатасы булса </w:t>
      </w:r>
      <w:r>
        <w:rPr>
          <w:b/>
        </w:rPr>
        <w:t>«5»</w:t>
      </w:r>
      <w:r>
        <w:t>ле; эзлекле язылган, ләкин эчтәлектә ялгыш җибәрелгән, 2-3 орф-к яки 2-3 гр-к  хатасы булса</w:t>
      </w:r>
      <w:r>
        <w:rPr>
          <w:b/>
        </w:rPr>
        <w:t>»4»</w:t>
      </w:r>
      <w:r>
        <w:t xml:space="preserve">ле; эзлекле язылмаган, 4-6 орф-к яки 4-6 гр-к хатасы булса «3»ле, эзлекле язылмаган һәм эчтәлеге ачылмаган, 7дән артык орф-к яки 7дән артык тупас гр-к хатасы булган эшкә «2»ле куела. </w:t>
      </w:r>
    </w:p>
    <w:p w:rsidR="006F10EC" w:rsidRDefault="006F10EC" w:rsidP="006F10EC">
      <w:pPr>
        <w:spacing w:after="25"/>
        <w:ind w:left="22" w:right="-2"/>
        <w:jc w:val="both"/>
      </w:pPr>
      <w:r>
        <w:rPr>
          <w:b/>
        </w:rPr>
        <w:t xml:space="preserve"> </w:t>
      </w:r>
    </w:p>
    <w:p w:rsidR="006F10EC" w:rsidRPr="00DF060A" w:rsidRDefault="006F10EC" w:rsidP="006F10EC">
      <w:pPr>
        <w:spacing w:after="5"/>
        <w:ind w:left="32" w:right="-2" w:hanging="10"/>
        <w:jc w:val="both"/>
      </w:pPr>
      <w:r>
        <w:rPr>
          <w:b/>
        </w:rPr>
        <w:t>Ә</w:t>
      </w:r>
      <w:r w:rsidRPr="00DF060A">
        <w:rPr>
          <w:b/>
        </w:rPr>
        <w:t>д</w:t>
      </w:r>
      <w:r>
        <w:rPr>
          <w:b/>
        </w:rPr>
        <w:t>ә</w:t>
      </w:r>
      <w:r w:rsidRPr="00DF060A">
        <w:rPr>
          <w:b/>
        </w:rPr>
        <w:t>би уку (тат.) (рус т</w:t>
      </w:r>
      <w:r>
        <w:rPr>
          <w:b/>
        </w:rPr>
        <w:t>ө</w:t>
      </w:r>
      <w:r w:rsidRPr="00DF060A">
        <w:rPr>
          <w:b/>
        </w:rPr>
        <w:t xml:space="preserve">ркеме) </w:t>
      </w:r>
    </w:p>
    <w:p w:rsidR="006F10EC" w:rsidRPr="00DF060A" w:rsidRDefault="006F10EC" w:rsidP="006F10EC">
      <w:pPr>
        <w:spacing w:after="5"/>
        <w:ind w:left="32" w:right="-2" w:hanging="10"/>
        <w:jc w:val="both"/>
      </w:pPr>
      <w:r w:rsidRPr="00DF060A">
        <w:rPr>
          <w:b/>
        </w:rPr>
        <w:t>2 нче сыйныфта эш т</w:t>
      </w:r>
      <w:r>
        <w:rPr>
          <w:b/>
        </w:rPr>
        <w:t>ө</w:t>
      </w:r>
      <w:r w:rsidRPr="00DF060A">
        <w:rPr>
          <w:b/>
        </w:rPr>
        <w:t>рл</w:t>
      </w:r>
      <w:r>
        <w:rPr>
          <w:b/>
        </w:rPr>
        <w:t>ә</w:t>
      </w:r>
      <w:r w:rsidRPr="00DF060A">
        <w:rPr>
          <w:b/>
        </w:rPr>
        <w:t>ренең к</w:t>
      </w:r>
      <w:r>
        <w:rPr>
          <w:b/>
        </w:rPr>
        <w:t>ү</w:t>
      </w:r>
      <w:r w:rsidRPr="00DF060A">
        <w:rPr>
          <w:b/>
        </w:rPr>
        <w:t>л</w:t>
      </w:r>
      <w:r>
        <w:rPr>
          <w:b/>
        </w:rPr>
        <w:t>ә</w:t>
      </w:r>
      <w:r w:rsidRPr="00DF060A">
        <w:rPr>
          <w:b/>
        </w:rPr>
        <w:t>ме һ</w:t>
      </w:r>
      <w:r>
        <w:rPr>
          <w:b/>
        </w:rPr>
        <w:t>ә</w:t>
      </w:r>
      <w:r w:rsidRPr="00DF060A">
        <w:rPr>
          <w:b/>
        </w:rPr>
        <w:t>м б</w:t>
      </w:r>
      <w:r>
        <w:rPr>
          <w:b/>
        </w:rPr>
        <w:t>ә</w:t>
      </w:r>
      <w:r w:rsidRPr="00DF060A">
        <w:rPr>
          <w:b/>
        </w:rPr>
        <w:t>ял</w:t>
      </w:r>
      <w:r>
        <w:rPr>
          <w:b/>
        </w:rPr>
        <w:t>әү</w:t>
      </w:r>
      <w:r w:rsidRPr="00DF060A">
        <w:rPr>
          <w:b/>
        </w:rPr>
        <w:t xml:space="preserve"> : </w:t>
      </w:r>
    </w:p>
    <w:p w:rsidR="006F10EC" w:rsidRPr="00DF060A" w:rsidRDefault="006F10EC" w:rsidP="006F10EC">
      <w:pPr>
        <w:ind w:left="7" w:right="-2"/>
        <w:jc w:val="both"/>
      </w:pPr>
      <w:r w:rsidRPr="00DF060A">
        <w:rPr>
          <w:b/>
        </w:rPr>
        <w:t>Тыңлап аңлау</w:t>
      </w:r>
      <w:r w:rsidRPr="00DF060A">
        <w:t>-0,1-0,2минут. Тыңлаган татар с</w:t>
      </w:r>
      <w:r>
        <w:t>ө</w:t>
      </w:r>
      <w:r w:rsidRPr="00DF060A">
        <w:t>йл</w:t>
      </w:r>
      <w:r>
        <w:t>ә</w:t>
      </w:r>
      <w:r w:rsidRPr="00DF060A">
        <w:t>мен д</w:t>
      </w:r>
      <w:r>
        <w:t>ө</w:t>
      </w:r>
      <w:r w:rsidRPr="00DF060A">
        <w:t>рес аңлап, с</w:t>
      </w:r>
      <w:r>
        <w:t>ө</w:t>
      </w:r>
      <w:r w:rsidRPr="00DF060A">
        <w:t xml:space="preserve">йли алганда </w:t>
      </w:r>
      <w:r>
        <w:rPr>
          <w:b/>
        </w:rPr>
        <w:t>«</w:t>
      </w:r>
      <w:r w:rsidRPr="00DF060A">
        <w:rPr>
          <w:b/>
        </w:rPr>
        <w:t>5</w:t>
      </w:r>
      <w:r>
        <w:rPr>
          <w:b/>
        </w:rPr>
        <w:t>»</w:t>
      </w:r>
      <w:r w:rsidRPr="00DF060A">
        <w:t>ле; Аңлап,якынча д</w:t>
      </w:r>
      <w:r>
        <w:t>ө</w:t>
      </w:r>
      <w:r w:rsidRPr="00DF060A">
        <w:t>рес с</w:t>
      </w:r>
      <w:r>
        <w:t>ө</w:t>
      </w:r>
      <w:r w:rsidRPr="00DF060A">
        <w:t>йли алганда</w:t>
      </w:r>
      <w:r>
        <w:rPr>
          <w:b/>
        </w:rPr>
        <w:t>»</w:t>
      </w:r>
      <w:r w:rsidRPr="00DF060A">
        <w:rPr>
          <w:b/>
        </w:rPr>
        <w:t>4</w:t>
      </w:r>
      <w:r>
        <w:rPr>
          <w:b/>
        </w:rPr>
        <w:t>»</w:t>
      </w:r>
      <w:r w:rsidRPr="00DF060A">
        <w:t>ле</w:t>
      </w:r>
      <w:r w:rsidRPr="00DF060A">
        <w:rPr>
          <w:b/>
        </w:rPr>
        <w:t xml:space="preserve">; </w:t>
      </w:r>
      <w:r w:rsidRPr="00DF060A">
        <w:t xml:space="preserve">Аңлап, </w:t>
      </w:r>
      <w:r>
        <w:t>ө</w:t>
      </w:r>
      <w:r w:rsidRPr="00DF060A">
        <w:t>лешч</w:t>
      </w:r>
      <w:r>
        <w:t>ә</w:t>
      </w:r>
      <w:r w:rsidRPr="00DF060A">
        <w:t xml:space="preserve"> ген</w:t>
      </w:r>
      <w:r>
        <w:t>ә</w:t>
      </w:r>
      <w:r w:rsidRPr="00DF060A">
        <w:t xml:space="preserve"> с</w:t>
      </w:r>
      <w:r>
        <w:t>ө</w:t>
      </w:r>
      <w:r w:rsidRPr="00DF060A">
        <w:t>йли алганда</w:t>
      </w:r>
      <w:r>
        <w:t>»</w:t>
      </w:r>
      <w:r w:rsidRPr="00DF060A">
        <w:t>3</w:t>
      </w:r>
      <w:r>
        <w:t>»</w:t>
      </w:r>
      <w:r w:rsidRPr="00DF060A">
        <w:t>ле; Эчт</w:t>
      </w:r>
      <w:r>
        <w:t>ә</w:t>
      </w:r>
      <w:r w:rsidRPr="00DF060A">
        <w:t xml:space="preserve">леген тулаем аңламаганда </w:t>
      </w:r>
      <w:r>
        <w:t>«</w:t>
      </w:r>
      <w:r w:rsidRPr="00DF060A">
        <w:t>2</w:t>
      </w:r>
      <w:r>
        <w:t>»</w:t>
      </w:r>
      <w:r w:rsidRPr="00DF060A">
        <w:t xml:space="preserve">ле куела. </w:t>
      </w:r>
    </w:p>
    <w:p w:rsidR="006F10EC" w:rsidRPr="00DF060A" w:rsidRDefault="006F10EC" w:rsidP="006F10EC">
      <w:pPr>
        <w:ind w:left="7" w:right="-2"/>
        <w:jc w:val="both"/>
      </w:pPr>
      <w:r w:rsidRPr="00DF060A">
        <w:rPr>
          <w:b/>
        </w:rPr>
        <w:t>Диалогик с</w:t>
      </w:r>
      <w:r>
        <w:rPr>
          <w:b/>
        </w:rPr>
        <w:t>ө</w:t>
      </w:r>
      <w:r w:rsidRPr="00DF060A">
        <w:rPr>
          <w:b/>
        </w:rPr>
        <w:t>йл</w:t>
      </w:r>
      <w:r>
        <w:rPr>
          <w:b/>
        </w:rPr>
        <w:t>ә</w:t>
      </w:r>
      <w:r w:rsidRPr="00DF060A">
        <w:rPr>
          <w:b/>
        </w:rPr>
        <w:t>м</w:t>
      </w:r>
      <w:r w:rsidRPr="00DF060A">
        <w:t>- 4 реплика. Бирелг</w:t>
      </w:r>
      <w:r>
        <w:t>ә</w:t>
      </w:r>
      <w:r w:rsidRPr="00DF060A">
        <w:t xml:space="preserve">н ситуация, </w:t>
      </w:r>
      <w:r>
        <w:t>ө</w:t>
      </w:r>
      <w:r w:rsidRPr="00DF060A">
        <w:t>йр</w:t>
      </w:r>
      <w:r>
        <w:t>ә</w:t>
      </w:r>
      <w:r w:rsidRPr="00DF060A">
        <w:t>нелг</w:t>
      </w:r>
      <w:r>
        <w:t>ә</w:t>
      </w:r>
      <w:r w:rsidRPr="00DF060A">
        <w:t>н тема буенча сораулар т</w:t>
      </w:r>
      <w:r>
        <w:t>ө</w:t>
      </w:r>
      <w:r w:rsidRPr="00DF060A">
        <w:t>зи ,җавап бир</w:t>
      </w:r>
      <w:r>
        <w:t>ә</w:t>
      </w:r>
      <w:r w:rsidRPr="00DF060A">
        <w:t xml:space="preserve"> , </w:t>
      </w:r>
      <w:r>
        <w:t>ә</w:t>
      </w:r>
      <w:r w:rsidRPr="00DF060A">
        <w:t>йтелеш һ</w:t>
      </w:r>
      <w:r>
        <w:t>ә</w:t>
      </w:r>
      <w:r w:rsidRPr="00DF060A">
        <w:t>м грамматик яктан д</w:t>
      </w:r>
      <w:r>
        <w:t>ө</w:t>
      </w:r>
      <w:r w:rsidRPr="00DF060A">
        <w:t>рес диалогик сс</w:t>
      </w:r>
      <w:r>
        <w:t>ө</w:t>
      </w:r>
      <w:r w:rsidRPr="00DF060A">
        <w:t>йл</w:t>
      </w:r>
      <w:r>
        <w:t>ә</w:t>
      </w:r>
      <w:r w:rsidRPr="00DF060A">
        <w:t>м т</w:t>
      </w:r>
      <w:r>
        <w:t>ө</w:t>
      </w:r>
      <w:r w:rsidRPr="00DF060A">
        <w:t>зег</w:t>
      </w:r>
      <w:r>
        <w:t>ә</w:t>
      </w:r>
      <w:r w:rsidRPr="00DF060A">
        <w:t>нд</w:t>
      </w:r>
      <w:r>
        <w:t>ә</w:t>
      </w:r>
      <w:r w:rsidRPr="00DF060A">
        <w:t xml:space="preserve"> </w:t>
      </w:r>
      <w:r>
        <w:rPr>
          <w:b/>
        </w:rPr>
        <w:t>«</w:t>
      </w:r>
      <w:r w:rsidRPr="00DF060A">
        <w:rPr>
          <w:b/>
        </w:rPr>
        <w:t>5</w:t>
      </w:r>
      <w:r>
        <w:rPr>
          <w:b/>
        </w:rPr>
        <w:t>»</w:t>
      </w:r>
      <w:r w:rsidRPr="00DF060A">
        <w:t xml:space="preserve">ле; </w:t>
      </w:r>
      <w:r>
        <w:t>ә</w:t>
      </w:r>
      <w:r w:rsidRPr="00DF060A">
        <w:t xml:space="preserve">мма репликаларның </w:t>
      </w:r>
      <w:r>
        <w:t>ә</w:t>
      </w:r>
      <w:r w:rsidRPr="00DF060A">
        <w:t>йтелешенд</w:t>
      </w:r>
      <w:r>
        <w:t>ә</w:t>
      </w:r>
      <w:r w:rsidRPr="00DF060A">
        <w:t xml:space="preserve"> һ</w:t>
      </w:r>
      <w:r>
        <w:t>ә</w:t>
      </w:r>
      <w:r w:rsidRPr="00DF060A">
        <w:t>м аерым с</w:t>
      </w:r>
      <w:r>
        <w:t>ү</w:t>
      </w:r>
      <w:r w:rsidRPr="00DF060A">
        <w:t>зл</w:t>
      </w:r>
      <w:r>
        <w:t>ә</w:t>
      </w:r>
      <w:r w:rsidRPr="00DF060A">
        <w:t>рнең грамматик формаларында 2-3хата җиб</w:t>
      </w:r>
      <w:r>
        <w:t>ә</w:t>
      </w:r>
      <w:r w:rsidRPr="00DF060A">
        <w:t>рс</w:t>
      </w:r>
      <w:r>
        <w:t>ә</w:t>
      </w:r>
      <w:r w:rsidRPr="00DF060A">
        <w:t xml:space="preserve"> </w:t>
      </w:r>
      <w:r>
        <w:rPr>
          <w:b/>
        </w:rPr>
        <w:t>«</w:t>
      </w:r>
      <w:r w:rsidRPr="00DF060A">
        <w:rPr>
          <w:b/>
        </w:rPr>
        <w:t>4</w:t>
      </w:r>
      <w:r>
        <w:rPr>
          <w:b/>
        </w:rPr>
        <w:t>»</w:t>
      </w:r>
      <w:r w:rsidRPr="00DF060A">
        <w:t>ле;</w:t>
      </w:r>
      <w:r>
        <w:t xml:space="preserve"> Ө</w:t>
      </w:r>
      <w:r w:rsidRPr="00DF060A">
        <w:t>ст</w:t>
      </w:r>
      <w:r>
        <w:t>ә</w:t>
      </w:r>
      <w:r w:rsidRPr="00DF060A">
        <w:t>м</w:t>
      </w:r>
      <w:r>
        <w:t>ә</w:t>
      </w:r>
      <w:r w:rsidRPr="00DF060A">
        <w:t xml:space="preserve"> сораулар ярд</w:t>
      </w:r>
      <w:r>
        <w:t>ә</w:t>
      </w:r>
      <w:r w:rsidRPr="00DF060A">
        <w:t>менд</w:t>
      </w:r>
      <w:r>
        <w:t>ә</w:t>
      </w:r>
      <w:r w:rsidRPr="00DF060A">
        <w:t xml:space="preserve"> ген</w:t>
      </w:r>
      <w:r>
        <w:t>ә</w:t>
      </w:r>
      <w:r w:rsidRPr="00DF060A">
        <w:t xml:space="preserve"> </w:t>
      </w:r>
      <w:r>
        <w:t>ә</w:t>
      </w:r>
      <w:r w:rsidRPr="00DF060A">
        <w:t>ңг</w:t>
      </w:r>
      <w:r>
        <w:t>ә</w:t>
      </w:r>
      <w:r w:rsidRPr="00DF060A">
        <w:t>м</w:t>
      </w:r>
      <w:r>
        <w:t>ә</w:t>
      </w:r>
      <w:r w:rsidRPr="00DF060A">
        <w:t xml:space="preserve"> корганда, 4-6 хата җиб</w:t>
      </w:r>
      <w:r>
        <w:t>ә</w:t>
      </w:r>
      <w:r w:rsidRPr="00DF060A">
        <w:t>реп,эчт</w:t>
      </w:r>
      <w:r>
        <w:t>ә</w:t>
      </w:r>
      <w:r w:rsidRPr="00DF060A">
        <w:t>леген бозып диалог ик с</w:t>
      </w:r>
      <w:r>
        <w:t>ө</w:t>
      </w:r>
      <w:r w:rsidRPr="00DF060A">
        <w:t>йл</w:t>
      </w:r>
      <w:r>
        <w:t>ә</w:t>
      </w:r>
      <w:r w:rsidRPr="00DF060A">
        <w:t>м т</w:t>
      </w:r>
      <w:r>
        <w:t>ө</w:t>
      </w:r>
      <w:r w:rsidRPr="00DF060A">
        <w:t>зег</w:t>
      </w:r>
      <w:r>
        <w:t>ә</w:t>
      </w:r>
      <w:r w:rsidRPr="00DF060A">
        <w:t>нд</w:t>
      </w:r>
      <w:r>
        <w:t>ә»</w:t>
      </w:r>
      <w:r w:rsidRPr="00DF060A">
        <w:t>3</w:t>
      </w:r>
      <w:r>
        <w:t>»</w:t>
      </w:r>
      <w:r w:rsidRPr="00DF060A">
        <w:t>ле ; Сораулар т</w:t>
      </w:r>
      <w:r>
        <w:t>ө</w:t>
      </w:r>
      <w:r w:rsidRPr="00DF060A">
        <w:t>зи, җҗавап бир</w:t>
      </w:r>
      <w:r>
        <w:t>ә</w:t>
      </w:r>
      <w:r w:rsidRPr="00DF060A">
        <w:t xml:space="preserve"> алмаганда</w:t>
      </w:r>
      <w:r>
        <w:t>»</w:t>
      </w:r>
      <w:r w:rsidRPr="00DF060A">
        <w:t>2</w:t>
      </w:r>
      <w:r>
        <w:t>»</w:t>
      </w:r>
      <w:r w:rsidRPr="00DF060A">
        <w:t xml:space="preserve">ле куела. </w:t>
      </w:r>
    </w:p>
    <w:p w:rsidR="006F10EC" w:rsidRPr="00DF060A" w:rsidRDefault="006F10EC" w:rsidP="006F10EC">
      <w:pPr>
        <w:ind w:left="7" w:right="-2"/>
        <w:jc w:val="both"/>
      </w:pPr>
      <w:r w:rsidRPr="00DF060A">
        <w:rPr>
          <w:b/>
        </w:rPr>
        <w:t>Монологик с</w:t>
      </w:r>
      <w:r>
        <w:rPr>
          <w:b/>
        </w:rPr>
        <w:t>ө</w:t>
      </w:r>
      <w:r w:rsidRPr="00DF060A">
        <w:rPr>
          <w:b/>
        </w:rPr>
        <w:t>йл</w:t>
      </w:r>
      <w:r>
        <w:rPr>
          <w:b/>
        </w:rPr>
        <w:t>ә</w:t>
      </w:r>
      <w:r w:rsidRPr="00DF060A">
        <w:rPr>
          <w:b/>
        </w:rPr>
        <w:t>м</w:t>
      </w:r>
      <w:r w:rsidRPr="00DF060A">
        <w:t xml:space="preserve">- 5 фраза. Тема буенча </w:t>
      </w:r>
      <w:r>
        <w:t>ә</w:t>
      </w:r>
      <w:r w:rsidRPr="00DF060A">
        <w:t>йтелеше, гр. т</w:t>
      </w:r>
      <w:r>
        <w:t>ө</w:t>
      </w:r>
      <w:r w:rsidRPr="00DF060A">
        <w:t>зелеше ягыннан д</w:t>
      </w:r>
      <w:r>
        <w:t>ө</w:t>
      </w:r>
      <w:r w:rsidRPr="00DF060A">
        <w:t xml:space="preserve">рес, эзлекле булган м/с </w:t>
      </w:r>
      <w:r>
        <w:t>ө</w:t>
      </w:r>
      <w:r w:rsidRPr="00DF060A">
        <w:t>чен</w:t>
      </w:r>
      <w:r>
        <w:rPr>
          <w:b/>
        </w:rPr>
        <w:t>»</w:t>
      </w:r>
      <w:r w:rsidRPr="00DF060A">
        <w:rPr>
          <w:b/>
        </w:rPr>
        <w:t>5</w:t>
      </w:r>
      <w:r>
        <w:rPr>
          <w:b/>
        </w:rPr>
        <w:t>»</w:t>
      </w:r>
      <w:r w:rsidRPr="00DF060A">
        <w:t>ле; аерым с</w:t>
      </w:r>
      <w:r>
        <w:t>ү</w:t>
      </w:r>
      <w:r w:rsidRPr="00DF060A">
        <w:t>зл</w:t>
      </w:r>
      <w:r>
        <w:t>ә</w:t>
      </w:r>
      <w:r w:rsidRPr="00DF060A">
        <w:t xml:space="preserve">рнең </w:t>
      </w:r>
      <w:r>
        <w:t>ә</w:t>
      </w:r>
      <w:r w:rsidRPr="00DF060A">
        <w:t>йтелешенд</w:t>
      </w:r>
      <w:r>
        <w:t>ә</w:t>
      </w:r>
      <w:r w:rsidRPr="00DF060A">
        <w:t>, гр-к формасында яки җ</w:t>
      </w:r>
      <w:r>
        <w:t>ө</w:t>
      </w:r>
      <w:r w:rsidRPr="00DF060A">
        <w:t>мл</w:t>
      </w:r>
      <w:r>
        <w:t>ә</w:t>
      </w:r>
      <w:r w:rsidRPr="00DF060A">
        <w:t xml:space="preserve"> т</w:t>
      </w:r>
      <w:r>
        <w:t>ө</w:t>
      </w:r>
      <w:r w:rsidRPr="00DF060A">
        <w:t>зелешенд</w:t>
      </w:r>
      <w:r>
        <w:t>ә</w:t>
      </w:r>
      <w:r w:rsidRPr="00DF060A">
        <w:t xml:space="preserve"> 2-3 хатасы булган м/с г</w:t>
      </w:r>
      <w:r>
        <w:t>ә</w:t>
      </w:r>
      <w:r>
        <w:rPr>
          <w:b/>
        </w:rPr>
        <w:t>»</w:t>
      </w:r>
      <w:r w:rsidRPr="00DF060A">
        <w:rPr>
          <w:b/>
        </w:rPr>
        <w:t>4</w:t>
      </w:r>
      <w:r>
        <w:rPr>
          <w:b/>
        </w:rPr>
        <w:t>»</w:t>
      </w:r>
      <w:r w:rsidRPr="00DF060A">
        <w:t>ле;Тема буенча эзлекле т</w:t>
      </w:r>
      <w:r>
        <w:t>ө</w:t>
      </w:r>
      <w:r w:rsidRPr="00DF060A">
        <w:t>зелм</w:t>
      </w:r>
      <w:r>
        <w:t>ә</w:t>
      </w:r>
      <w:r w:rsidRPr="00DF060A">
        <w:t>г</w:t>
      </w:r>
      <w:r>
        <w:t>ә</w:t>
      </w:r>
      <w:r w:rsidRPr="00DF060A">
        <w:t xml:space="preserve">н ,4-6 хатасы булган м/с </w:t>
      </w:r>
      <w:r>
        <w:t>ө</w:t>
      </w:r>
      <w:r w:rsidRPr="00DF060A">
        <w:t xml:space="preserve">чен </w:t>
      </w:r>
      <w:r>
        <w:t>«</w:t>
      </w:r>
      <w:r w:rsidRPr="00DF060A">
        <w:t>3</w:t>
      </w:r>
      <w:r>
        <w:t>»</w:t>
      </w:r>
      <w:r w:rsidRPr="00DF060A">
        <w:t>ле; м/с т</w:t>
      </w:r>
      <w:r>
        <w:t>ө</w:t>
      </w:r>
      <w:r w:rsidRPr="00DF060A">
        <w:t>зи алмаганда</w:t>
      </w:r>
      <w:r>
        <w:t>»</w:t>
      </w:r>
      <w:r w:rsidRPr="00DF060A">
        <w:t>2</w:t>
      </w:r>
      <w:r>
        <w:t>»</w:t>
      </w:r>
      <w:r w:rsidRPr="00DF060A">
        <w:t xml:space="preserve">ле куела. </w:t>
      </w:r>
    </w:p>
    <w:p w:rsidR="006F10EC" w:rsidRPr="00DF060A" w:rsidRDefault="006F10EC" w:rsidP="006F10EC">
      <w:pPr>
        <w:ind w:left="7" w:right="-2"/>
        <w:jc w:val="both"/>
      </w:pPr>
      <w:r w:rsidRPr="00DF060A">
        <w:rPr>
          <w:b/>
        </w:rPr>
        <w:t xml:space="preserve">Уку </w:t>
      </w:r>
      <w:r w:rsidRPr="00DF060A">
        <w:t>Бирелг</w:t>
      </w:r>
      <w:r>
        <w:t>ә</w:t>
      </w:r>
      <w:r w:rsidRPr="00DF060A">
        <w:t>н текстның эчт</w:t>
      </w:r>
      <w:r>
        <w:t>ә</w:t>
      </w:r>
      <w:r w:rsidRPr="00DF060A">
        <w:t>леген тулаем аңлап,авазларны һ</w:t>
      </w:r>
      <w:r>
        <w:t>ә</w:t>
      </w:r>
      <w:r w:rsidRPr="00DF060A">
        <w:t>м с</w:t>
      </w:r>
      <w:r>
        <w:t>ү</w:t>
      </w:r>
      <w:r w:rsidRPr="00DF060A">
        <w:t>зл</w:t>
      </w:r>
      <w:r>
        <w:t>ә</w:t>
      </w:r>
      <w:r w:rsidRPr="00DF060A">
        <w:t>рне д</w:t>
      </w:r>
      <w:r>
        <w:t>ө</w:t>
      </w:r>
      <w:r w:rsidRPr="00DF060A">
        <w:t xml:space="preserve">рес </w:t>
      </w:r>
      <w:r>
        <w:t>ә</w:t>
      </w:r>
      <w:r w:rsidRPr="00DF060A">
        <w:t>йтеп, басымны д</w:t>
      </w:r>
      <w:r>
        <w:t>ө</w:t>
      </w:r>
      <w:r w:rsidRPr="00DF060A">
        <w:t>рес куеп, с</w:t>
      </w:r>
      <w:r>
        <w:t>ә</w:t>
      </w:r>
      <w:r w:rsidRPr="00DF060A">
        <w:t>нгатьле һ</w:t>
      </w:r>
      <w:r>
        <w:t>ә</w:t>
      </w:r>
      <w:r w:rsidRPr="00DF060A">
        <w:t>м аңлаешлы итеп тиешле тизлект</w:t>
      </w:r>
      <w:r>
        <w:t>ә</w:t>
      </w:r>
      <w:r w:rsidRPr="00DF060A">
        <w:t xml:space="preserve"> укыганда </w:t>
      </w:r>
      <w:r>
        <w:rPr>
          <w:b/>
        </w:rPr>
        <w:t>«</w:t>
      </w:r>
      <w:r w:rsidRPr="00DF060A">
        <w:rPr>
          <w:b/>
        </w:rPr>
        <w:t>5</w:t>
      </w:r>
      <w:r>
        <w:rPr>
          <w:b/>
        </w:rPr>
        <w:t>»</w:t>
      </w:r>
      <w:r w:rsidRPr="00DF060A">
        <w:t>ле; ...</w:t>
      </w:r>
      <w:r>
        <w:t>ә</w:t>
      </w:r>
      <w:r w:rsidRPr="00DF060A">
        <w:t>мма тупас булмаган 2-3 орфоэпик хата җиб</w:t>
      </w:r>
      <w:r>
        <w:t>ә</w:t>
      </w:r>
      <w:r w:rsidRPr="00DF060A">
        <w:t xml:space="preserve">реп(авазларның </w:t>
      </w:r>
      <w:r>
        <w:t>ә</w:t>
      </w:r>
      <w:r w:rsidRPr="00DF060A">
        <w:t>йтелешен бозу, басымны д</w:t>
      </w:r>
      <w:r>
        <w:t>ө</w:t>
      </w:r>
      <w:r w:rsidRPr="00DF060A">
        <w:t>рес куймау, интонаияне сакламау) укыганда</w:t>
      </w:r>
      <w:r>
        <w:rPr>
          <w:b/>
        </w:rPr>
        <w:t>»</w:t>
      </w:r>
      <w:r w:rsidRPr="00DF060A">
        <w:rPr>
          <w:b/>
        </w:rPr>
        <w:t>4</w:t>
      </w:r>
      <w:r>
        <w:rPr>
          <w:b/>
        </w:rPr>
        <w:t>»</w:t>
      </w:r>
      <w:r w:rsidRPr="00DF060A">
        <w:t>ле куела; Эчт</w:t>
      </w:r>
      <w:r>
        <w:t>ә</w:t>
      </w:r>
      <w:r w:rsidRPr="00DF060A">
        <w:t xml:space="preserve">лекне </w:t>
      </w:r>
      <w:r>
        <w:t>ө</w:t>
      </w:r>
      <w:r w:rsidRPr="00DF060A">
        <w:t>лешч</w:t>
      </w:r>
      <w:r>
        <w:t>ә</w:t>
      </w:r>
      <w:r w:rsidRPr="00DF060A">
        <w:t xml:space="preserve"> аңлап,4-6 орфоэпик хата бел</w:t>
      </w:r>
      <w:r>
        <w:t>ә</w:t>
      </w:r>
      <w:r w:rsidRPr="00DF060A">
        <w:t>н,һ</w:t>
      </w:r>
      <w:r>
        <w:t>ә</w:t>
      </w:r>
      <w:r w:rsidRPr="00DF060A">
        <w:t>м уку тизлеге акрын булганда</w:t>
      </w:r>
      <w:r>
        <w:t>»</w:t>
      </w:r>
      <w:r w:rsidRPr="00DF060A">
        <w:t>3</w:t>
      </w:r>
      <w:r>
        <w:t>»</w:t>
      </w:r>
      <w:r w:rsidRPr="00DF060A">
        <w:t>ле; Аңламыйча,орфоэпик кагыйд</w:t>
      </w:r>
      <w:r>
        <w:t>ә</w:t>
      </w:r>
      <w:r w:rsidRPr="00DF060A">
        <w:t>л</w:t>
      </w:r>
      <w:r>
        <w:t>ә</w:t>
      </w:r>
      <w:r w:rsidRPr="00DF060A">
        <w:t>рне бозып, 7д</w:t>
      </w:r>
      <w:r>
        <w:t>ә</w:t>
      </w:r>
      <w:r w:rsidRPr="00DF060A">
        <w:t xml:space="preserve">н артык </w:t>
      </w:r>
      <w:r>
        <w:t>ә</w:t>
      </w:r>
      <w:r w:rsidRPr="00DF060A">
        <w:t>йтелеш хатасы җиб</w:t>
      </w:r>
      <w:r>
        <w:t>ә</w:t>
      </w:r>
      <w:r w:rsidRPr="00DF060A">
        <w:t>реп һ</w:t>
      </w:r>
      <w:r>
        <w:t>ә</w:t>
      </w:r>
      <w:r w:rsidRPr="00DF060A">
        <w:t>м уку тизлеге акрын булганда</w:t>
      </w:r>
      <w:r>
        <w:t>»</w:t>
      </w:r>
      <w:r w:rsidRPr="00DF060A">
        <w:t>2</w:t>
      </w:r>
      <w:r>
        <w:t>»</w:t>
      </w:r>
      <w:r w:rsidRPr="00DF060A">
        <w:t xml:space="preserve">ле куела </w:t>
      </w:r>
    </w:p>
    <w:p w:rsidR="006F10EC" w:rsidRPr="00DF060A" w:rsidRDefault="006F10EC" w:rsidP="006F10EC">
      <w:pPr>
        <w:spacing w:after="31"/>
        <w:ind w:left="22" w:right="-2"/>
        <w:jc w:val="both"/>
      </w:pPr>
      <w:r w:rsidRPr="00DF060A">
        <w:t xml:space="preserve">    </w:t>
      </w:r>
    </w:p>
    <w:p w:rsidR="006F10EC" w:rsidRPr="00DF060A" w:rsidRDefault="006F10EC" w:rsidP="006F10EC">
      <w:pPr>
        <w:spacing w:after="5"/>
        <w:ind w:left="32" w:right="-2" w:hanging="10"/>
        <w:jc w:val="both"/>
      </w:pPr>
      <w:r w:rsidRPr="00DF060A">
        <w:rPr>
          <w:b/>
        </w:rPr>
        <w:t>3 нче сыйныфта эш т</w:t>
      </w:r>
      <w:r>
        <w:rPr>
          <w:b/>
        </w:rPr>
        <w:t>ө</w:t>
      </w:r>
      <w:r w:rsidRPr="00DF060A">
        <w:rPr>
          <w:b/>
        </w:rPr>
        <w:t>рл</w:t>
      </w:r>
      <w:r>
        <w:rPr>
          <w:b/>
        </w:rPr>
        <w:t>ә</w:t>
      </w:r>
      <w:r w:rsidRPr="00DF060A">
        <w:rPr>
          <w:b/>
        </w:rPr>
        <w:t>ренең к</w:t>
      </w:r>
      <w:r>
        <w:rPr>
          <w:b/>
        </w:rPr>
        <w:t>ү</w:t>
      </w:r>
      <w:r w:rsidRPr="00DF060A">
        <w:rPr>
          <w:b/>
        </w:rPr>
        <w:t>л</w:t>
      </w:r>
      <w:r>
        <w:rPr>
          <w:b/>
        </w:rPr>
        <w:t>ә</w:t>
      </w:r>
      <w:r w:rsidRPr="00DF060A">
        <w:rPr>
          <w:b/>
        </w:rPr>
        <w:t>ме һ</w:t>
      </w:r>
      <w:r>
        <w:rPr>
          <w:b/>
        </w:rPr>
        <w:t>ә</w:t>
      </w:r>
      <w:r w:rsidRPr="00DF060A">
        <w:rPr>
          <w:b/>
        </w:rPr>
        <w:t>м б</w:t>
      </w:r>
      <w:r>
        <w:rPr>
          <w:b/>
        </w:rPr>
        <w:t>ә</w:t>
      </w:r>
      <w:r w:rsidRPr="00DF060A">
        <w:rPr>
          <w:b/>
        </w:rPr>
        <w:t>ял</w:t>
      </w:r>
      <w:r>
        <w:rPr>
          <w:b/>
        </w:rPr>
        <w:t>әү</w:t>
      </w:r>
      <w:r w:rsidRPr="00DF060A">
        <w:rPr>
          <w:b/>
        </w:rPr>
        <w:t xml:space="preserve"> </w:t>
      </w:r>
    </w:p>
    <w:p w:rsidR="006F10EC" w:rsidRPr="00DF060A" w:rsidRDefault="006F10EC" w:rsidP="006F10EC">
      <w:pPr>
        <w:ind w:left="7" w:right="-2"/>
        <w:jc w:val="both"/>
      </w:pPr>
      <w:r w:rsidRPr="00DF060A">
        <w:rPr>
          <w:b/>
        </w:rPr>
        <w:t xml:space="preserve">Тыңлап аңлау </w:t>
      </w:r>
      <w:r w:rsidRPr="00DF060A">
        <w:t>- 0,2-0,4 минут. Тыңлаган татар с</w:t>
      </w:r>
      <w:r>
        <w:t>ө</w:t>
      </w:r>
      <w:r w:rsidRPr="00DF060A">
        <w:t>йл</w:t>
      </w:r>
      <w:r>
        <w:t>ә</w:t>
      </w:r>
      <w:r w:rsidRPr="00DF060A">
        <w:t>мен д</w:t>
      </w:r>
      <w:r>
        <w:t>ө</w:t>
      </w:r>
      <w:r w:rsidRPr="00DF060A">
        <w:t>рес аңлап, с</w:t>
      </w:r>
      <w:r>
        <w:t>ө</w:t>
      </w:r>
      <w:r w:rsidRPr="00DF060A">
        <w:t xml:space="preserve">йли алганда </w:t>
      </w:r>
      <w:r>
        <w:rPr>
          <w:b/>
        </w:rPr>
        <w:t>«</w:t>
      </w:r>
      <w:r w:rsidRPr="00DF060A">
        <w:rPr>
          <w:b/>
        </w:rPr>
        <w:t>5</w:t>
      </w:r>
      <w:r>
        <w:rPr>
          <w:b/>
        </w:rPr>
        <w:t>»</w:t>
      </w:r>
      <w:r w:rsidRPr="00DF060A">
        <w:t>ле; аңлап, якынча д</w:t>
      </w:r>
      <w:r>
        <w:t>ө</w:t>
      </w:r>
      <w:r w:rsidRPr="00DF060A">
        <w:t>рес с</w:t>
      </w:r>
      <w:r>
        <w:t>ө</w:t>
      </w:r>
      <w:r w:rsidRPr="00DF060A">
        <w:t>йли алганда</w:t>
      </w:r>
      <w:r>
        <w:rPr>
          <w:b/>
        </w:rPr>
        <w:t>»</w:t>
      </w:r>
      <w:r w:rsidRPr="00DF060A">
        <w:rPr>
          <w:b/>
        </w:rPr>
        <w:t>4</w:t>
      </w:r>
      <w:r>
        <w:rPr>
          <w:b/>
        </w:rPr>
        <w:t>»</w:t>
      </w:r>
      <w:r w:rsidRPr="00DF060A">
        <w:t>ле</w:t>
      </w:r>
      <w:r w:rsidRPr="00DF060A">
        <w:rPr>
          <w:b/>
        </w:rPr>
        <w:t xml:space="preserve">; </w:t>
      </w:r>
      <w:r w:rsidRPr="00DF060A">
        <w:t xml:space="preserve">аңлап, </w:t>
      </w:r>
      <w:r>
        <w:t>ө</w:t>
      </w:r>
      <w:r w:rsidRPr="00DF060A">
        <w:t>лешч</w:t>
      </w:r>
      <w:r>
        <w:t>ә</w:t>
      </w:r>
      <w:r w:rsidRPr="00DF060A">
        <w:t xml:space="preserve"> ген</w:t>
      </w:r>
      <w:r>
        <w:t>ә</w:t>
      </w:r>
      <w:r w:rsidRPr="00DF060A">
        <w:t xml:space="preserve"> с</w:t>
      </w:r>
      <w:r>
        <w:t>ө</w:t>
      </w:r>
      <w:r w:rsidRPr="00DF060A">
        <w:t>йли алганда</w:t>
      </w:r>
      <w:r>
        <w:t>»</w:t>
      </w:r>
      <w:r w:rsidRPr="00DF060A">
        <w:t>3</w:t>
      </w:r>
      <w:r>
        <w:t>»</w:t>
      </w:r>
      <w:r w:rsidRPr="00DF060A">
        <w:t>ле; эчт</w:t>
      </w:r>
      <w:r>
        <w:t>ә</w:t>
      </w:r>
      <w:r w:rsidRPr="00DF060A">
        <w:t xml:space="preserve">леген тулаем аңламаганда </w:t>
      </w:r>
      <w:r>
        <w:t>«</w:t>
      </w:r>
      <w:r w:rsidRPr="00DF060A">
        <w:t>2</w:t>
      </w:r>
      <w:r>
        <w:t>»</w:t>
      </w:r>
      <w:r w:rsidRPr="00DF060A">
        <w:t xml:space="preserve">ле куела. </w:t>
      </w:r>
    </w:p>
    <w:p w:rsidR="006F10EC" w:rsidRPr="00DF060A" w:rsidRDefault="006F10EC" w:rsidP="006F10EC">
      <w:pPr>
        <w:ind w:left="7" w:right="-2"/>
        <w:jc w:val="both"/>
      </w:pPr>
      <w:r w:rsidRPr="00DF060A">
        <w:rPr>
          <w:b/>
        </w:rPr>
        <w:t>Диалогик с</w:t>
      </w:r>
      <w:r>
        <w:rPr>
          <w:b/>
        </w:rPr>
        <w:t>ө</w:t>
      </w:r>
      <w:r w:rsidRPr="00DF060A">
        <w:rPr>
          <w:b/>
        </w:rPr>
        <w:t>йл</w:t>
      </w:r>
      <w:r>
        <w:rPr>
          <w:b/>
        </w:rPr>
        <w:t>ә</w:t>
      </w:r>
      <w:r w:rsidRPr="00DF060A">
        <w:rPr>
          <w:b/>
        </w:rPr>
        <w:t xml:space="preserve">м </w:t>
      </w:r>
      <w:r w:rsidRPr="00DF060A">
        <w:t>-  5 реплика. Бирелг</w:t>
      </w:r>
      <w:r>
        <w:t>ә</w:t>
      </w:r>
      <w:r w:rsidRPr="00DF060A">
        <w:t xml:space="preserve">н ситуация, </w:t>
      </w:r>
      <w:r>
        <w:t>ө</w:t>
      </w:r>
      <w:r w:rsidRPr="00DF060A">
        <w:t>йр</w:t>
      </w:r>
      <w:r>
        <w:t>ә</w:t>
      </w:r>
      <w:r w:rsidRPr="00DF060A">
        <w:t>нелг</w:t>
      </w:r>
      <w:r>
        <w:t>ә</w:t>
      </w:r>
      <w:r w:rsidRPr="00DF060A">
        <w:t>н тема буенча сораулар т</w:t>
      </w:r>
      <w:r>
        <w:t>ө</w:t>
      </w:r>
      <w:r w:rsidRPr="00DF060A">
        <w:t>зи, җавап бир</w:t>
      </w:r>
      <w:r>
        <w:t>ә</w:t>
      </w:r>
      <w:r w:rsidRPr="00DF060A">
        <w:t xml:space="preserve">, </w:t>
      </w:r>
      <w:r>
        <w:t>ә</w:t>
      </w:r>
      <w:r w:rsidRPr="00DF060A">
        <w:t>йтелеш һ</w:t>
      </w:r>
      <w:r>
        <w:t>ә</w:t>
      </w:r>
      <w:r w:rsidRPr="00DF060A">
        <w:t>м грамматик яктан д</w:t>
      </w:r>
      <w:r>
        <w:t>ө</w:t>
      </w:r>
      <w:r w:rsidRPr="00DF060A">
        <w:t>рес диалогик сс</w:t>
      </w:r>
      <w:r>
        <w:t>ө</w:t>
      </w:r>
      <w:r w:rsidRPr="00DF060A">
        <w:t>йл</w:t>
      </w:r>
      <w:r>
        <w:t>ә</w:t>
      </w:r>
      <w:r w:rsidRPr="00DF060A">
        <w:t>м т</w:t>
      </w:r>
      <w:r>
        <w:t>ө</w:t>
      </w:r>
      <w:r w:rsidRPr="00DF060A">
        <w:t>зег</w:t>
      </w:r>
      <w:r>
        <w:t>ә</w:t>
      </w:r>
      <w:r w:rsidRPr="00DF060A">
        <w:t>нд</w:t>
      </w:r>
      <w:r>
        <w:t>ә</w:t>
      </w:r>
      <w:r w:rsidRPr="00DF060A">
        <w:t xml:space="preserve"> </w:t>
      </w:r>
      <w:r>
        <w:rPr>
          <w:b/>
        </w:rPr>
        <w:t>«</w:t>
      </w:r>
      <w:r w:rsidRPr="00DF060A">
        <w:rPr>
          <w:b/>
        </w:rPr>
        <w:t>5</w:t>
      </w:r>
      <w:r>
        <w:rPr>
          <w:b/>
        </w:rPr>
        <w:t>»</w:t>
      </w:r>
      <w:r w:rsidRPr="00DF060A">
        <w:t xml:space="preserve">ле; </w:t>
      </w:r>
      <w:r>
        <w:t>ә</w:t>
      </w:r>
      <w:r w:rsidRPr="00DF060A">
        <w:t xml:space="preserve">мма репликаларның </w:t>
      </w:r>
      <w:r>
        <w:t>ә</w:t>
      </w:r>
      <w:r w:rsidRPr="00DF060A">
        <w:t>йтелешенд</w:t>
      </w:r>
      <w:r>
        <w:t>ә</w:t>
      </w:r>
      <w:r w:rsidRPr="00DF060A">
        <w:t xml:space="preserve"> һ</w:t>
      </w:r>
      <w:r>
        <w:t>ә</w:t>
      </w:r>
      <w:r w:rsidRPr="00DF060A">
        <w:t>м аерым с</w:t>
      </w:r>
      <w:r>
        <w:t>ү</w:t>
      </w:r>
      <w:r w:rsidRPr="00DF060A">
        <w:t>зл</w:t>
      </w:r>
      <w:r>
        <w:t>ә</w:t>
      </w:r>
      <w:r w:rsidRPr="00DF060A">
        <w:t>рнең грамматик формаларында 2-3хата җиб</w:t>
      </w:r>
      <w:r>
        <w:t>ә</w:t>
      </w:r>
      <w:r w:rsidRPr="00DF060A">
        <w:t>рс</w:t>
      </w:r>
      <w:r>
        <w:t>ә</w:t>
      </w:r>
      <w:r w:rsidRPr="00DF060A">
        <w:t xml:space="preserve"> </w:t>
      </w:r>
      <w:r>
        <w:rPr>
          <w:b/>
        </w:rPr>
        <w:t>«</w:t>
      </w:r>
      <w:r w:rsidRPr="00DF060A">
        <w:rPr>
          <w:b/>
        </w:rPr>
        <w:t>4</w:t>
      </w:r>
      <w:r>
        <w:rPr>
          <w:b/>
        </w:rPr>
        <w:t>»</w:t>
      </w:r>
      <w:r w:rsidRPr="00DF060A">
        <w:t xml:space="preserve">ле; </w:t>
      </w:r>
      <w:r>
        <w:t>ө</w:t>
      </w:r>
      <w:r w:rsidRPr="00DF060A">
        <w:t>ст</w:t>
      </w:r>
      <w:r>
        <w:t>ә</w:t>
      </w:r>
      <w:r w:rsidRPr="00DF060A">
        <w:t>м</w:t>
      </w:r>
      <w:r>
        <w:t>ә</w:t>
      </w:r>
      <w:r w:rsidRPr="00DF060A">
        <w:t xml:space="preserve"> сораулар ярд</w:t>
      </w:r>
      <w:r>
        <w:t>ә</w:t>
      </w:r>
      <w:r w:rsidRPr="00DF060A">
        <w:t>менд</w:t>
      </w:r>
      <w:r>
        <w:t>ә</w:t>
      </w:r>
      <w:r w:rsidRPr="00DF060A">
        <w:t xml:space="preserve"> ген</w:t>
      </w:r>
      <w:r>
        <w:t>ә</w:t>
      </w:r>
      <w:r w:rsidRPr="00DF060A">
        <w:t xml:space="preserve"> </w:t>
      </w:r>
      <w:r>
        <w:t>ә</w:t>
      </w:r>
      <w:r w:rsidRPr="00DF060A">
        <w:t>ңг</w:t>
      </w:r>
      <w:r>
        <w:t>ә</w:t>
      </w:r>
      <w:r w:rsidRPr="00DF060A">
        <w:t>м</w:t>
      </w:r>
      <w:r>
        <w:t>ә</w:t>
      </w:r>
      <w:r w:rsidRPr="00DF060A">
        <w:t xml:space="preserve"> корганда, 4-6 хата җиб</w:t>
      </w:r>
      <w:r>
        <w:t>ә</w:t>
      </w:r>
      <w:r w:rsidRPr="00DF060A">
        <w:t>реп,эчт</w:t>
      </w:r>
      <w:r>
        <w:t>ә</w:t>
      </w:r>
      <w:r w:rsidRPr="00DF060A">
        <w:t>леген бозып диалог ик с</w:t>
      </w:r>
      <w:r>
        <w:t>ө</w:t>
      </w:r>
      <w:r w:rsidRPr="00DF060A">
        <w:t>йл</w:t>
      </w:r>
      <w:r>
        <w:t>ә</w:t>
      </w:r>
      <w:r w:rsidRPr="00DF060A">
        <w:t>м т</w:t>
      </w:r>
      <w:r>
        <w:t>ө</w:t>
      </w:r>
      <w:r w:rsidRPr="00DF060A">
        <w:t>зег</w:t>
      </w:r>
      <w:r>
        <w:t>ә</w:t>
      </w:r>
      <w:r w:rsidRPr="00DF060A">
        <w:t>нд</w:t>
      </w:r>
      <w:r>
        <w:t>ә»</w:t>
      </w:r>
      <w:r w:rsidRPr="00DF060A">
        <w:t>3</w:t>
      </w:r>
      <w:r>
        <w:t>»</w:t>
      </w:r>
      <w:r w:rsidRPr="00DF060A">
        <w:t>ле; сораулар т</w:t>
      </w:r>
      <w:r>
        <w:t>ө</w:t>
      </w:r>
      <w:r w:rsidRPr="00DF060A">
        <w:t>зи, җавап бир</w:t>
      </w:r>
      <w:r>
        <w:t>ә</w:t>
      </w:r>
      <w:r w:rsidRPr="00DF060A">
        <w:t xml:space="preserve"> алмаганда</w:t>
      </w:r>
      <w:r>
        <w:t>»</w:t>
      </w:r>
      <w:r w:rsidRPr="00DF060A">
        <w:t>2</w:t>
      </w:r>
      <w:r>
        <w:t>»</w:t>
      </w:r>
      <w:r w:rsidRPr="00DF060A">
        <w:t xml:space="preserve">ле куела. </w:t>
      </w:r>
    </w:p>
    <w:p w:rsidR="006F10EC" w:rsidRPr="00DF060A" w:rsidRDefault="006F10EC" w:rsidP="006F10EC">
      <w:pPr>
        <w:ind w:left="7" w:right="-2"/>
        <w:jc w:val="both"/>
      </w:pPr>
      <w:r w:rsidRPr="00DF060A">
        <w:rPr>
          <w:b/>
        </w:rPr>
        <w:t>Монологик с</w:t>
      </w:r>
      <w:r>
        <w:rPr>
          <w:b/>
        </w:rPr>
        <w:t>ө</w:t>
      </w:r>
      <w:r w:rsidRPr="00DF060A">
        <w:rPr>
          <w:b/>
        </w:rPr>
        <w:t>йл</w:t>
      </w:r>
      <w:r>
        <w:rPr>
          <w:b/>
        </w:rPr>
        <w:t>ә</w:t>
      </w:r>
      <w:r w:rsidRPr="00DF060A">
        <w:rPr>
          <w:b/>
        </w:rPr>
        <w:t xml:space="preserve">м </w:t>
      </w:r>
      <w:r w:rsidRPr="00DF060A">
        <w:t xml:space="preserve">- 6 фраза. Тема буенча </w:t>
      </w:r>
      <w:r>
        <w:t>ә</w:t>
      </w:r>
      <w:r w:rsidRPr="00DF060A">
        <w:t>йтелеше, гр. т</w:t>
      </w:r>
      <w:r>
        <w:t>ө</w:t>
      </w:r>
      <w:r w:rsidRPr="00DF060A">
        <w:t>зелеше ягыннан д</w:t>
      </w:r>
      <w:r>
        <w:t>ө</w:t>
      </w:r>
      <w:r w:rsidRPr="00DF060A">
        <w:t xml:space="preserve">рес, эзлекле булган м/с </w:t>
      </w:r>
      <w:r>
        <w:t>ө</w:t>
      </w:r>
      <w:r w:rsidRPr="00DF060A">
        <w:t>чен</w:t>
      </w:r>
      <w:r>
        <w:rPr>
          <w:b/>
        </w:rPr>
        <w:t>»</w:t>
      </w:r>
      <w:r w:rsidRPr="00DF060A">
        <w:rPr>
          <w:b/>
        </w:rPr>
        <w:t>5</w:t>
      </w:r>
      <w:r>
        <w:rPr>
          <w:b/>
        </w:rPr>
        <w:t>»</w:t>
      </w:r>
      <w:r w:rsidRPr="00DF060A">
        <w:t>ле; аерым с</w:t>
      </w:r>
      <w:r>
        <w:t>ү</w:t>
      </w:r>
      <w:r w:rsidRPr="00DF060A">
        <w:t>зл</w:t>
      </w:r>
      <w:r>
        <w:t>ә</w:t>
      </w:r>
      <w:r w:rsidRPr="00DF060A">
        <w:t xml:space="preserve">рнең </w:t>
      </w:r>
      <w:r>
        <w:t>ә</w:t>
      </w:r>
      <w:r w:rsidRPr="00DF060A">
        <w:t>йтелешенд</w:t>
      </w:r>
      <w:r>
        <w:t>ә</w:t>
      </w:r>
      <w:r w:rsidRPr="00DF060A">
        <w:t>, гр-к формасында яки җ</w:t>
      </w:r>
      <w:r>
        <w:t>ө</w:t>
      </w:r>
      <w:r w:rsidRPr="00DF060A">
        <w:t>мл</w:t>
      </w:r>
      <w:r>
        <w:t>ә</w:t>
      </w:r>
      <w:r w:rsidRPr="00DF060A">
        <w:t xml:space="preserve"> т</w:t>
      </w:r>
      <w:r>
        <w:t>ө</w:t>
      </w:r>
      <w:r w:rsidRPr="00DF060A">
        <w:t>зелешенд</w:t>
      </w:r>
      <w:r>
        <w:t>ә</w:t>
      </w:r>
      <w:r w:rsidRPr="00DF060A">
        <w:t xml:space="preserve"> 2-3 хатасы булган м/с г</w:t>
      </w:r>
      <w:r>
        <w:t>ә</w:t>
      </w:r>
      <w:r>
        <w:rPr>
          <w:b/>
        </w:rPr>
        <w:t>»</w:t>
      </w:r>
      <w:r w:rsidRPr="00DF060A">
        <w:rPr>
          <w:b/>
        </w:rPr>
        <w:t>4</w:t>
      </w:r>
      <w:r>
        <w:rPr>
          <w:b/>
        </w:rPr>
        <w:t>»</w:t>
      </w:r>
      <w:r w:rsidRPr="00DF060A">
        <w:t>ле; тема буенча эзлекле т</w:t>
      </w:r>
      <w:r>
        <w:t>ө</w:t>
      </w:r>
      <w:r w:rsidRPr="00DF060A">
        <w:t>зелм</w:t>
      </w:r>
      <w:r>
        <w:t>ә</w:t>
      </w:r>
      <w:r w:rsidRPr="00DF060A">
        <w:t>г</w:t>
      </w:r>
      <w:r>
        <w:t>ә</w:t>
      </w:r>
      <w:r w:rsidRPr="00DF060A">
        <w:t xml:space="preserve">н ,4-6 хатасы булган м/с </w:t>
      </w:r>
      <w:r>
        <w:t>ө</w:t>
      </w:r>
      <w:r w:rsidRPr="00DF060A">
        <w:t xml:space="preserve">чен </w:t>
      </w:r>
      <w:r>
        <w:t>«</w:t>
      </w:r>
      <w:r w:rsidRPr="00DF060A">
        <w:t>3</w:t>
      </w:r>
      <w:r>
        <w:t>»</w:t>
      </w:r>
      <w:r w:rsidRPr="00DF060A">
        <w:t>ле; м/с т</w:t>
      </w:r>
      <w:r>
        <w:t>ө</w:t>
      </w:r>
      <w:r w:rsidRPr="00DF060A">
        <w:t>зи алмаганда</w:t>
      </w:r>
      <w:r>
        <w:t>»</w:t>
      </w:r>
      <w:r w:rsidRPr="00DF060A">
        <w:t>2</w:t>
      </w:r>
      <w:r>
        <w:t>»</w:t>
      </w:r>
      <w:r w:rsidRPr="00DF060A">
        <w:t xml:space="preserve">ле куела. </w:t>
      </w:r>
    </w:p>
    <w:p w:rsidR="006F10EC" w:rsidRPr="00DF060A" w:rsidRDefault="006F10EC" w:rsidP="006F10EC">
      <w:pPr>
        <w:ind w:left="7" w:right="-2"/>
        <w:jc w:val="both"/>
      </w:pPr>
      <w:r w:rsidRPr="00DF060A">
        <w:rPr>
          <w:b/>
        </w:rPr>
        <w:lastRenderedPageBreak/>
        <w:t xml:space="preserve">Уку. </w:t>
      </w:r>
      <w:r w:rsidRPr="00DF060A">
        <w:t>Бирелг</w:t>
      </w:r>
      <w:r>
        <w:t>ә</w:t>
      </w:r>
      <w:r w:rsidRPr="00DF060A">
        <w:t>н текстның эчт</w:t>
      </w:r>
      <w:r>
        <w:t>ә</w:t>
      </w:r>
      <w:r w:rsidRPr="00DF060A">
        <w:t>леген тулаем аңлап, авазларны һ</w:t>
      </w:r>
      <w:r>
        <w:t>ә</w:t>
      </w:r>
      <w:r w:rsidRPr="00DF060A">
        <w:t>м с</w:t>
      </w:r>
      <w:r>
        <w:t>ү</w:t>
      </w:r>
      <w:r w:rsidRPr="00DF060A">
        <w:t>зл</w:t>
      </w:r>
      <w:r>
        <w:t>ә</w:t>
      </w:r>
      <w:r w:rsidRPr="00DF060A">
        <w:t>рне д</w:t>
      </w:r>
      <w:r>
        <w:t>ө</w:t>
      </w:r>
      <w:r w:rsidRPr="00DF060A">
        <w:t xml:space="preserve">рес </w:t>
      </w:r>
      <w:r>
        <w:t>ә</w:t>
      </w:r>
      <w:r w:rsidRPr="00DF060A">
        <w:t>йтеп, басымны д</w:t>
      </w:r>
      <w:r>
        <w:t>ө</w:t>
      </w:r>
      <w:r w:rsidRPr="00DF060A">
        <w:t>рес куеп, с</w:t>
      </w:r>
      <w:r>
        <w:t>ә</w:t>
      </w:r>
      <w:r w:rsidRPr="00DF060A">
        <w:t>нгатьле һ</w:t>
      </w:r>
      <w:r>
        <w:t>ә</w:t>
      </w:r>
      <w:r w:rsidRPr="00DF060A">
        <w:t>м аңлаешлы итеп тиешле тизлект</w:t>
      </w:r>
      <w:r>
        <w:t>ә</w:t>
      </w:r>
      <w:r w:rsidRPr="00DF060A">
        <w:t xml:space="preserve"> укыганда </w:t>
      </w:r>
      <w:r>
        <w:rPr>
          <w:b/>
        </w:rPr>
        <w:t>«</w:t>
      </w:r>
      <w:r w:rsidRPr="00DF060A">
        <w:rPr>
          <w:b/>
        </w:rPr>
        <w:t>5</w:t>
      </w:r>
      <w:r>
        <w:rPr>
          <w:b/>
        </w:rPr>
        <w:t>»</w:t>
      </w:r>
      <w:r w:rsidRPr="00DF060A">
        <w:t xml:space="preserve">ле; </w:t>
      </w:r>
      <w:r>
        <w:t>ә</w:t>
      </w:r>
      <w:r w:rsidRPr="00DF060A">
        <w:t>мма тупас булмаган 2-3 орфоэпик хата җиб</w:t>
      </w:r>
      <w:r>
        <w:t>ә</w:t>
      </w:r>
      <w:r w:rsidRPr="00DF060A">
        <w:t xml:space="preserve">реп (авазларның </w:t>
      </w:r>
      <w:r>
        <w:t>ә</w:t>
      </w:r>
      <w:r w:rsidRPr="00DF060A">
        <w:t>йтелешен бозу, басымны д</w:t>
      </w:r>
      <w:r>
        <w:t>ө</w:t>
      </w:r>
      <w:r w:rsidRPr="00DF060A">
        <w:t>рес куймау, интонаияне сакламау) укыганда</w:t>
      </w:r>
      <w:r>
        <w:rPr>
          <w:b/>
        </w:rPr>
        <w:t>»</w:t>
      </w:r>
      <w:r w:rsidRPr="00DF060A">
        <w:rPr>
          <w:b/>
        </w:rPr>
        <w:t>4</w:t>
      </w:r>
      <w:r>
        <w:rPr>
          <w:b/>
        </w:rPr>
        <w:t>»</w:t>
      </w:r>
      <w:r w:rsidRPr="00DF060A">
        <w:t>ле куела; эчт</w:t>
      </w:r>
      <w:r>
        <w:t>ә</w:t>
      </w:r>
      <w:r w:rsidRPr="00DF060A">
        <w:t xml:space="preserve">лекне </w:t>
      </w:r>
      <w:r>
        <w:t>ө</w:t>
      </w:r>
      <w:r w:rsidRPr="00DF060A">
        <w:t>лешч</w:t>
      </w:r>
      <w:r>
        <w:t>ә</w:t>
      </w:r>
      <w:r w:rsidRPr="00DF060A">
        <w:t xml:space="preserve"> аңлап, 4-6 орфоэпик хата бел</w:t>
      </w:r>
      <w:r>
        <w:t>ә</w:t>
      </w:r>
      <w:r w:rsidRPr="00DF060A">
        <w:t>н, һ</w:t>
      </w:r>
      <w:r>
        <w:t>ә</w:t>
      </w:r>
      <w:r w:rsidRPr="00DF060A">
        <w:t>м уку тизлеге акрын булганда</w:t>
      </w:r>
      <w:r>
        <w:t>»</w:t>
      </w:r>
      <w:r w:rsidRPr="00DF060A">
        <w:t>3</w:t>
      </w:r>
      <w:r>
        <w:t>»</w:t>
      </w:r>
      <w:r w:rsidRPr="00DF060A">
        <w:t>ле; аңламыйча, орфоэпик кагыйд</w:t>
      </w:r>
      <w:r>
        <w:t>ә</w:t>
      </w:r>
      <w:r w:rsidRPr="00DF060A">
        <w:t>л</w:t>
      </w:r>
      <w:r>
        <w:t>ә</w:t>
      </w:r>
      <w:r w:rsidRPr="00DF060A">
        <w:t>рне бозып, 7д</w:t>
      </w:r>
      <w:r>
        <w:t>ә</w:t>
      </w:r>
      <w:r w:rsidRPr="00DF060A">
        <w:t xml:space="preserve">н артык </w:t>
      </w:r>
      <w:r>
        <w:t>ә</w:t>
      </w:r>
      <w:r w:rsidRPr="00DF060A">
        <w:t>йтелеш хатасы җиб</w:t>
      </w:r>
      <w:r>
        <w:t>ә</w:t>
      </w:r>
      <w:r w:rsidRPr="00DF060A">
        <w:t>реп һ</w:t>
      </w:r>
      <w:r>
        <w:t>ә</w:t>
      </w:r>
      <w:r w:rsidRPr="00DF060A">
        <w:t>м уку тизлеге акрын булганда</w:t>
      </w:r>
      <w:r>
        <w:t>»</w:t>
      </w:r>
      <w:r w:rsidRPr="00DF060A">
        <w:t>2</w:t>
      </w:r>
      <w:r>
        <w:t>»</w:t>
      </w:r>
      <w:r w:rsidRPr="00DF060A">
        <w:t xml:space="preserve">ле куела </w:t>
      </w:r>
    </w:p>
    <w:p w:rsidR="006F10EC" w:rsidRPr="00DF060A" w:rsidRDefault="006F10EC" w:rsidP="006F10EC">
      <w:pPr>
        <w:spacing w:after="31"/>
        <w:ind w:left="730" w:right="-2"/>
        <w:jc w:val="both"/>
      </w:pPr>
      <w:r w:rsidRPr="00DF060A">
        <w:t xml:space="preserve">     </w:t>
      </w:r>
    </w:p>
    <w:p w:rsidR="006F10EC" w:rsidRPr="00DF060A" w:rsidRDefault="006F10EC" w:rsidP="006F10EC">
      <w:pPr>
        <w:spacing w:after="5"/>
        <w:ind w:left="32" w:right="-2" w:hanging="10"/>
        <w:jc w:val="both"/>
      </w:pPr>
      <w:r w:rsidRPr="00DF060A">
        <w:rPr>
          <w:b/>
        </w:rPr>
        <w:t>4 нче сыйныфта эш т</w:t>
      </w:r>
      <w:r>
        <w:rPr>
          <w:b/>
        </w:rPr>
        <w:t>ө</w:t>
      </w:r>
      <w:r w:rsidRPr="00DF060A">
        <w:rPr>
          <w:b/>
        </w:rPr>
        <w:t>рл</w:t>
      </w:r>
      <w:r>
        <w:rPr>
          <w:b/>
        </w:rPr>
        <w:t>ә</w:t>
      </w:r>
      <w:r w:rsidRPr="00DF060A">
        <w:rPr>
          <w:b/>
        </w:rPr>
        <w:t>ренең к</w:t>
      </w:r>
      <w:r>
        <w:rPr>
          <w:b/>
        </w:rPr>
        <w:t>ү</w:t>
      </w:r>
      <w:r w:rsidRPr="00DF060A">
        <w:rPr>
          <w:b/>
        </w:rPr>
        <w:t>л</w:t>
      </w:r>
      <w:r>
        <w:rPr>
          <w:b/>
        </w:rPr>
        <w:t>ә</w:t>
      </w:r>
      <w:r w:rsidRPr="00DF060A">
        <w:rPr>
          <w:b/>
        </w:rPr>
        <w:t>ме һ</w:t>
      </w:r>
      <w:r>
        <w:rPr>
          <w:b/>
        </w:rPr>
        <w:t>ә</w:t>
      </w:r>
      <w:r w:rsidRPr="00DF060A">
        <w:rPr>
          <w:b/>
        </w:rPr>
        <w:t>м б</w:t>
      </w:r>
      <w:r>
        <w:rPr>
          <w:b/>
        </w:rPr>
        <w:t>ә</w:t>
      </w:r>
      <w:r w:rsidRPr="00DF060A">
        <w:rPr>
          <w:b/>
        </w:rPr>
        <w:t>ял</w:t>
      </w:r>
      <w:r>
        <w:rPr>
          <w:b/>
        </w:rPr>
        <w:t>әү</w:t>
      </w:r>
      <w:r w:rsidRPr="00DF060A">
        <w:rPr>
          <w:b/>
        </w:rPr>
        <w:t xml:space="preserve"> </w:t>
      </w:r>
    </w:p>
    <w:p w:rsidR="006F10EC" w:rsidRPr="00DF060A" w:rsidRDefault="006F10EC" w:rsidP="006F10EC">
      <w:pPr>
        <w:ind w:left="7" w:right="-2"/>
        <w:jc w:val="both"/>
      </w:pPr>
      <w:r w:rsidRPr="00DF060A">
        <w:rPr>
          <w:b/>
        </w:rPr>
        <w:t xml:space="preserve">Тыңлап аңлау </w:t>
      </w:r>
      <w:r w:rsidRPr="00DF060A">
        <w:t>- 0,3-05 минут. Тыңлаган татар с</w:t>
      </w:r>
      <w:r>
        <w:t>ө</w:t>
      </w:r>
      <w:r w:rsidRPr="00DF060A">
        <w:t>йл</w:t>
      </w:r>
      <w:r>
        <w:t>ә</w:t>
      </w:r>
      <w:r w:rsidRPr="00DF060A">
        <w:t>мен д</w:t>
      </w:r>
      <w:r>
        <w:t>ө</w:t>
      </w:r>
      <w:r w:rsidRPr="00DF060A">
        <w:t>рес аңлап, с</w:t>
      </w:r>
      <w:r>
        <w:t>ө</w:t>
      </w:r>
      <w:r w:rsidRPr="00DF060A">
        <w:t xml:space="preserve">йли алганда </w:t>
      </w:r>
      <w:r>
        <w:rPr>
          <w:b/>
        </w:rPr>
        <w:t>«</w:t>
      </w:r>
      <w:r w:rsidRPr="00DF060A">
        <w:rPr>
          <w:b/>
        </w:rPr>
        <w:t>5</w:t>
      </w:r>
      <w:r>
        <w:rPr>
          <w:b/>
        </w:rPr>
        <w:t>»</w:t>
      </w:r>
      <w:r w:rsidRPr="00DF060A">
        <w:t>ле; аңлап, якынча д</w:t>
      </w:r>
      <w:r>
        <w:t>ө</w:t>
      </w:r>
      <w:r w:rsidRPr="00DF060A">
        <w:t>рес с</w:t>
      </w:r>
      <w:r>
        <w:t>ө</w:t>
      </w:r>
      <w:r w:rsidRPr="00DF060A">
        <w:t>йли алганда</w:t>
      </w:r>
      <w:r>
        <w:rPr>
          <w:b/>
        </w:rPr>
        <w:t>»</w:t>
      </w:r>
      <w:r w:rsidRPr="00DF060A">
        <w:rPr>
          <w:b/>
        </w:rPr>
        <w:t>4</w:t>
      </w:r>
      <w:r>
        <w:rPr>
          <w:b/>
        </w:rPr>
        <w:t>»</w:t>
      </w:r>
      <w:r w:rsidRPr="00DF060A">
        <w:t>ле</w:t>
      </w:r>
      <w:r w:rsidRPr="00DF060A">
        <w:rPr>
          <w:b/>
        </w:rPr>
        <w:t xml:space="preserve">; </w:t>
      </w:r>
      <w:r w:rsidRPr="00DF060A">
        <w:t xml:space="preserve">аңлап, </w:t>
      </w:r>
      <w:r>
        <w:t>ө</w:t>
      </w:r>
      <w:r w:rsidRPr="00DF060A">
        <w:t>лешч</w:t>
      </w:r>
      <w:r>
        <w:t>ә</w:t>
      </w:r>
      <w:r w:rsidRPr="00DF060A">
        <w:t xml:space="preserve"> ген</w:t>
      </w:r>
      <w:r>
        <w:t>ә</w:t>
      </w:r>
      <w:r w:rsidRPr="00DF060A">
        <w:t xml:space="preserve"> с</w:t>
      </w:r>
      <w:r>
        <w:t>ө</w:t>
      </w:r>
      <w:r w:rsidRPr="00DF060A">
        <w:t>йли алганда</w:t>
      </w:r>
      <w:r>
        <w:t>»</w:t>
      </w:r>
      <w:r w:rsidRPr="00DF060A">
        <w:t>3</w:t>
      </w:r>
      <w:r>
        <w:t>»</w:t>
      </w:r>
      <w:r w:rsidRPr="00DF060A">
        <w:t>ле; эчт</w:t>
      </w:r>
      <w:r>
        <w:t>ә</w:t>
      </w:r>
      <w:r w:rsidRPr="00DF060A">
        <w:t xml:space="preserve">леген тулаем аңламаганда </w:t>
      </w:r>
      <w:r>
        <w:t>«</w:t>
      </w:r>
      <w:r w:rsidRPr="00DF060A">
        <w:t>2</w:t>
      </w:r>
      <w:r>
        <w:t>»</w:t>
      </w:r>
      <w:r w:rsidRPr="00DF060A">
        <w:t xml:space="preserve">ле куела. </w:t>
      </w:r>
    </w:p>
    <w:p w:rsidR="006F10EC" w:rsidRPr="00DF060A" w:rsidRDefault="006F10EC" w:rsidP="006F10EC">
      <w:pPr>
        <w:ind w:left="7" w:right="-2"/>
        <w:jc w:val="both"/>
      </w:pPr>
      <w:r w:rsidRPr="00DF060A">
        <w:rPr>
          <w:b/>
        </w:rPr>
        <w:t>Диалогик с</w:t>
      </w:r>
      <w:r>
        <w:rPr>
          <w:b/>
        </w:rPr>
        <w:t>ө</w:t>
      </w:r>
      <w:r w:rsidRPr="00DF060A">
        <w:rPr>
          <w:b/>
        </w:rPr>
        <w:t>йл</w:t>
      </w:r>
      <w:r>
        <w:rPr>
          <w:b/>
        </w:rPr>
        <w:t>ә</w:t>
      </w:r>
      <w:r w:rsidRPr="00DF060A">
        <w:rPr>
          <w:b/>
        </w:rPr>
        <w:t xml:space="preserve">м </w:t>
      </w:r>
      <w:r w:rsidRPr="00DF060A">
        <w:t>-  6 реплика. Бирелг</w:t>
      </w:r>
      <w:r>
        <w:t>ә</w:t>
      </w:r>
      <w:r w:rsidRPr="00DF060A">
        <w:t xml:space="preserve">н ситуация, </w:t>
      </w:r>
      <w:r>
        <w:t>ө</w:t>
      </w:r>
      <w:r w:rsidRPr="00DF060A">
        <w:t>йр</w:t>
      </w:r>
      <w:r>
        <w:t>ә</w:t>
      </w:r>
      <w:r w:rsidRPr="00DF060A">
        <w:t>нелг</w:t>
      </w:r>
      <w:r>
        <w:t>ә</w:t>
      </w:r>
      <w:r w:rsidRPr="00DF060A">
        <w:t>н тема буенча сораулар т</w:t>
      </w:r>
      <w:r>
        <w:t>ө</w:t>
      </w:r>
      <w:r w:rsidRPr="00DF060A">
        <w:t>зи, җавап бир</w:t>
      </w:r>
      <w:r>
        <w:t>ә</w:t>
      </w:r>
      <w:r w:rsidRPr="00DF060A">
        <w:t xml:space="preserve">, </w:t>
      </w:r>
      <w:r>
        <w:t>ә</w:t>
      </w:r>
      <w:r w:rsidRPr="00DF060A">
        <w:t>йтелеш һ</w:t>
      </w:r>
      <w:r>
        <w:t>ә</w:t>
      </w:r>
      <w:r w:rsidRPr="00DF060A">
        <w:t>м грамматик яктан д</w:t>
      </w:r>
      <w:r>
        <w:t>ө</w:t>
      </w:r>
      <w:r w:rsidRPr="00DF060A">
        <w:t>рес диалогик сс</w:t>
      </w:r>
      <w:r>
        <w:t>ө</w:t>
      </w:r>
      <w:r w:rsidRPr="00DF060A">
        <w:t>йл</w:t>
      </w:r>
      <w:r>
        <w:t>ә</w:t>
      </w:r>
      <w:r w:rsidRPr="00DF060A">
        <w:t>м т</w:t>
      </w:r>
      <w:r>
        <w:t>ө</w:t>
      </w:r>
      <w:r w:rsidRPr="00DF060A">
        <w:t>зег</w:t>
      </w:r>
      <w:r>
        <w:t>ә</w:t>
      </w:r>
      <w:r w:rsidRPr="00DF060A">
        <w:t>нд</w:t>
      </w:r>
      <w:r>
        <w:t>ә</w:t>
      </w:r>
      <w:r w:rsidRPr="00DF060A">
        <w:t xml:space="preserve"> </w:t>
      </w:r>
      <w:r>
        <w:rPr>
          <w:b/>
        </w:rPr>
        <w:t>«</w:t>
      </w:r>
      <w:r w:rsidRPr="00DF060A">
        <w:rPr>
          <w:b/>
        </w:rPr>
        <w:t>5</w:t>
      </w:r>
      <w:r>
        <w:rPr>
          <w:b/>
        </w:rPr>
        <w:t>»</w:t>
      </w:r>
      <w:r w:rsidRPr="00DF060A">
        <w:t xml:space="preserve">ле; </w:t>
      </w:r>
      <w:r>
        <w:t>ә</w:t>
      </w:r>
      <w:r w:rsidRPr="00DF060A">
        <w:t xml:space="preserve">мма репликаларның </w:t>
      </w:r>
      <w:r>
        <w:t>ә</w:t>
      </w:r>
      <w:r w:rsidRPr="00DF060A">
        <w:t>йтелешенд</w:t>
      </w:r>
      <w:r>
        <w:t>ә</w:t>
      </w:r>
      <w:r w:rsidRPr="00DF060A">
        <w:t xml:space="preserve"> һ</w:t>
      </w:r>
      <w:r>
        <w:t>ә</w:t>
      </w:r>
      <w:r w:rsidRPr="00DF060A">
        <w:t>м аерым с</w:t>
      </w:r>
      <w:r>
        <w:t>ү</w:t>
      </w:r>
      <w:r w:rsidRPr="00DF060A">
        <w:t>зл</w:t>
      </w:r>
      <w:r>
        <w:t>ә</w:t>
      </w:r>
      <w:r w:rsidRPr="00DF060A">
        <w:t>рнең грамматик формаларында 2-3хата җиб</w:t>
      </w:r>
      <w:r>
        <w:t>ә</w:t>
      </w:r>
      <w:r w:rsidRPr="00DF060A">
        <w:t>рс</w:t>
      </w:r>
      <w:r>
        <w:t>ә</w:t>
      </w:r>
      <w:r w:rsidRPr="00DF060A">
        <w:t xml:space="preserve"> </w:t>
      </w:r>
      <w:r>
        <w:rPr>
          <w:b/>
        </w:rPr>
        <w:t>«</w:t>
      </w:r>
      <w:r w:rsidRPr="00DF060A">
        <w:rPr>
          <w:b/>
        </w:rPr>
        <w:t>4</w:t>
      </w:r>
      <w:r>
        <w:rPr>
          <w:b/>
        </w:rPr>
        <w:t>»</w:t>
      </w:r>
      <w:r w:rsidRPr="00DF060A">
        <w:t xml:space="preserve">ле; </w:t>
      </w:r>
      <w:r>
        <w:t>ө</w:t>
      </w:r>
      <w:r w:rsidRPr="00DF060A">
        <w:t>ст</w:t>
      </w:r>
      <w:r>
        <w:t>ә</w:t>
      </w:r>
      <w:r w:rsidRPr="00DF060A">
        <w:t>м</w:t>
      </w:r>
      <w:r>
        <w:t>ә</w:t>
      </w:r>
      <w:r w:rsidRPr="00DF060A">
        <w:t xml:space="preserve"> сораулар ярд</w:t>
      </w:r>
      <w:r>
        <w:t>ә</w:t>
      </w:r>
      <w:r w:rsidRPr="00DF060A">
        <w:t>менд</w:t>
      </w:r>
      <w:r>
        <w:t>ә</w:t>
      </w:r>
      <w:r w:rsidRPr="00DF060A">
        <w:t xml:space="preserve"> ген</w:t>
      </w:r>
      <w:r>
        <w:t>ә</w:t>
      </w:r>
      <w:r w:rsidRPr="00DF060A">
        <w:t xml:space="preserve"> </w:t>
      </w:r>
      <w:r>
        <w:t>ә</w:t>
      </w:r>
      <w:r w:rsidRPr="00DF060A">
        <w:t>ңг</w:t>
      </w:r>
      <w:r>
        <w:t>ә</w:t>
      </w:r>
      <w:r w:rsidRPr="00DF060A">
        <w:t>м</w:t>
      </w:r>
      <w:r>
        <w:t>ә</w:t>
      </w:r>
      <w:r w:rsidRPr="00DF060A">
        <w:t xml:space="preserve"> корганда, 4-6 хата җиб</w:t>
      </w:r>
      <w:r>
        <w:t>ә</w:t>
      </w:r>
      <w:r w:rsidRPr="00DF060A">
        <w:t>реп,эчт</w:t>
      </w:r>
      <w:r>
        <w:t>ә</w:t>
      </w:r>
      <w:r w:rsidRPr="00DF060A">
        <w:t>леген бозып диалог ик с</w:t>
      </w:r>
      <w:r>
        <w:t>ө</w:t>
      </w:r>
      <w:r w:rsidRPr="00DF060A">
        <w:t>йл</w:t>
      </w:r>
      <w:r>
        <w:t>ә</w:t>
      </w:r>
      <w:r w:rsidRPr="00DF060A">
        <w:t>м т</w:t>
      </w:r>
      <w:r>
        <w:t>ө</w:t>
      </w:r>
      <w:r w:rsidRPr="00DF060A">
        <w:t>зег</w:t>
      </w:r>
      <w:r>
        <w:t>ә</w:t>
      </w:r>
      <w:r w:rsidRPr="00DF060A">
        <w:t>нд</w:t>
      </w:r>
      <w:r>
        <w:t>ә»</w:t>
      </w:r>
      <w:r w:rsidRPr="00DF060A">
        <w:t>3</w:t>
      </w:r>
      <w:r>
        <w:t>»</w:t>
      </w:r>
      <w:r w:rsidRPr="00DF060A">
        <w:t>ле; сораулар т</w:t>
      </w:r>
      <w:r>
        <w:t>ө</w:t>
      </w:r>
      <w:r w:rsidRPr="00DF060A">
        <w:t>зи, җавап бир</w:t>
      </w:r>
      <w:r>
        <w:t>ә</w:t>
      </w:r>
      <w:r w:rsidRPr="00DF060A">
        <w:t xml:space="preserve"> алмаганда</w:t>
      </w:r>
      <w:r>
        <w:t>»</w:t>
      </w:r>
      <w:r w:rsidRPr="00DF060A">
        <w:t>2</w:t>
      </w:r>
      <w:r>
        <w:t>»</w:t>
      </w:r>
      <w:r w:rsidRPr="00DF060A">
        <w:t xml:space="preserve">ле куела. </w:t>
      </w:r>
    </w:p>
    <w:p w:rsidR="006F10EC" w:rsidRPr="00DF060A" w:rsidRDefault="006F10EC" w:rsidP="006F10EC">
      <w:pPr>
        <w:ind w:left="7" w:right="-2"/>
        <w:jc w:val="both"/>
      </w:pPr>
      <w:r w:rsidRPr="00DF060A">
        <w:rPr>
          <w:b/>
        </w:rPr>
        <w:t>Монологик с</w:t>
      </w:r>
      <w:r>
        <w:rPr>
          <w:b/>
        </w:rPr>
        <w:t>ө</w:t>
      </w:r>
      <w:r w:rsidRPr="00DF060A">
        <w:rPr>
          <w:b/>
        </w:rPr>
        <w:t>йл</w:t>
      </w:r>
      <w:r>
        <w:rPr>
          <w:b/>
        </w:rPr>
        <w:t>ә</w:t>
      </w:r>
      <w:r w:rsidRPr="00DF060A">
        <w:rPr>
          <w:b/>
        </w:rPr>
        <w:t xml:space="preserve">м </w:t>
      </w:r>
      <w:r w:rsidRPr="00DF060A">
        <w:t xml:space="preserve">- 7 фраза. Тема буенча </w:t>
      </w:r>
      <w:r>
        <w:t>ә</w:t>
      </w:r>
      <w:r w:rsidRPr="00DF060A">
        <w:t>йтелеше, гр. т</w:t>
      </w:r>
      <w:r>
        <w:t>ө</w:t>
      </w:r>
      <w:r w:rsidRPr="00DF060A">
        <w:t>зелеше ягыннан д</w:t>
      </w:r>
      <w:r>
        <w:t>ө</w:t>
      </w:r>
      <w:r w:rsidRPr="00DF060A">
        <w:t xml:space="preserve">рес, эзлекле булган м/с </w:t>
      </w:r>
      <w:r>
        <w:t>ө</w:t>
      </w:r>
      <w:r w:rsidRPr="00DF060A">
        <w:t>чен</w:t>
      </w:r>
      <w:r>
        <w:rPr>
          <w:b/>
        </w:rPr>
        <w:t>»</w:t>
      </w:r>
      <w:r w:rsidRPr="00DF060A">
        <w:rPr>
          <w:b/>
        </w:rPr>
        <w:t>5</w:t>
      </w:r>
      <w:r>
        <w:rPr>
          <w:b/>
        </w:rPr>
        <w:t>»</w:t>
      </w:r>
      <w:r w:rsidRPr="00DF060A">
        <w:t>ле; аерым с</w:t>
      </w:r>
      <w:r>
        <w:t>ү</w:t>
      </w:r>
      <w:r w:rsidRPr="00DF060A">
        <w:t>зл</w:t>
      </w:r>
      <w:r>
        <w:t>ә</w:t>
      </w:r>
      <w:r w:rsidRPr="00DF060A">
        <w:t xml:space="preserve">рнең </w:t>
      </w:r>
      <w:r>
        <w:t>ә</w:t>
      </w:r>
      <w:r w:rsidRPr="00DF060A">
        <w:t>йтелешенд</w:t>
      </w:r>
      <w:r>
        <w:t>ә</w:t>
      </w:r>
      <w:r w:rsidRPr="00DF060A">
        <w:t>, гр-к формасында яки җ</w:t>
      </w:r>
      <w:r>
        <w:t>ө</w:t>
      </w:r>
      <w:r w:rsidRPr="00DF060A">
        <w:t>мл</w:t>
      </w:r>
      <w:r>
        <w:t>ә</w:t>
      </w:r>
      <w:r w:rsidRPr="00DF060A">
        <w:t xml:space="preserve"> т</w:t>
      </w:r>
      <w:r>
        <w:t>ө</w:t>
      </w:r>
      <w:r w:rsidRPr="00DF060A">
        <w:t>зелешенд</w:t>
      </w:r>
      <w:r>
        <w:t>ә</w:t>
      </w:r>
      <w:r w:rsidRPr="00DF060A">
        <w:t xml:space="preserve"> 2-3 хатасы булган м/с г</w:t>
      </w:r>
      <w:r>
        <w:t>ә</w:t>
      </w:r>
      <w:r>
        <w:rPr>
          <w:b/>
        </w:rPr>
        <w:t>»</w:t>
      </w:r>
      <w:r w:rsidRPr="00DF060A">
        <w:rPr>
          <w:b/>
        </w:rPr>
        <w:t>4</w:t>
      </w:r>
      <w:r>
        <w:rPr>
          <w:b/>
        </w:rPr>
        <w:t>»</w:t>
      </w:r>
      <w:r w:rsidRPr="00DF060A">
        <w:t>ле; тема буенча эзлекле т</w:t>
      </w:r>
      <w:r>
        <w:t>ө</w:t>
      </w:r>
      <w:r w:rsidRPr="00DF060A">
        <w:t>зелм</w:t>
      </w:r>
      <w:r>
        <w:t>ә</w:t>
      </w:r>
      <w:r w:rsidRPr="00DF060A">
        <w:t>г</w:t>
      </w:r>
      <w:r>
        <w:t>ә</w:t>
      </w:r>
      <w:r w:rsidRPr="00DF060A">
        <w:t xml:space="preserve">н ,4-6 хатасы булган м/с </w:t>
      </w:r>
      <w:r>
        <w:t>ө</w:t>
      </w:r>
      <w:r w:rsidRPr="00DF060A">
        <w:t xml:space="preserve">чен </w:t>
      </w:r>
      <w:r>
        <w:t>«</w:t>
      </w:r>
      <w:r w:rsidRPr="00DF060A">
        <w:t>3</w:t>
      </w:r>
      <w:r>
        <w:t>»</w:t>
      </w:r>
      <w:r w:rsidRPr="00DF060A">
        <w:t>ле; м/с т</w:t>
      </w:r>
      <w:r>
        <w:t>ө</w:t>
      </w:r>
      <w:r w:rsidRPr="00DF060A">
        <w:t>зи алмаганда</w:t>
      </w:r>
      <w:r>
        <w:t>»</w:t>
      </w:r>
      <w:r w:rsidRPr="00DF060A">
        <w:t>2</w:t>
      </w:r>
      <w:r>
        <w:t>»</w:t>
      </w:r>
      <w:r w:rsidRPr="00DF060A">
        <w:t xml:space="preserve">ле куела. </w:t>
      </w:r>
    </w:p>
    <w:p w:rsidR="006F10EC" w:rsidRPr="00DF060A" w:rsidRDefault="006F10EC" w:rsidP="006F10EC">
      <w:pPr>
        <w:ind w:left="7" w:right="-2"/>
        <w:jc w:val="both"/>
      </w:pPr>
      <w:r w:rsidRPr="00DF060A">
        <w:rPr>
          <w:b/>
        </w:rPr>
        <w:t xml:space="preserve">Уку. </w:t>
      </w:r>
      <w:r w:rsidRPr="00DF060A">
        <w:t>Бирелг</w:t>
      </w:r>
      <w:r>
        <w:t>ә</w:t>
      </w:r>
      <w:r w:rsidRPr="00DF060A">
        <w:t>н текстның эчт</w:t>
      </w:r>
      <w:r>
        <w:t>ә</w:t>
      </w:r>
      <w:r w:rsidRPr="00DF060A">
        <w:t>леген тулаем аңлап, авазларны һ</w:t>
      </w:r>
      <w:r>
        <w:t>ә</w:t>
      </w:r>
      <w:r w:rsidRPr="00DF060A">
        <w:t>м с</w:t>
      </w:r>
      <w:r>
        <w:t>ү</w:t>
      </w:r>
      <w:r w:rsidRPr="00DF060A">
        <w:t>зл</w:t>
      </w:r>
      <w:r>
        <w:t>ә</w:t>
      </w:r>
      <w:r w:rsidRPr="00DF060A">
        <w:t>рне д</w:t>
      </w:r>
      <w:r>
        <w:t>ө</w:t>
      </w:r>
      <w:r w:rsidRPr="00DF060A">
        <w:t xml:space="preserve">рес </w:t>
      </w:r>
      <w:r>
        <w:t>ә</w:t>
      </w:r>
      <w:r w:rsidRPr="00DF060A">
        <w:t>йтеп, басымны д</w:t>
      </w:r>
      <w:r>
        <w:t>ө</w:t>
      </w:r>
      <w:r w:rsidRPr="00DF060A">
        <w:t>рес куеп, с</w:t>
      </w:r>
      <w:r>
        <w:t>ә</w:t>
      </w:r>
      <w:r w:rsidRPr="00DF060A">
        <w:t>нгатьле һ</w:t>
      </w:r>
      <w:r>
        <w:t>ә</w:t>
      </w:r>
      <w:r w:rsidRPr="00DF060A">
        <w:t>м аңлаешлы итеп тиешле тизлект</w:t>
      </w:r>
      <w:r>
        <w:t>ә</w:t>
      </w:r>
      <w:r w:rsidRPr="00DF060A">
        <w:t xml:space="preserve"> укыганда </w:t>
      </w:r>
      <w:r>
        <w:rPr>
          <w:b/>
        </w:rPr>
        <w:t>«</w:t>
      </w:r>
      <w:r w:rsidRPr="00DF060A">
        <w:rPr>
          <w:b/>
        </w:rPr>
        <w:t>5</w:t>
      </w:r>
      <w:r>
        <w:rPr>
          <w:b/>
        </w:rPr>
        <w:t>»</w:t>
      </w:r>
      <w:r w:rsidRPr="00DF060A">
        <w:t xml:space="preserve">ле; </w:t>
      </w:r>
      <w:r>
        <w:t>ә</w:t>
      </w:r>
      <w:r w:rsidRPr="00DF060A">
        <w:t>мма тупас булмаган 2-3 орфоэпик хата җиб</w:t>
      </w:r>
      <w:r>
        <w:t>ә</w:t>
      </w:r>
      <w:r w:rsidRPr="00DF060A">
        <w:t xml:space="preserve">реп (авазларның </w:t>
      </w:r>
      <w:r>
        <w:t>ә</w:t>
      </w:r>
      <w:r w:rsidRPr="00DF060A">
        <w:t>йтелешен бозу, басымны д</w:t>
      </w:r>
      <w:r>
        <w:t>ө</w:t>
      </w:r>
      <w:r w:rsidRPr="00DF060A">
        <w:t>рес куймау, интонаияне сакламау) укыганда</w:t>
      </w:r>
      <w:r>
        <w:rPr>
          <w:b/>
        </w:rPr>
        <w:t>»</w:t>
      </w:r>
      <w:r w:rsidRPr="00DF060A">
        <w:rPr>
          <w:b/>
        </w:rPr>
        <w:t>4</w:t>
      </w:r>
      <w:r>
        <w:rPr>
          <w:b/>
        </w:rPr>
        <w:t>»</w:t>
      </w:r>
      <w:r w:rsidRPr="00DF060A">
        <w:t>ле куела; эчт</w:t>
      </w:r>
      <w:r>
        <w:t>ә</w:t>
      </w:r>
      <w:r w:rsidRPr="00DF060A">
        <w:t xml:space="preserve">лекне </w:t>
      </w:r>
      <w:r>
        <w:t>ө</w:t>
      </w:r>
      <w:r w:rsidRPr="00DF060A">
        <w:t>лешч</w:t>
      </w:r>
      <w:r>
        <w:t>ә</w:t>
      </w:r>
      <w:r w:rsidRPr="00DF060A">
        <w:t xml:space="preserve"> аңлап, 4-6 орфоэпик хата бел</w:t>
      </w:r>
      <w:r>
        <w:t>ә</w:t>
      </w:r>
      <w:r w:rsidRPr="00DF060A">
        <w:t>н, һ</w:t>
      </w:r>
      <w:r>
        <w:t>ә</w:t>
      </w:r>
      <w:r w:rsidRPr="00DF060A">
        <w:t>м уку тизлеге акрын булганда</w:t>
      </w:r>
      <w:r>
        <w:t>»</w:t>
      </w:r>
      <w:r w:rsidRPr="00DF060A">
        <w:t>3</w:t>
      </w:r>
      <w:r>
        <w:t>»</w:t>
      </w:r>
      <w:r w:rsidRPr="00DF060A">
        <w:t>ле; аңламыйча, орфоэпик кагыйд</w:t>
      </w:r>
      <w:r>
        <w:t>ә</w:t>
      </w:r>
      <w:r w:rsidRPr="00DF060A">
        <w:t>л</w:t>
      </w:r>
      <w:r>
        <w:t>ә</w:t>
      </w:r>
      <w:r w:rsidRPr="00DF060A">
        <w:t>рне бозып, 7д</w:t>
      </w:r>
      <w:r>
        <w:t>ә</w:t>
      </w:r>
      <w:r w:rsidRPr="00DF060A">
        <w:t xml:space="preserve">н артык </w:t>
      </w:r>
      <w:r>
        <w:t>ә</w:t>
      </w:r>
      <w:r w:rsidRPr="00DF060A">
        <w:t>йтелеш хатасы җиб</w:t>
      </w:r>
      <w:r>
        <w:t>ә</w:t>
      </w:r>
      <w:r w:rsidRPr="00DF060A">
        <w:t>реп һ</w:t>
      </w:r>
      <w:r>
        <w:t>ә</w:t>
      </w:r>
      <w:r w:rsidRPr="00DF060A">
        <w:t>м уку тизлеге акрын булганда</w:t>
      </w:r>
      <w:r>
        <w:t>»</w:t>
      </w:r>
      <w:r w:rsidRPr="00DF060A">
        <w:t>2</w:t>
      </w:r>
      <w:r>
        <w:t>»</w:t>
      </w:r>
      <w:r w:rsidRPr="00DF060A">
        <w:t xml:space="preserve">ле куела. </w:t>
      </w:r>
    </w:p>
    <w:p w:rsidR="006F10EC" w:rsidRPr="005630A5" w:rsidRDefault="006F10EC" w:rsidP="006F10EC">
      <w:pPr>
        <w:widowControl w:val="0"/>
        <w:autoSpaceDE w:val="0"/>
        <w:autoSpaceDN w:val="0"/>
        <w:adjustRightInd w:val="0"/>
        <w:jc w:val="center"/>
        <w:rPr>
          <w:lang w:eastAsia="en-US"/>
        </w:rPr>
      </w:pPr>
      <w:r w:rsidRPr="005630A5">
        <w:rPr>
          <w:b/>
          <w:bCs/>
          <w:u w:val="single"/>
          <w:lang w:eastAsia="en-US"/>
        </w:rPr>
        <w:t>Изобразительное искусство</w:t>
      </w:r>
    </w:p>
    <w:p w:rsidR="006F10EC" w:rsidRPr="00E90562" w:rsidRDefault="006F10EC" w:rsidP="006F10EC">
      <w:pPr>
        <w:widowControl w:val="0"/>
        <w:autoSpaceDE w:val="0"/>
        <w:autoSpaceDN w:val="0"/>
        <w:adjustRightInd w:val="0"/>
        <w:jc w:val="both"/>
        <w:rPr>
          <w:lang w:eastAsia="en-US"/>
        </w:rPr>
      </w:pPr>
      <w:r w:rsidRPr="00E90562">
        <w:rPr>
          <w:b/>
          <w:bCs/>
          <w:lang w:eastAsia="en-US"/>
        </w:rPr>
        <w:t xml:space="preserve">«5» </w:t>
      </w:r>
      <w:r>
        <w:rPr>
          <w:lang w:eastAsia="en-US"/>
        </w:rPr>
        <w:t>-</w:t>
      </w:r>
      <w:r w:rsidRPr="00E90562">
        <w:rPr>
          <w:lang w:eastAsia="en-US"/>
        </w:rPr>
        <w:t xml:space="preserve"> </w:t>
      </w:r>
      <w:r>
        <w:rPr>
          <w:lang w:eastAsia="en-US"/>
        </w:rPr>
        <w:t>обучающийся</w:t>
      </w:r>
      <w:r w:rsidRPr="00E90562">
        <w:rPr>
          <w:lang w:eastAsia="en-US"/>
        </w:rPr>
        <w:t xml:space="preserve"> полностью справляется с поставленной целью урока;</w:t>
      </w:r>
    </w:p>
    <w:p w:rsidR="006F10EC" w:rsidRPr="00E90562" w:rsidRDefault="006F10EC" w:rsidP="006F10EC">
      <w:pPr>
        <w:widowControl w:val="0"/>
        <w:overflowPunct w:val="0"/>
        <w:autoSpaceDE w:val="0"/>
        <w:autoSpaceDN w:val="0"/>
        <w:adjustRightInd w:val="0"/>
        <w:ind w:right="80"/>
        <w:jc w:val="both"/>
        <w:rPr>
          <w:lang w:eastAsia="en-US"/>
        </w:rPr>
      </w:pPr>
      <w:r w:rsidRPr="00E90562">
        <w:rPr>
          <w:lang w:eastAsia="en-US"/>
        </w:rPr>
        <w:t xml:space="preserve">правильно излагает изученный материал и умеет применить полученные знания на практике; </w:t>
      </w:r>
    </w:p>
    <w:p w:rsidR="006F10EC" w:rsidRPr="00E90562" w:rsidRDefault="006F10EC" w:rsidP="006F10EC">
      <w:pPr>
        <w:widowControl w:val="0"/>
        <w:overflowPunct w:val="0"/>
        <w:autoSpaceDE w:val="0"/>
        <w:autoSpaceDN w:val="0"/>
        <w:adjustRightInd w:val="0"/>
        <w:ind w:right="20"/>
        <w:jc w:val="both"/>
        <w:rPr>
          <w:lang w:eastAsia="en-US"/>
        </w:rPr>
      </w:pPr>
      <w:r w:rsidRPr="00E90562">
        <w:rPr>
          <w:lang w:eastAsia="en-US"/>
        </w:rPr>
        <w:t xml:space="preserve">верно решает композицию рисунка, т.е. гармонично согласовывает между собой все компоненты изображения; </w:t>
      </w:r>
    </w:p>
    <w:p w:rsidR="006F10EC" w:rsidRPr="00E90562" w:rsidRDefault="006F10EC" w:rsidP="006F10EC">
      <w:pPr>
        <w:widowControl w:val="0"/>
        <w:overflowPunct w:val="0"/>
        <w:autoSpaceDE w:val="0"/>
        <w:autoSpaceDN w:val="0"/>
        <w:adjustRightInd w:val="0"/>
        <w:jc w:val="both"/>
        <w:rPr>
          <w:lang w:eastAsia="en-US"/>
        </w:rPr>
      </w:pPr>
      <w:r w:rsidRPr="00E90562">
        <w:rPr>
          <w:lang w:eastAsia="en-US"/>
        </w:rPr>
        <w:t xml:space="preserve">умеет подметить и передать в изображении наиболее характерное. </w:t>
      </w:r>
    </w:p>
    <w:p w:rsidR="006F10EC" w:rsidRPr="00E90562" w:rsidRDefault="006F10EC" w:rsidP="006F10EC">
      <w:pPr>
        <w:widowControl w:val="0"/>
        <w:overflowPunct w:val="0"/>
        <w:autoSpaceDE w:val="0"/>
        <w:autoSpaceDN w:val="0"/>
        <w:adjustRightInd w:val="0"/>
        <w:ind w:right="20"/>
        <w:jc w:val="both"/>
        <w:rPr>
          <w:lang w:eastAsia="en-US"/>
        </w:rPr>
      </w:pPr>
      <w:r w:rsidRPr="00E90562">
        <w:rPr>
          <w:b/>
          <w:bCs/>
          <w:lang w:eastAsia="en-US"/>
        </w:rPr>
        <w:t xml:space="preserve">«4» </w:t>
      </w:r>
      <w:r>
        <w:rPr>
          <w:lang w:eastAsia="en-US"/>
        </w:rPr>
        <w:t>-</w:t>
      </w:r>
      <w:r w:rsidRPr="00E90562">
        <w:rPr>
          <w:lang w:eastAsia="en-US"/>
        </w:rPr>
        <w:t xml:space="preserve"> </w:t>
      </w:r>
      <w:r>
        <w:rPr>
          <w:lang w:eastAsia="en-US"/>
        </w:rPr>
        <w:t>обучающийся</w:t>
      </w:r>
      <w:r w:rsidRPr="00E90562">
        <w:rPr>
          <w:lang w:eastAsia="en-US"/>
        </w:rPr>
        <w:t xml:space="preserve"> полностью овладел программным материалом, но при изложении</w:t>
      </w:r>
      <w:r w:rsidRPr="00E90562">
        <w:rPr>
          <w:b/>
          <w:bCs/>
          <w:lang w:eastAsia="en-US"/>
        </w:rPr>
        <w:t xml:space="preserve"> </w:t>
      </w:r>
      <w:r w:rsidRPr="00E90562">
        <w:rPr>
          <w:lang w:eastAsia="en-US"/>
        </w:rPr>
        <w:t>его допускает неточности второстепенного характера;</w:t>
      </w:r>
    </w:p>
    <w:p w:rsidR="006F10EC" w:rsidRPr="00E90562" w:rsidRDefault="006F10EC" w:rsidP="006F10EC">
      <w:pPr>
        <w:widowControl w:val="0"/>
        <w:overflowPunct w:val="0"/>
        <w:autoSpaceDE w:val="0"/>
        <w:autoSpaceDN w:val="0"/>
        <w:adjustRightInd w:val="0"/>
        <w:ind w:right="20"/>
        <w:jc w:val="both"/>
        <w:rPr>
          <w:lang w:eastAsia="en-US"/>
        </w:rPr>
      </w:pPr>
      <w:r w:rsidRPr="00E90562">
        <w:rPr>
          <w:lang w:eastAsia="en-US"/>
        </w:rPr>
        <w:t xml:space="preserve">гармонично согласовывает между собой все компоненты изображения; умеет подметить, но не совсем точно передаёт в изображении наиболее </w:t>
      </w:r>
    </w:p>
    <w:p w:rsidR="006F10EC" w:rsidRPr="00E90562" w:rsidRDefault="006F10EC" w:rsidP="006F10EC">
      <w:pPr>
        <w:widowControl w:val="0"/>
        <w:autoSpaceDE w:val="0"/>
        <w:autoSpaceDN w:val="0"/>
        <w:adjustRightInd w:val="0"/>
        <w:jc w:val="both"/>
        <w:rPr>
          <w:lang w:eastAsia="en-US"/>
        </w:rPr>
      </w:pPr>
      <w:r w:rsidRPr="00E90562">
        <w:rPr>
          <w:lang w:eastAsia="en-US"/>
        </w:rPr>
        <w:lastRenderedPageBreak/>
        <w:t>характерное.</w:t>
      </w:r>
    </w:p>
    <w:p w:rsidR="006F10EC" w:rsidRPr="00E90562" w:rsidRDefault="006F10EC" w:rsidP="006F10EC">
      <w:pPr>
        <w:widowControl w:val="0"/>
        <w:overflowPunct w:val="0"/>
        <w:autoSpaceDE w:val="0"/>
        <w:autoSpaceDN w:val="0"/>
        <w:adjustRightInd w:val="0"/>
        <w:ind w:right="-46"/>
        <w:jc w:val="both"/>
        <w:rPr>
          <w:lang w:eastAsia="en-US"/>
        </w:rPr>
      </w:pPr>
      <w:r w:rsidRPr="00E90562">
        <w:rPr>
          <w:b/>
          <w:bCs/>
          <w:lang w:eastAsia="en-US"/>
        </w:rPr>
        <w:t xml:space="preserve">«3» </w:t>
      </w:r>
      <w:r>
        <w:rPr>
          <w:lang w:eastAsia="en-US"/>
        </w:rPr>
        <w:t>-</w:t>
      </w:r>
      <w:r w:rsidRPr="00E90562">
        <w:rPr>
          <w:lang w:eastAsia="en-US"/>
        </w:rPr>
        <w:t xml:space="preserve"> </w:t>
      </w:r>
      <w:r>
        <w:rPr>
          <w:lang w:eastAsia="en-US"/>
        </w:rPr>
        <w:t>обучающийся</w:t>
      </w:r>
      <w:r w:rsidRPr="00E90562">
        <w:rPr>
          <w:lang w:eastAsia="en-US"/>
        </w:rPr>
        <w:t xml:space="preserve"> слабо справляется с поставленной целью урока;</w:t>
      </w:r>
      <w:r w:rsidRPr="00E90562">
        <w:rPr>
          <w:b/>
          <w:bCs/>
          <w:lang w:eastAsia="en-US"/>
        </w:rPr>
        <w:t xml:space="preserve"> </w:t>
      </w:r>
      <w:r w:rsidRPr="00E90562">
        <w:rPr>
          <w:lang w:eastAsia="en-US"/>
        </w:rPr>
        <w:t>допускает неточность в изложении изученного материала.</w:t>
      </w:r>
    </w:p>
    <w:p w:rsidR="006F10EC" w:rsidRPr="00BE0FBE" w:rsidRDefault="006F10EC" w:rsidP="006F10EC">
      <w:pPr>
        <w:widowControl w:val="0"/>
        <w:overflowPunct w:val="0"/>
        <w:autoSpaceDE w:val="0"/>
        <w:autoSpaceDN w:val="0"/>
        <w:adjustRightInd w:val="0"/>
        <w:ind w:right="95"/>
        <w:jc w:val="both"/>
        <w:rPr>
          <w:lang w:eastAsia="en-US"/>
        </w:rPr>
      </w:pPr>
      <w:r w:rsidRPr="00E90562">
        <w:rPr>
          <w:b/>
          <w:bCs/>
          <w:lang w:eastAsia="en-US"/>
        </w:rPr>
        <w:t xml:space="preserve">«2» </w:t>
      </w:r>
      <w:r>
        <w:rPr>
          <w:lang w:eastAsia="en-US"/>
        </w:rPr>
        <w:t>-</w:t>
      </w:r>
      <w:r w:rsidRPr="00E90562">
        <w:rPr>
          <w:lang w:eastAsia="en-US"/>
        </w:rPr>
        <w:t xml:space="preserve"> </w:t>
      </w:r>
      <w:r>
        <w:rPr>
          <w:lang w:eastAsia="en-US"/>
        </w:rPr>
        <w:t>обучающийся</w:t>
      </w:r>
      <w:r w:rsidRPr="00E90562">
        <w:rPr>
          <w:lang w:eastAsia="en-US"/>
        </w:rPr>
        <w:t xml:space="preserve"> допускает грубые ошибки в ответе;</w:t>
      </w:r>
      <w:r w:rsidRPr="00E90562">
        <w:rPr>
          <w:b/>
          <w:bCs/>
          <w:lang w:eastAsia="en-US"/>
        </w:rPr>
        <w:t xml:space="preserve"> </w:t>
      </w:r>
      <w:r w:rsidRPr="00E90562">
        <w:rPr>
          <w:lang w:eastAsia="en-US"/>
        </w:rPr>
        <w:t>не справляется с поставленной целью урока.</w:t>
      </w:r>
      <w:bookmarkStart w:id="2" w:name="page21"/>
      <w:bookmarkEnd w:id="2"/>
    </w:p>
    <w:p w:rsidR="006F10EC" w:rsidRPr="00E5673E" w:rsidRDefault="006F10EC" w:rsidP="006F10EC">
      <w:pPr>
        <w:widowControl w:val="0"/>
        <w:autoSpaceDE w:val="0"/>
        <w:autoSpaceDN w:val="0"/>
        <w:adjustRightInd w:val="0"/>
        <w:jc w:val="center"/>
        <w:rPr>
          <w:sz w:val="28"/>
          <w:szCs w:val="28"/>
          <w:lang w:eastAsia="en-US"/>
        </w:rPr>
      </w:pPr>
      <w:r w:rsidRPr="005630A5">
        <w:rPr>
          <w:b/>
          <w:bCs/>
          <w:u w:val="single"/>
          <w:lang w:eastAsia="en-US"/>
        </w:rPr>
        <w:t>Технология</w:t>
      </w:r>
    </w:p>
    <w:p w:rsidR="006F10EC" w:rsidRPr="00E90562" w:rsidRDefault="006F10EC" w:rsidP="006F10EC">
      <w:pPr>
        <w:widowControl w:val="0"/>
        <w:autoSpaceDE w:val="0"/>
        <w:autoSpaceDN w:val="0"/>
        <w:adjustRightInd w:val="0"/>
        <w:rPr>
          <w:lang w:eastAsia="en-US"/>
        </w:rPr>
      </w:pPr>
      <w:r w:rsidRPr="00E90562">
        <w:rPr>
          <w:b/>
          <w:bCs/>
          <w:i/>
          <w:iCs/>
          <w:lang w:eastAsia="en-US"/>
        </w:rPr>
        <w:t>Устный опрос</w:t>
      </w:r>
    </w:p>
    <w:p w:rsidR="006F10EC" w:rsidRPr="00E90562" w:rsidRDefault="006F10EC" w:rsidP="006F10EC">
      <w:pPr>
        <w:widowControl w:val="0"/>
        <w:autoSpaceDE w:val="0"/>
        <w:autoSpaceDN w:val="0"/>
        <w:adjustRightInd w:val="0"/>
        <w:jc w:val="both"/>
        <w:rPr>
          <w:lang w:eastAsia="en-US"/>
        </w:rPr>
      </w:pPr>
      <w:r w:rsidRPr="00E90562">
        <w:rPr>
          <w:b/>
          <w:bCs/>
          <w:lang w:eastAsia="en-US"/>
        </w:rPr>
        <w:t xml:space="preserve">«5» </w:t>
      </w:r>
      <w:r>
        <w:rPr>
          <w:lang w:eastAsia="en-US"/>
        </w:rPr>
        <w:t>-</w:t>
      </w:r>
      <w:r w:rsidRPr="00E90562">
        <w:rPr>
          <w:lang w:eastAsia="en-US"/>
        </w:rPr>
        <w:t xml:space="preserve"> </w:t>
      </w:r>
      <w:r>
        <w:rPr>
          <w:lang w:eastAsia="en-US"/>
        </w:rPr>
        <w:t>обучающийся</w:t>
      </w:r>
      <w:r w:rsidRPr="00E90562">
        <w:rPr>
          <w:lang w:eastAsia="en-US"/>
        </w:rPr>
        <w:t xml:space="preserve"> полностью освоил учебный материал;</w:t>
      </w:r>
    </w:p>
    <w:p w:rsidR="006F10EC" w:rsidRPr="00E90562" w:rsidRDefault="006F10EC" w:rsidP="006F10EC">
      <w:pPr>
        <w:widowControl w:val="0"/>
        <w:overflowPunct w:val="0"/>
        <w:autoSpaceDE w:val="0"/>
        <w:autoSpaceDN w:val="0"/>
        <w:adjustRightInd w:val="0"/>
        <w:ind w:right="1720"/>
        <w:jc w:val="both"/>
        <w:rPr>
          <w:lang w:eastAsia="en-US"/>
        </w:rPr>
      </w:pPr>
      <w:r w:rsidRPr="00E90562">
        <w:rPr>
          <w:lang w:eastAsia="en-US"/>
        </w:rPr>
        <w:t xml:space="preserve">умеет изложить его своими словами; самостоятельно подтверждает ответ конкретными примерами; </w:t>
      </w:r>
    </w:p>
    <w:p w:rsidR="006F10EC" w:rsidRPr="00E90562" w:rsidRDefault="006F10EC" w:rsidP="006F10EC">
      <w:pPr>
        <w:widowControl w:val="0"/>
        <w:overflowPunct w:val="0"/>
        <w:autoSpaceDE w:val="0"/>
        <w:autoSpaceDN w:val="0"/>
        <w:adjustRightInd w:val="0"/>
        <w:ind w:right="20"/>
        <w:jc w:val="both"/>
        <w:rPr>
          <w:lang w:eastAsia="en-US"/>
        </w:rPr>
      </w:pPr>
      <w:r w:rsidRPr="00E90562">
        <w:rPr>
          <w:lang w:eastAsia="en-US"/>
        </w:rPr>
        <w:t xml:space="preserve">правильно и обстоятельно отвечает на дополнительные вопросы учителя. </w:t>
      </w:r>
      <w:r>
        <w:rPr>
          <w:lang w:eastAsia="en-US"/>
        </w:rPr>
        <w:t xml:space="preserve">                                     </w:t>
      </w:r>
      <w:r w:rsidRPr="00E90562">
        <w:rPr>
          <w:b/>
          <w:bCs/>
          <w:lang w:eastAsia="en-US"/>
        </w:rPr>
        <w:t xml:space="preserve">«4» </w:t>
      </w:r>
      <w:r w:rsidRPr="00E90562">
        <w:rPr>
          <w:lang w:eastAsia="en-US"/>
        </w:rPr>
        <w:t xml:space="preserve">– </w:t>
      </w:r>
      <w:r>
        <w:rPr>
          <w:lang w:eastAsia="en-US"/>
        </w:rPr>
        <w:t>обучающийся</w:t>
      </w:r>
      <w:r w:rsidRPr="00E90562">
        <w:rPr>
          <w:lang w:eastAsia="en-US"/>
        </w:rPr>
        <w:t xml:space="preserve"> в основном усвоил учебный материал, допускает незначительные</w:t>
      </w:r>
      <w:r w:rsidRPr="00E90562">
        <w:rPr>
          <w:b/>
          <w:bCs/>
          <w:lang w:eastAsia="en-US"/>
        </w:rPr>
        <w:t xml:space="preserve"> </w:t>
      </w:r>
    </w:p>
    <w:p w:rsidR="006F10EC" w:rsidRPr="00E90562" w:rsidRDefault="006F10EC" w:rsidP="006F10EC">
      <w:pPr>
        <w:widowControl w:val="0"/>
        <w:overflowPunct w:val="0"/>
        <w:autoSpaceDE w:val="0"/>
        <w:autoSpaceDN w:val="0"/>
        <w:adjustRightInd w:val="0"/>
        <w:ind w:right="3680"/>
        <w:jc w:val="both"/>
        <w:rPr>
          <w:lang w:eastAsia="en-US"/>
        </w:rPr>
      </w:pPr>
      <w:r w:rsidRPr="00E90562">
        <w:rPr>
          <w:lang w:eastAsia="en-US"/>
        </w:rPr>
        <w:t xml:space="preserve">ошибки при его изложении своими словами; подтверждает ответ конкретными примерами; </w:t>
      </w:r>
    </w:p>
    <w:p w:rsidR="006F10EC" w:rsidRPr="00E90562" w:rsidRDefault="006F10EC" w:rsidP="006F10EC">
      <w:pPr>
        <w:widowControl w:val="0"/>
        <w:overflowPunct w:val="0"/>
        <w:autoSpaceDE w:val="0"/>
        <w:autoSpaceDN w:val="0"/>
        <w:adjustRightInd w:val="0"/>
        <w:jc w:val="both"/>
        <w:rPr>
          <w:lang w:eastAsia="en-US"/>
        </w:rPr>
      </w:pPr>
      <w:r w:rsidRPr="00E90562">
        <w:rPr>
          <w:lang w:eastAsia="en-US"/>
        </w:rPr>
        <w:t xml:space="preserve">правильно отвечает на дополнительные вопросы учителя. </w:t>
      </w:r>
    </w:p>
    <w:p w:rsidR="006F10EC" w:rsidRPr="00E90562" w:rsidRDefault="006F10EC" w:rsidP="006F10EC">
      <w:pPr>
        <w:widowControl w:val="0"/>
        <w:autoSpaceDE w:val="0"/>
        <w:autoSpaceDN w:val="0"/>
        <w:adjustRightInd w:val="0"/>
        <w:jc w:val="both"/>
        <w:rPr>
          <w:lang w:eastAsia="en-US"/>
        </w:rPr>
      </w:pPr>
      <w:r w:rsidRPr="00E90562">
        <w:rPr>
          <w:b/>
          <w:bCs/>
          <w:lang w:eastAsia="en-US"/>
        </w:rPr>
        <w:t xml:space="preserve">«3» </w:t>
      </w:r>
      <w:r>
        <w:rPr>
          <w:lang w:eastAsia="en-US"/>
        </w:rPr>
        <w:t>-</w:t>
      </w:r>
      <w:r w:rsidRPr="00E90562">
        <w:rPr>
          <w:lang w:eastAsia="en-US"/>
        </w:rPr>
        <w:t xml:space="preserve"> </w:t>
      </w:r>
      <w:r>
        <w:rPr>
          <w:lang w:eastAsia="en-US"/>
        </w:rPr>
        <w:t>обучающийся</w:t>
      </w:r>
      <w:r w:rsidRPr="00E90562">
        <w:rPr>
          <w:lang w:eastAsia="en-US"/>
        </w:rPr>
        <w:t xml:space="preserve"> не усвоил существенную</w:t>
      </w:r>
      <w:r>
        <w:rPr>
          <w:lang w:eastAsia="en-US"/>
        </w:rPr>
        <w:t xml:space="preserve"> часть учебного материала;</w:t>
      </w:r>
    </w:p>
    <w:p w:rsidR="006F10EC" w:rsidRPr="00E90562" w:rsidRDefault="006F10EC" w:rsidP="006F10EC">
      <w:pPr>
        <w:widowControl w:val="0"/>
        <w:overflowPunct w:val="0"/>
        <w:autoSpaceDE w:val="0"/>
        <w:autoSpaceDN w:val="0"/>
        <w:adjustRightInd w:val="0"/>
        <w:ind w:right="860"/>
        <w:jc w:val="both"/>
        <w:rPr>
          <w:lang w:eastAsia="en-US"/>
        </w:rPr>
      </w:pPr>
      <w:r w:rsidRPr="00E90562">
        <w:rPr>
          <w:lang w:eastAsia="en-US"/>
        </w:rPr>
        <w:t xml:space="preserve">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 </w:t>
      </w:r>
    </w:p>
    <w:p w:rsidR="006F10EC" w:rsidRPr="00E90562" w:rsidRDefault="006F10EC" w:rsidP="006F10EC">
      <w:pPr>
        <w:widowControl w:val="0"/>
        <w:autoSpaceDE w:val="0"/>
        <w:autoSpaceDN w:val="0"/>
        <w:adjustRightInd w:val="0"/>
        <w:jc w:val="both"/>
        <w:rPr>
          <w:lang w:eastAsia="en-US"/>
        </w:rPr>
      </w:pPr>
      <w:r w:rsidRPr="00E90562">
        <w:rPr>
          <w:b/>
          <w:bCs/>
          <w:lang w:eastAsia="en-US"/>
        </w:rPr>
        <w:t xml:space="preserve">«2» </w:t>
      </w:r>
      <w:r>
        <w:rPr>
          <w:lang w:eastAsia="en-US"/>
        </w:rPr>
        <w:t>-</w:t>
      </w:r>
      <w:r w:rsidRPr="00E90562">
        <w:rPr>
          <w:lang w:eastAsia="en-US"/>
        </w:rPr>
        <w:t xml:space="preserve"> </w:t>
      </w:r>
      <w:r>
        <w:rPr>
          <w:lang w:eastAsia="en-US"/>
        </w:rPr>
        <w:t>обучающийся</w:t>
      </w:r>
      <w:r w:rsidRPr="00E90562">
        <w:rPr>
          <w:lang w:eastAsia="en-US"/>
        </w:rPr>
        <w:t xml:space="preserve"> почти не усвоил учебный материал;</w:t>
      </w:r>
    </w:p>
    <w:p w:rsidR="006F10EC" w:rsidRPr="00E90562" w:rsidRDefault="006F10EC" w:rsidP="006F10EC">
      <w:pPr>
        <w:widowControl w:val="0"/>
        <w:overflowPunct w:val="0"/>
        <w:autoSpaceDE w:val="0"/>
        <w:autoSpaceDN w:val="0"/>
        <w:adjustRightInd w:val="0"/>
        <w:ind w:right="-46"/>
        <w:jc w:val="both"/>
        <w:rPr>
          <w:lang w:eastAsia="en-US"/>
        </w:rPr>
      </w:pPr>
      <w:r w:rsidRPr="00E90562">
        <w:rPr>
          <w:lang w:eastAsia="en-US"/>
        </w:rPr>
        <w:t xml:space="preserve">не может изложить его своими словами; не может подтвердить ответ конкретными примерами; </w:t>
      </w:r>
    </w:p>
    <w:p w:rsidR="006F10EC" w:rsidRPr="00E90562" w:rsidRDefault="006F10EC" w:rsidP="006F10EC">
      <w:pPr>
        <w:widowControl w:val="0"/>
        <w:overflowPunct w:val="0"/>
        <w:autoSpaceDE w:val="0"/>
        <w:autoSpaceDN w:val="0"/>
        <w:adjustRightInd w:val="0"/>
        <w:ind w:right="1260"/>
        <w:jc w:val="both"/>
        <w:rPr>
          <w:lang w:eastAsia="en-US"/>
        </w:rPr>
      </w:pPr>
      <w:r w:rsidRPr="00E90562">
        <w:rPr>
          <w:lang w:eastAsia="en-US"/>
        </w:rPr>
        <w:t>не отвечает на большую часть до</w:t>
      </w:r>
      <w:r>
        <w:rPr>
          <w:lang w:eastAsia="en-US"/>
        </w:rPr>
        <w:t xml:space="preserve">полнительных вопросов учителя. </w:t>
      </w:r>
    </w:p>
    <w:p w:rsidR="006F10EC" w:rsidRPr="00E90562" w:rsidRDefault="006F10EC" w:rsidP="006F10EC">
      <w:pPr>
        <w:widowControl w:val="0"/>
        <w:autoSpaceDE w:val="0"/>
        <w:autoSpaceDN w:val="0"/>
        <w:adjustRightInd w:val="0"/>
        <w:jc w:val="both"/>
        <w:rPr>
          <w:lang w:eastAsia="en-US"/>
        </w:rPr>
      </w:pPr>
      <w:r w:rsidRPr="00E90562">
        <w:rPr>
          <w:b/>
          <w:bCs/>
          <w:i/>
          <w:iCs/>
          <w:lang w:eastAsia="en-US"/>
        </w:rPr>
        <w:t>Выполнение графических заданий и лабораторно-практических работ</w:t>
      </w:r>
    </w:p>
    <w:p w:rsidR="006F10EC" w:rsidRPr="00E90562" w:rsidRDefault="006F10EC" w:rsidP="006F10EC">
      <w:pPr>
        <w:widowControl w:val="0"/>
        <w:autoSpaceDE w:val="0"/>
        <w:autoSpaceDN w:val="0"/>
        <w:adjustRightInd w:val="0"/>
        <w:jc w:val="both"/>
        <w:rPr>
          <w:lang w:eastAsia="en-US"/>
        </w:rPr>
      </w:pPr>
      <w:r w:rsidRPr="00E90562">
        <w:rPr>
          <w:b/>
          <w:bCs/>
          <w:lang w:eastAsia="en-US"/>
        </w:rPr>
        <w:t xml:space="preserve">«5» </w:t>
      </w:r>
      <w:r>
        <w:rPr>
          <w:lang w:eastAsia="en-US"/>
        </w:rPr>
        <w:t>-</w:t>
      </w:r>
      <w:r w:rsidRPr="00E90562">
        <w:rPr>
          <w:lang w:eastAsia="en-US"/>
        </w:rPr>
        <w:t xml:space="preserve"> </w:t>
      </w:r>
      <w:r>
        <w:rPr>
          <w:lang w:eastAsia="en-US"/>
        </w:rPr>
        <w:t>обучающийся</w:t>
      </w:r>
      <w:r w:rsidRPr="00E90562">
        <w:rPr>
          <w:lang w:eastAsia="en-US"/>
        </w:rPr>
        <w:t xml:space="preserve"> творчески планирует выполнение работы;</w:t>
      </w:r>
    </w:p>
    <w:p w:rsidR="006F10EC" w:rsidRPr="00E90562" w:rsidRDefault="006F10EC" w:rsidP="006F10EC">
      <w:pPr>
        <w:widowControl w:val="0"/>
        <w:overflowPunct w:val="0"/>
        <w:autoSpaceDE w:val="0"/>
        <w:autoSpaceDN w:val="0"/>
        <w:adjustRightInd w:val="0"/>
        <w:jc w:val="both"/>
        <w:rPr>
          <w:lang w:eastAsia="en-US"/>
        </w:rPr>
      </w:pPr>
      <w:r w:rsidRPr="00E90562">
        <w:rPr>
          <w:lang w:eastAsia="en-US"/>
        </w:rPr>
        <w:t xml:space="preserve">самостоятельно и полностью использует знания программного материала; правильно и аккуратно выполняет задание; умеет пользоваться справочной литературой, наглядными пособиями, приборами и другими средствами. </w:t>
      </w:r>
    </w:p>
    <w:p w:rsidR="006F10EC" w:rsidRPr="00E90562" w:rsidRDefault="006F10EC" w:rsidP="006F10EC">
      <w:pPr>
        <w:widowControl w:val="0"/>
        <w:autoSpaceDE w:val="0"/>
        <w:autoSpaceDN w:val="0"/>
        <w:adjustRightInd w:val="0"/>
        <w:jc w:val="both"/>
        <w:rPr>
          <w:lang w:eastAsia="en-US"/>
        </w:rPr>
      </w:pPr>
      <w:r w:rsidRPr="00E90562">
        <w:rPr>
          <w:b/>
          <w:bCs/>
          <w:lang w:eastAsia="en-US"/>
        </w:rPr>
        <w:t xml:space="preserve">«4» </w:t>
      </w:r>
      <w:r>
        <w:rPr>
          <w:lang w:eastAsia="en-US"/>
        </w:rPr>
        <w:t>-</w:t>
      </w:r>
      <w:r w:rsidRPr="00E90562">
        <w:rPr>
          <w:lang w:eastAsia="en-US"/>
        </w:rPr>
        <w:t xml:space="preserve"> </w:t>
      </w:r>
      <w:r>
        <w:rPr>
          <w:lang w:eastAsia="en-US"/>
        </w:rPr>
        <w:t>обучающийся</w:t>
      </w:r>
      <w:r w:rsidRPr="00E90562">
        <w:rPr>
          <w:lang w:eastAsia="en-US"/>
        </w:rPr>
        <w:t xml:space="preserve"> правильно планирует выполнение работы;</w:t>
      </w:r>
    </w:p>
    <w:p w:rsidR="006F10EC" w:rsidRPr="00E90562" w:rsidRDefault="006F10EC" w:rsidP="006F10EC">
      <w:pPr>
        <w:widowControl w:val="0"/>
        <w:overflowPunct w:val="0"/>
        <w:autoSpaceDE w:val="0"/>
        <w:autoSpaceDN w:val="0"/>
        <w:adjustRightInd w:val="0"/>
        <w:ind w:right="1880"/>
        <w:jc w:val="both"/>
        <w:rPr>
          <w:lang w:eastAsia="en-US"/>
        </w:rPr>
      </w:pPr>
      <w:r w:rsidRPr="00E90562">
        <w:rPr>
          <w:lang w:eastAsia="en-US"/>
        </w:rPr>
        <w:t xml:space="preserve">самостоятельно использует знания программного материала; в основном правильно и аккуратно выполняет задание; </w:t>
      </w:r>
    </w:p>
    <w:p w:rsidR="006F10EC" w:rsidRPr="00E90562" w:rsidRDefault="006F10EC" w:rsidP="006F10EC">
      <w:pPr>
        <w:widowControl w:val="0"/>
        <w:overflowPunct w:val="0"/>
        <w:autoSpaceDE w:val="0"/>
        <w:autoSpaceDN w:val="0"/>
        <w:adjustRightInd w:val="0"/>
        <w:jc w:val="both"/>
        <w:rPr>
          <w:lang w:eastAsia="en-US"/>
        </w:rPr>
      </w:pPr>
      <w:r w:rsidRPr="00E90562">
        <w:rPr>
          <w:lang w:eastAsia="en-US"/>
        </w:rPr>
        <w:t>умеет  пользоваться  справочной  литературой,  наглядными  пособиями, приборами и другими средствами.</w:t>
      </w:r>
    </w:p>
    <w:p w:rsidR="006F10EC" w:rsidRPr="00E90562" w:rsidRDefault="006F10EC" w:rsidP="006F10EC">
      <w:pPr>
        <w:widowControl w:val="0"/>
        <w:autoSpaceDE w:val="0"/>
        <w:autoSpaceDN w:val="0"/>
        <w:adjustRightInd w:val="0"/>
        <w:jc w:val="both"/>
        <w:rPr>
          <w:lang w:eastAsia="en-US"/>
        </w:rPr>
      </w:pPr>
      <w:r w:rsidRPr="00E90562">
        <w:rPr>
          <w:b/>
          <w:bCs/>
          <w:lang w:eastAsia="en-US"/>
        </w:rPr>
        <w:t xml:space="preserve">«3» </w:t>
      </w:r>
      <w:r>
        <w:rPr>
          <w:lang w:eastAsia="en-US"/>
        </w:rPr>
        <w:t>-</w:t>
      </w:r>
      <w:r w:rsidRPr="00E90562">
        <w:rPr>
          <w:lang w:eastAsia="en-US"/>
        </w:rPr>
        <w:t xml:space="preserve"> </w:t>
      </w:r>
      <w:r>
        <w:rPr>
          <w:lang w:eastAsia="en-US"/>
        </w:rPr>
        <w:t>обучающийся</w:t>
      </w:r>
      <w:r w:rsidRPr="00E90562">
        <w:rPr>
          <w:lang w:eastAsia="en-US"/>
        </w:rPr>
        <w:t xml:space="preserve"> допускает ошибки при планировании выполнения работы; не может </w:t>
      </w:r>
      <w:r w:rsidRPr="00E90562">
        <w:rPr>
          <w:lang w:eastAsia="en-US"/>
        </w:rPr>
        <w:lastRenderedPageBreak/>
        <w:t xml:space="preserve">самостоятельно использовать значительную часть знаний программного материала; </w:t>
      </w:r>
    </w:p>
    <w:p w:rsidR="006F10EC" w:rsidRPr="00E90562" w:rsidRDefault="006F10EC" w:rsidP="006F10EC">
      <w:pPr>
        <w:widowControl w:val="0"/>
        <w:overflowPunct w:val="0"/>
        <w:autoSpaceDE w:val="0"/>
        <w:autoSpaceDN w:val="0"/>
        <w:adjustRightInd w:val="0"/>
        <w:jc w:val="both"/>
        <w:rPr>
          <w:lang w:eastAsia="en-US"/>
        </w:rPr>
      </w:pPr>
      <w:r w:rsidRPr="00E90562">
        <w:rPr>
          <w:lang w:eastAsia="en-US"/>
        </w:rPr>
        <w:t>допускает ошибки и неаккуратно выполняет задание; затрудняется самостоятельно использовать справочную литературу, наглядные пособия, приборы и другие средства.</w:t>
      </w:r>
    </w:p>
    <w:p w:rsidR="006F10EC" w:rsidRPr="00E90562" w:rsidRDefault="006F10EC" w:rsidP="006F10EC">
      <w:pPr>
        <w:widowControl w:val="0"/>
        <w:autoSpaceDE w:val="0"/>
        <w:autoSpaceDN w:val="0"/>
        <w:adjustRightInd w:val="0"/>
        <w:jc w:val="both"/>
        <w:rPr>
          <w:lang w:eastAsia="en-US"/>
        </w:rPr>
      </w:pPr>
      <w:r w:rsidRPr="00E90562">
        <w:rPr>
          <w:b/>
          <w:bCs/>
          <w:lang w:eastAsia="en-US"/>
        </w:rPr>
        <w:t xml:space="preserve">«2» </w:t>
      </w:r>
      <w:r>
        <w:rPr>
          <w:lang w:eastAsia="en-US"/>
        </w:rPr>
        <w:t>-</w:t>
      </w:r>
      <w:r w:rsidRPr="00E90562">
        <w:rPr>
          <w:lang w:eastAsia="en-US"/>
        </w:rPr>
        <w:t xml:space="preserve"> </w:t>
      </w:r>
      <w:r>
        <w:rPr>
          <w:lang w:eastAsia="en-US"/>
        </w:rPr>
        <w:t>обучающийся</w:t>
      </w:r>
      <w:r w:rsidRPr="00E90562">
        <w:rPr>
          <w:lang w:eastAsia="en-US"/>
        </w:rPr>
        <w:t xml:space="preserve"> не может правильно спланировать выполнение работы;</w:t>
      </w:r>
    </w:p>
    <w:p w:rsidR="006F10EC" w:rsidRPr="00E90562" w:rsidRDefault="006F10EC" w:rsidP="006F10EC">
      <w:pPr>
        <w:widowControl w:val="0"/>
        <w:overflowPunct w:val="0"/>
        <w:autoSpaceDE w:val="0"/>
        <w:autoSpaceDN w:val="0"/>
        <w:adjustRightInd w:val="0"/>
        <w:ind w:right="95"/>
        <w:jc w:val="both"/>
        <w:rPr>
          <w:lang w:eastAsia="en-US"/>
        </w:rPr>
      </w:pPr>
      <w:r w:rsidRPr="00E90562">
        <w:rPr>
          <w:lang w:eastAsia="en-US"/>
        </w:rPr>
        <w:t xml:space="preserve">не может использовать знания программного материала; допускает грубые ошибки и неаккуратно выполняет задание; </w:t>
      </w:r>
    </w:p>
    <w:p w:rsidR="006F10EC" w:rsidRPr="00E90562" w:rsidRDefault="006F10EC" w:rsidP="006F10EC">
      <w:pPr>
        <w:widowControl w:val="0"/>
        <w:overflowPunct w:val="0"/>
        <w:autoSpaceDE w:val="0"/>
        <w:autoSpaceDN w:val="0"/>
        <w:adjustRightInd w:val="0"/>
        <w:ind w:right="20"/>
        <w:jc w:val="both"/>
        <w:rPr>
          <w:lang w:eastAsia="en-US"/>
        </w:rPr>
      </w:pPr>
      <w:r w:rsidRPr="00E90562">
        <w:rPr>
          <w:lang w:eastAsia="en-US"/>
        </w:rPr>
        <w:tab/>
        <w:t>не может самостоятельно использовать справочную литературу, наглядные посо</w:t>
      </w:r>
      <w:r>
        <w:rPr>
          <w:lang w:eastAsia="en-US"/>
        </w:rPr>
        <w:t>бия, приборы и другие средства.</w:t>
      </w:r>
    </w:p>
    <w:p w:rsidR="006F10EC" w:rsidRPr="00E90562" w:rsidRDefault="006F10EC" w:rsidP="006F10EC">
      <w:pPr>
        <w:widowControl w:val="0"/>
        <w:autoSpaceDE w:val="0"/>
        <w:autoSpaceDN w:val="0"/>
        <w:adjustRightInd w:val="0"/>
        <w:jc w:val="both"/>
        <w:rPr>
          <w:lang w:eastAsia="en-US"/>
        </w:rPr>
      </w:pPr>
      <w:r w:rsidRPr="00E90562">
        <w:rPr>
          <w:b/>
          <w:bCs/>
          <w:i/>
          <w:iCs/>
          <w:lang w:eastAsia="en-US"/>
        </w:rPr>
        <w:t>Практическая работа</w:t>
      </w:r>
    </w:p>
    <w:p w:rsidR="006F10EC" w:rsidRPr="00E90562" w:rsidRDefault="006F10EC" w:rsidP="006F10EC">
      <w:pPr>
        <w:widowControl w:val="0"/>
        <w:overflowPunct w:val="0"/>
        <w:autoSpaceDE w:val="0"/>
        <w:autoSpaceDN w:val="0"/>
        <w:adjustRightInd w:val="0"/>
        <w:ind w:right="20"/>
        <w:jc w:val="both"/>
        <w:rPr>
          <w:lang w:eastAsia="en-US"/>
        </w:rPr>
      </w:pPr>
      <w:r w:rsidRPr="00E90562">
        <w:rPr>
          <w:b/>
          <w:bCs/>
          <w:lang w:eastAsia="en-US"/>
        </w:rPr>
        <w:t xml:space="preserve">«5» </w:t>
      </w:r>
      <w:r>
        <w:rPr>
          <w:lang w:eastAsia="en-US"/>
        </w:rPr>
        <w:t>-</w:t>
      </w:r>
      <w:r w:rsidRPr="00E90562">
        <w:rPr>
          <w:lang w:eastAsia="en-US"/>
        </w:rPr>
        <w:t xml:space="preserve"> работа выполнена в заданное время, самостоятельно, с соблюдением</w:t>
      </w:r>
      <w:r w:rsidRPr="00E90562">
        <w:rPr>
          <w:b/>
          <w:bCs/>
          <w:lang w:eastAsia="en-US"/>
        </w:rPr>
        <w:t xml:space="preserve"> </w:t>
      </w:r>
      <w:r w:rsidRPr="00E90562">
        <w:rPr>
          <w:lang w:eastAsia="en-US"/>
        </w:rPr>
        <w:t>технологической последователь</w:t>
      </w:r>
      <w:r>
        <w:rPr>
          <w:lang w:eastAsia="en-US"/>
        </w:rPr>
        <w:t>ности, качественно и творчески;</w:t>
      </w:r>
    </w:p>
    <w:p w:rsidR="006F10EC" w:rsidRPr="00E90562" w:rsidRDefault="006F10EC" w:rsidP="006F10EC">
      <w:pPr>
        <w:widowControl w:val="0"/>
        <w:overflowPunct w:val="0"/>
        <w:autoSpaceDE w:val="0"/>
        <w:autoSpaceDN w:val="0"/>
        <w:adjustRightInd w:val="0"/>
        <w:ind w:right="20"/>
        <w:jc w:val="both"/>
        <w:rPr>
          <w:lang w:eastAsia="en-US"/>
        </w:rPr>
      </w:pPr>
      <w:r w:rsidRPr="00E90562">
        <w:rPr>
          <w:b/>
          <w:bCs/>
          <w:lang w:eastAsia="en-US"/>
        </w:rPr>
        <w:t xml:space="preserve">«4» </w:t>
      </w:r>
      <w:r>
        <w:rPr>
          <w:lang w:eastAsia="en-US"/>
        </w:rPr>
        <w:t>-</w:t>
      </w:r>
      <w:r w:rsidRPr="00E90562">
        <w:rPr>
          <w:lang w:eastAsia="en-US"/>
        </w:rPr>
        <w:t xml:space="preserve"> работа выполнена в заданное время, самостоятельно, с соблюдением</w:t>
      </w:r>
      <w:r w:rsidRPr="00E90562">
        <w:rPr>
          <w:b/>
          <w:bCs/>
          <w:lang w:eastAsia="en-US"/>
        </w:rPr>
        <w:t xml:space="preserve"> </w:t>
      </w:r>
      <w:r w:rsidRPr="00E90562">
        <w:rPr>
          <w:lang w:eastAsia="en-US"/>
        </w:rPr>
        <w:t>технологической последовательности, при выполнении отдельных операций допущены небольшие отклонения; общий вид изделия аккуратный;</w:t>
      </w:r>
    </w:p>
    <w:p w:rsidR="006F10EC" w:rsidRPr="00E90562" w:rsidRDefault="006F10EC" w:rsidP="006F10EC">
      <w:pPr>
        <w:widowControl w:val="0"/>
        <w:overflowPunct w:val="0"/>
        <w:autoSpaceDE w:val="0"/>
        <w:autoSpaceDN w:val="0"/>
        <w:adjustRightInd w:val="0"/>
        <w:jc w:val="both"/>
        <w:rPr>
          <w:lang w:eastAsia="en-US"/>
        </w:rPr>
      </w:pPr>
      <w:r w:rsidRPr="00E90562">
        <w:rPr>
          <w:b/>
          <w:bCs/>
          <w:lang w:eastAsia="en-US"/>
        </w:rPr>
        <w:t xml:space="preserve">«3» </w:t>
      </w:r>
      <w:r>
        <w:rPr>
          <w:lang w:eastAsia="en-US"/>
        </w:rPr>
        <w:t>-</w:t>
      </w:r>
      <w:r w:rsidRPr="00E90562">
        <w:rPr>
          <w:lang w:eastAsia="en-US"/>
        </w:rPr>
        <w:t xml:space="preserve"> работа выполнена в заданное время, самостоятельно, с нарушением</w:t>
      </w:r>
      <w:r w:rsidRPr="00E90562">
        <w:rPr>
          <w:b/>
          <w:bCs/>
          <w:lang w:eastAsia="en-US"/>
        </w:rPr>
        <w:t xml:space="preserve"> </w:t>
      </w:r>
      <w:r w:rsidRPr="00E90562">
        <w:rPr>
          <w:lang w:eastAsia="en-US"/>
        </w:rPr>
        <w:t>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6F10EC" w:rsidRPr="00E90562" w:rsidRDefault="006F10EC" w:rsidP="006F10EC">
      <w:pPr>
        <w:widowControl w:val="0"/>
        <w:overflowPunct w:val="0"/>
        <w:autoSpaceDE w:val="0"/>
        <w:autoSpaceDN w:val="0"/>
        <w:adjustRightInd w:val="0"/>
        <w:ind w:right="20"/>
        <w:jc w:val="both"/>
        <w:rPr>
          <w:lang w:eastAsia="en-US"/>
        </w:rPr>
      </w:pPr>
      <w:r w:rsidRPr="00E90562">
        <w:rPr>
          <w:b/>
          <w:bCs/>
          <w:lang w:eastAsia="en-US"/>
        </w:rPr>
        <w:t>«2»</w:t>
      </w:r>
      <w:r>
        <w:rPr>
          <w:b/>
          <w:bCs/>
          <w:lang w:eastAsia="en-US"/>
        </w:rPr>
        <w:t xml:space="preserve"> </w:t>
      </w:r>
      <w:r>
        <w:rPr>
          <w:lang w:eastAsia="en-US"/>
        </w:rPr>
        <w:t>-</w:t>
      </w:r>
      <w:r w:rsidRPr="00E90562">
        <w:rPr>
          <w:lang w:eastAsia="en-US"/>
        </w:rPr>
        <w:t xml:space="preserve"> ученик самостоятельно не справился с работой, технологическая</w:t>
      </w:r>
      <w:r w:rsidRPr="00E90562">
        <w:rPr>
          <w:b/>
          <w:bCs/>
          <w:lang w:eastAsia="en-US"/>
        </w:rPr>
        <w:t xml:space="preserve"> </w:t>
      </w:r>
      <w:r w:rsidRPr="00E90562">
        <w:rPr>
          <w:lang w:eastAsia="en-US"/>
        </w:rPr>
        <w:t>последовательность нарушена, при выполнении операций допущены большие отклонения, изделие оформлено небрежно и имеет незавершенный вид.</w:t>
      </w:r>
    </w:p>
    <w:p w:rsidR="006F10EC" w:rsidRPr="00E90562" w:rsidRDefault="006F10EC" w:rsidP="006F10EC">
      <w:pPr>
        <w:widowControl w:val="0"/>
        <w:autoSpaceDE w:val="0"/>
        <w:autoSpaceDN w:val="0"/>
        <w:adjustRightInd w:val="0"/>
        <w:jc w:val="both"/>
        <w:rPr>
          <w:lang w:eastAsia="en-US"/>
        </w:rPr>
      </w:pPr>
      <w:r w:rsidRPr="00E90562">
        <w:rPr>
          <w:b/>
          <w:bCs/>
          <w:i/>
          <w:iCs/>
          <w:lang w:eastAsia="en-US"/>
        </w:rPr>
        <w:t>Тест</w:t>
      </w:r>
    </w:p>
    <w:p w:rsidR="006F10EC" w:rsidRPr="00E90562" w:rsidRDefault="006F10EC" w:rsidP="006F10EC">
      <w:pPr>
        <w:widowControl w:val="0"/>
        <w:overflowPunct w:val="0"/>
        <w:autoSpaceDE w:val="0"/>
        <w:autoSpaceDN w:val="0"/>
        <w:adjustRightInd w:val="0"/>
        <w:ind w:right="2160"/>
        <w:jc w:val="both"/>
        <w:rPr>
          <w:lang w:eastAsia="en-US"/>
        </w:rPr>
      </w:pPr>
      <w:r w:rsidRPr="00E90562">
        <w:rPr>
          <w:b/>
          <w:bCs/>
          <w:lang w:eastAsia="en-US"/>
        </w:rPr>
        <w:t xml:space="preserve">«5» </w:t>
      </w:r>
      <w:r>
        <w:rPr>
          <w:lang w:eastAsia="en-US"/>
        </w:rPr>
        <w:t>-</w:t>
      </w:r>
      <w:r w:rsidRPr="00E90562">
        <w:rPr>
          <w:lang w:eastAsia="en-US"/>
        </w:rPr>
        <w:t xml:space="preserve"> получают учащиеся, справившиеся с работой на 100–90 %.</w:t>
      </w:r>
    </w:p>
    <w:p w:rsidR="006F10EC" w:rsidRPr="00E90562" w:rsidRDefault="006F10EC" w:rsidP="006F10EC">
      <w:pPr>
        <w:widowControl w:val="0"/>
        <w:overflowPunct w:val="0"/>
        <w:autoSpaceDE w:val="0"/>
        <w:autoSpaceDN w:val="0"/>
        <w:adjustRightInd w:val="0"/>
        <w:ind w:right="2160"/>
        <w:jc w:val="both"/>
        <w:rPr>
          <w:b/>
          <w:bCs/>
          <w:lang w:eastAsia="en-US"/>
        </w:rPr>
      </w:pPr>
      <w:r w:rsidRPr="00E90562">
        <w:rPr>
          <w:b/>
          <w:bCs/>
          <w:lang w:eastAsia="en-US"/>
        </w:rPr>
        <w:t xml:space="preserve"> «4» </w:t>
      </w:r>
      <w:r>
        <w:rPr>
          <w:lang w:eastAsia="en-US"/>
        </w:rPr>
        <w:t>-</w:t>
      </w:r>
      <w:r w:rsidRPr="00E90562">
        <w:rPr>
          <w:lang w:eastAsia="en-US"/>
        </w:rPr>
        <w:t xml:space="preserve"> верные ответы составляют 80 % от общего количества.</w:t>
      </w:r>
      <w:r w:rsidRPr="00E90562">
        <w:rPr>
          <w:b/>
          <w:bCs/>
          <w:lang w:eastAsia="en-US"/>
        </w:rPr>
        <w:t xml:space="preserve"> </w:t>
      </w:r>
    </w:p>
    <w:p w:rsidR="006F10EC" w:rsidRPr="00E90562" w:rsidRDefault="006F10EC" w:rsidP="006F10EC">
      <w:pPr>
        <w:widowControl w:val="0"/>
        <w:overflowPunct w:val="0"/>
        <w:autoSpaceDE w:val="0"/>
        <w:autoSpaceDN w:val="0"/>
        <w:adjustRightInd w:val="0"/>
        <w:ind w:right="2160"/>
        <w:jc w:val="both"/>
        <w:rPr>
          <w:lang w:eastAsia="en-US"/>
        </w:rPr>
      </w:pPr>
      <w:r w:rsidRPr="00E90562">
        <w:rPr>
          <w:b/>
          <w:bCs/>
          <w:lang w:eastAsia="en-US"/>
        </w:rPr>
        <w:t xml:space="preserve">«3» </w:t>
      </w:r>
      <w:r>
        <w:rPr>
          <w:lang w:eastAsia="en-US"/>
        </w:rPr>
        <w:t>- 50-</w:t>
      </w:r>
      <w:r w:rsidRPr="00E90562">
        <w:rPr>
          <w:lang w:eastAsia="en-US"/>
        </w:rPr>
        <w:t>70 % правильных ответов.</w:t>
      </w:r>
    </w:p>
    <w:p w:rsidR="006F10EC" w:rsidRPr="00E90562" w:rsidRDefault="006F10EC" w:rsidP="006F10EC">
      <w:pPr>
        <w:widowControl w:val="0"/>
        <w:autoSpaceDE w:val="0"/>
        <w:autoSpaceDN w:val="0"/>
        <w:adjustRightInd w:val="0"/>
        <w:jc w:val="both"/>
        <w:rPr>
          <w:lang w:eastAsia="en-US"/>
        </w:rPr>
      </w:pPr>
      <w:r w:rsidRPr="00E90562">
        <w:rPr>
          <w:b/>
          <w:bCs/>
          <w:i/>
          <w:iCs/>
          <w:lang w:eastAsia="en-US"/>
        </w:rPr>
        <w:t>Критерии оценки проекта:</w:t>
      </w:r>
    </w:p>
    <w:p w:rsidR="006F10EC" w:rsidRPr="00E90562" w:rsidRDefault="006F10EC" w:rsidP="006F10EC">
      <w:pPr>
        <w:widowControl w:val="0"/>
        <w:numPr>
          <w:ilvl w:val="0"/>
          <w:numId w:val="57"/>
        </w:numPr>
        <w:overflowPunct w:val="0"/>
        <w:autoSpaceDE w:val="0"/>
        <w:autoSpaceDN w:val="0"/>
        <w:adjustRightInd w:val="0"/>
        <w:spacing w:after="0" w:line="240" w:lineRule="auto"/>
        <w:ind w:left="426"/>
        <w:jc w:val="both"/>
        <w:rPr>
          <w:lang w:eastAsia="en-US"/>
        </w:rPr>
      </w:pPr>
      <w:r w:rsidRPr="00E90562">
        <w:rPr>
          <w:lang w:eastAsia="en-US"/>
        </w:rPr>
        <w:t xml:space="preserve">Оригинальность темы и идеи проекта. </w:t>
      </w:r>
    </w:p>
    <w:p w:rsidR="006F10EC" w:rsidRPr="00E90562" w:rsidRDefault="006F10EC" w:rsidP="006F10EC">
      <w:pPr>
        <w:widowControl w:val="0"/>
        <w:numPr>
          <w:ilvl w:val="0"/>
          <w:numId w:val="56"/>
        </w:numPr>
        <w:overflowPunct w:val="0"/>
        <w:autoSpaceDE w:val="0"/>
        <w:autoSpaceDN w:val="0"/>
        <w:adjustRightInd w:val="0"/>
        <w:spacing w:after="0" w:line="240" w:lineRule="auto"/>
        <w:ind w:left="426" w:right="20"/>
        <w:jc w:val="both"/>
        <w:rPr>
          <w:lang w:eastAsia="en-US"/>
        </w:rPr>
      </w:pPr>
      <w:r w:rsidRPr="00E90562">
        <w:rPr>
          <w:lang w:eastAsia="en-US"/>
        </w:rPr>
        <w:t xml:space="preserve">Конструктивные параметры (соответствие конструкции изделия; прочность, надежность; удобство использования). </w:t>
      </w:r>
    </w:p>
    <w:p w:rsidR="006F10EC" w:rsidRPr="00E90562" w:rsidRDefault="006F10EC" w:rsidP="006F10EC">
      <w:pPr>
        <w:widowControl w:val="0"/>
        <w:numPr>
          <w:ilvl w:val="0"/>
          <w:numId w:val="56"/>
        </w:numPr>
        <w:overflowPunct w:val="0"/>
        <w:autoSpaceDE w:val="0"/>
        <w:autoSpaceDN w:val="0"/>
        <w:adjustRightInd w:val="0"/>
        <w:spacing w:after="0" w:line="240" w:lineRule="auto"/>
        <w:ind w:left="426"/>
        <w:jc w:val="both"/>
        <w:rPr>
          <w:lang w:eastAsia="en-US"/>
        </w:rPr>
      </w:pPr>
      <w:r w:rsidRPr="00E90562">
        <w:rPr>
          <w:lang w:eastAsia="en-US"/>
        </w:rPr>
        <w:t xml:space="preserve">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6F10EC" w:rsidRPr="00E90562" w:rsidRDefault="006F10EC" w:rsidP="006F10EC">
      <w:pPr>
        <w:widowControl w:val="0"/>
        <w:numPr>
          <w:ilvl w:val="0"/>
          <w:numId w:val="56"/>
        </w:numPr>
        <w:overflowPunct w:val="0"/>
        <w:autoSpaceDE w:val="0"/>
        <w:autoSpaceDN w:val="0"/>
        <w:adjustRightInd w:val="0"/>
        <w:spacing w:after="0" w:line="240" w:lineRule="auto"/>
        <w:ind w:left="426" w:right="20"/>
        <w:jc w:val="both"/>
        <w:rPr>
          <w:lang w:eastAsia="en-US"/>
        </w:rPr>
      </w:pPr>
      <w:r w:rsidRPr="00E90562">
        <w:rPr>
          <w:lang w:eastAsia="en-US"/>
        </w:rPr>
        <w:t xml:space="preserve">Эстетические критерии (композиционная завершенность; дизайн изделия; использование традиций народной культуры). </w:t>
      </w:r>
    </w:p>
    <w:p w:rsidR="006F10EC" w:rsidRPr="00E90562" w:rsidRDefault="006F10EC" w:rsidP="006F10EC">
      <w:pPr>
        <w:widowControl w:val="0"/>
        <w:numPr>
          <w:ilvl w:val="0"/>
          <w:numId w:val="56"/>
        </w:numPr>
        <w:overflowPunct w:val="0"/>
        <w:autoSpaceDE w:val="0"/>
        <w:autoSpaceDN w:val="0"/>
        <w:adjustRightInd w:val="0"/>
        <w:spacing w:after="0" w:line="240" w:lineRule="auto"/>
        <w:ind w:left="426" w:right="20"/>
        <w:jc w:val="both"/>
        <w:rPr>
          <w:lang w:eastAsia="en-US"/>
        </w:rPr>
      </w:pPr>
      <w:r w:rsidRPr="00E90562">
        <w:rPr>
          <w:lang w:eastAsia="en-US"/>
        </w:rPr>
        <w:t xml:space="preserve">Экономические критерии (потребность в изделии; экономическое обоснование; рекомендации к использованию; возможность массового производства). </w:t>
      </w:r>
    </w:p>
    <w:p w:rsidR="006F10EC" w:rsidRPr="00E90562" w:rsidRDefault="006F10EC" w:rsidP="006F10EC">
      <w:pPr>
        <w:widowControl w:val="0"/>
        <w:numPr>
          <w:ilvl w:val="0"/>
          <w:numId w:val="56"/>
        </w:numPr>
        <w:overflowPunct w:val="0"/>
        <w:autoSpaceDE w:val="0"/>
        <w:autoSpaceDN w:val="0"/>
        <w:adjustRightInd w:val="0"/>
        <w:spacing w:after="0" w:line="240" w:lineRule="auto"/>
        <w:ind w:left="426" w:right="20"/>
        <w:jc w:val="both"/>
        <w:rPr>
          <w:lang w:eastAsia="en-US"/>
        </w:rPr>
      </w:pPr>
      <w:r w:rsidRPr="00E90562">
        <w:rPr>
          <w:lang w:eastAsia="en-US"/>
        </w:rPr>
        <w:t xml:space="preserve">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rsidR="006F10EC" w:rsidRPr="00804BCB" w:rsidRDefault="006F10EC" w:rsidP="006F10EC">
      <w:pPr>
        <w:widowControl w:val="0"/>
        <w:numPr>
          <w:ilvl w:val="0"/>
          <w:numId w:val="56"/>
        </w:numPr>
        <w:overflowPunct w:val="0"/>
        <w:autoSpaceDE w:val="0"/>
        <w:autoSpaceDN w:val="0"/>
        <w:adjustRightInd w:val="0"/>
        <w:spacing w:after="0" w:line="240" w:lineRule="auto"/>
        <w:ind w:left="426"/>
        <w:jc w:val="both"/>
        <w:rPr>
          <w:lang w:eastAsia="en-US"/>
        </w:rPr>
      </w:pPr>
      <w:r w:rsidRPr="00E90562">
        <w:rPr>
          <w:lang w:eastAsia="en-US"/>
        </w:rPr>
        <w:t xml:space="preserve">Информационные критерии (стандартность проектной документации; использование дополнительной информации). </w:t>
      </w:r>
    </w:p>
    <w:p w:rsidR="006F10EC" w:rsidRPr="005630A5" w:rsidRDefault="006F10EC" w:rsidP="006F10EC">
      <w:pPr>
        <w:jc w:val="center"/>
        <w:rPr>
          <w:rFonts w:eastAsia="Cambria"/>
          <w:b/>
          <w:u w:val="single"/>
        </w:rPr>
      </w:pPr>
      <w:r w:rsidRPr="005630A5">
        <w:rPr>
          <w:rFonts w:eastAsia="Cambria"/>
          <w:b/>
          <w:u w:val="single"/>
        </w:rPr>
        <w:lastRenderedPageBreak/>
        <w:t>Музыка</w:t>
      </w:r>
    </w:p>
    <w:p w:rsidR="006F10EC" w:rsidRPr="00885613" w:rsidRDefault="006F10EC" w:rsidP="006F10EC">
      <w:pPr>
        <w:jc w:val="both"/>
        <w:rPr>
          <w:rFonts w:eastAsia="Cambria"/>
        </w:rPr>
      </w:pPr>
      <w:r w:rsidRPr="00885613">
        <w:rPr>
          <w:rFonts w:eastAsia="Cambria"/>
        </w:rPr>
        <w:t>Функция оценки - учет знаний. 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rsidR="006F10EC" w:rsidRPr="00885613" w:rsidRDefault="006F10EC" w:rsidP="006F10EC">
      <w:pPr>
        <w:jc w:val="both"/>
        <w:rPr>
          <w:rFonts w:eastAsia="Cambria"/>
        </w:rPr>
      </w:pPr>
      <w:r w:rsidRPr="00885613">
        <w:rPr>
          <w:rFonts w:eastAsia="Cambria"/>
        </w:rPr>
        <w:t xml:space="preserve">Для устных ответов определяются следующие критерии оценок: </w:t>
      </w:r>
    </w:p>
    <w:p w:rsidR="006F10EC" w:rsidRPr="00885613" w:rsidRDefault="006F10EC" w:rsidP="006F10EC">
      <w:pPr>
        <w:jc w:val="both"/>
        <w:rPr>
          <w:rFonts w:eastAsia="Cambria"/>
        </w:rPr>
      </w:pPr>
      <w:r w:rsidRPr="00885613">
        <w:rPr>
          <w:rFonts w:eastAsia="Cambria"/>
        </w:rPr>
        <w:t xml:space="preserve"> Отметка "5" ставится: </w:t>
      </w:r>
    </w:p>
    <w:p w:rsidR="006F10EC" w:rsidRPr="00885613" w:rsidRDefault="006F10EC" w:rsidP="006F10EC">
      <w:pPr>
        <w:jc w:val="both"/>
        <w:rPr>
          <w:rFonts w:eastAsia="Cambria"/>
        </w:rPr>
      </w:pPr>
      <w:r w:rsidRPr="00885613">
        <w:rPr>
          <w:rFonts w:eastAsia="Cambria"/>
        </w:rPr>
        <w:t>- если присутствует интерес (эмоциональный отклик, высказывание со своей жизненной позиции);</w:t>
      </w:r>
    </w:p>
    <w:p w:rsidR="006F10EC" w:rsidRPr="00885613" w:rsidRDefault="006F10EC" w:rsidP="006F10EC">
      <w:pPr>
        <w:jc w:val="both"/>
        <w:rPr>
          <w:rFonts w:eastAsia="Cambria"/>
        </w:rPr>
      </w:pPr>
      <w:r w:rsidRPr="00885613">
        <w:rPr>
          <w:rFonts w:eastAsia="Cambria"/>
        </w:rPr>
        <w:t xml:space="preserve">- умение пользоваться ключевыми и частными знаниями; </w:t>
      </w:r>
    </w:p>
    <w:p w:rsidR="006F10EC" w:rsidRPr="00885613" w:rsidRDefault="006F10EC" w:rsidP="006F10EC">
      <w:pPr>
        <w:jc w:val="both"/>
        <w:rPr>
          <w:rFonts w:eastAsia="Cambria"/>
        </w:rPr>
      </w:pPr>
      <w:r w:rsidRPr="00885613">
        <w:rPr>
          <w:rFonts w:eastAsia="Cambria"/>
        </w:rPr>
        <w:t xml:space="preserve">- проявление музыкальных способностей и стремление их проявить. </w:t>
      </w:r>
    </w:p>
    <w:p w:rsidR="006F10EC" w:rsidRPr="00885613" w:rsidRDefault="006F10EC" w:rsidP="006F10EC">
      <w:pPr>
        <w:jc w:val="both"/>
        <w:rPr>
          <w:rFonts w:eastAsia="Cambria"/>
        </w:rPr>
      </w:pPr>
      <w:r w:rsidRPr="00885613">
        <w:rPr>
          <w:rFonts w:eastAsia="Cambria"/>
        </w:rPr>
        <w:t xml:space="preserve">Отметка «4» ставится: </w:t>
      </w:r>
    </w:p>
    <w:p w:rsidR="006F10EC" w:rsidRPr="00885613" w:rsidRDefault="006F10EC" w:rsidP="006F10EC">
      <w:pPr>
        <w:jc w:val="both"/>
        <w:rPr>
          <w:rFonts w:eastAsia="Cambria"/>
        </w:rPr>
      </w:pPr>
      <w:r w:rsidRPr="00885613">
        <w:rPr>
          <w:rFonts w:eastAsia="Cambria"/>
        </w:rPr>
        <w:t xml:space="preserve">- если присутствует интерес (эмоциональный отклик, высказывание своей жизненной позиции); </w:t>
      </w:r>
    </w:p>
    <w:p w:rsidR="006F10EC" w:rsidRPr="00885613" w:rsidRDefault="006F10EC" w:rsidP="006F10EC">
      <w:pPr>
        <w:jc w:val="both"/>
        <w:rPr>
          <w:rFonts w:eastAsia="Cambria"/>
        </w:rPr>
      </w:pPr>
      <w:r w:rsidRPr="00885613">
        <w:rPr>
          <w:rFonts w:eastAsia="Cambria"/>
        </w:rPr>
        <w:t>- проявление музыкальных способностей и стремление их проявить;</w:t>
      </w:r>
    </w:p>
    <w:p w:rsidR="006F10EC" w:rsidRPr="00885613" w:rsidRDefault="006F10EC" w:rsidP="006F10EC">
      <w:pPr>
        <w:jc w:val="both"/>
        <w:rPr>
          <w:rFonts w:eastAsia="Cambria"/>
        </w:rPr>
      </w:pPr>
      <w:r w:rsidRPr="00885613">
        <w:rPr>
          <w:rFonts w:eastAsia="Cambria"/>
        </w:rPr>
        <w:t xml:space="preserve">- умение пользоваться ключевыми и частными знаниями. </w:t>
      </w:r>
    </w:p>
    <w:p w:rsidR="006F10EC" w:rsidRPr="00885613" w:rsidRDefault="006F10EC" w:rsidP="006F10EC">
      <w:pPr>
        <w:jc w:val="both"/>
        <w:rPr>
          <w:rFonts w:eastAsia="Cambria"/>
        </w:rPr>
      </w:pPr>
      <w:r w:rsidRPr="00885613">
        <w:rPr>
          <w:rFonts w:eastAsia="Cambria"/>
        </w:rPr>
        <w:t xml:space="preserve">Отметка «3» ставится: </w:t>
      </w:r>
    </w:p>
    <w:p w:rsidR="006F10EC" w:rsidRPr="00885613" w:rsidRDefault="006F10EC" w:rsidP="006F10EC">
      <w:pPr>
        <w:jc w:val="both"/>
        <w:rPr>
          <w:rFonts w:eastAsia="Cambria"/>
        </w:rPr>
      </w:pPr>
      <w:r w:rsidRPr="00885613">
        <w:rPr>
          <w:rFonts w:eastAsia="Cambria"/>
        </w:rPr>
        <w:t xml:space="preserve">- проявление интереса (эмоциональный отклик, высказывание своей жизненной позиции); </w:t>
      </w:r>
    </w:p>
    <w:p w:rsidR="006F10EC" w:rsidRPr="00885613" w:rsidRDefault="006F10EC" w:rsidP="006F10EC">
      <w:pPr>
        <w:jc w:val="both"/>
        <w:rPr>
          <w:rFonts w:eastAsia="Cambria"/>
        </w:rPr>
      </w:pPr>
      <w:r w:rsidRPr="00885613">
        <w:rPr>
          <w:rFonts w:eastAsia="Cambria"/>
        </w:rPr>
        <w:t xml:space="preserve">- или в умение пользоваться ключевыми или частными знаниями; </w:t>
      </w:r>
    </w:p>
    <w:p w:rsidR="006F10EC" w:rsidRPr="00885613" w:rsidRDefault="006F10EC" w:rsidP="006F10EC">
      <w:pPr>
        <w:jc w:val="both"/>
        <w:rPr>
          <w:rFonts w:eastAsia="Cambria"/>
        </w:rPr>
      </w:pPr>
      <w:r w:rsidRPr="00885613">
        <w:rPr>
          <w:rFonts w:eastAsia="Cambria"/>
        </w:rPr>
        <w:t xml:space="preserve">-или: проявление музыкальных способностей и стремление их проявить. </w:t>
      </w:r>
    </w:p>
    <w:p w:rsidR="006F10EC" w:rsidRPr="00885613" w:rsidRDefault="006F10EC" w:rsidP="006F10EC">
      <w:pPr>
        <w:jc w:val="both"/>
        <w:rPr>
          <w:rFonts w:eastAsia="Cambria"/>
        </w:rPr>
      </w:pPr>
      <w:r w:rsidRPr="00885613">
        <w:rPr>
          <w:rFonts w:eastAsia="Cambria"/>
        </w:rPr>
        <w:t xml:space="preserve">Отметка «2» ставится: </w:t>
      </w:r>
    </w:p>
    <w:p w:rsidR="006F10EC" w:rsidRPr="00885613" w:rsidRDefault="006F10EC" w:rsidP="006F10EC">
      <w:pPr>
        <w:jc w:val="both"/>
        <w:rPr>
          <w:rFonts w:eastAsia="Cambria"/>
        </w:rPr>
      </w:pPr>
      <w:r w:rsidRPr="00885613">
        <w:rPr>
          <w:rFonts w:eastAsia="Cambria"/>
        </w:rPr>
        <w:t xml:space="preserve">-нет интереса, эмоционального отклика; </w:t>
      </w:r>
    </w:p>
    <w:p w:rsidR="006F10EC" w:rsidRPr="00885613" w:rsidRDefault="006F10EC" w:rsidP="006F10EC">
      <w:pPr>
        <w:jc w:val="both"/>
        <w:rPr>
          <w:rFonts w:eastAsia="Cambria"/>
        </w:rPr>
      </w:pPr>
      <w:r w:rsidRPr="00885613">
        <w:rPr>
          <w:rFonts w:eastAsia="Cambria"/>
        </w:rPr>
        <w:t xml:space="preserve">- неумение пользоваться ключевыми и частными знаниями; </w:t>
      </w:r>
    </w:p>
    <w:p w:rsidR="006F10EC" w:rsidRPr="00885613" w:rsidRDefault="006F10EC" w:rsidP="006F10EC">
      <w:pPr>
        <w:jc w:val="both"/>
        <w:rPr>
          <w:rFonts w:eastAsia="Cambria"/>
        </w:rPr>
      </w:pPr>
      <w:r w:rsidRPr="00885613">
        <w:rPr>
          <w:rFonts w:eastAsia="Cambria"/>
        </w:rPr>
        <w:t>- нет проявления музыкальных способностей и нет стремления их проявить.     </w:t>
      </w:r>
    </w:p>
    <w:p w:rsidR="006F10EC" w:rsidRPr="00551DD0" w:rsidRDefault="006F10EC" w:rsidP="006F10EC">
      <w:pPr>
        <w:jc w:val="both"/>
        <w:rPr>
          <w:b/>
          <w:color w:val="000000"/>
        </w:rPr>
      </w:pPr>
      <w:r w:rsidRPr="00551DD0">
        <w:rPr>
          <w:b/>
          <w:color w:val="000000"/>
        </w:rPr>
        <w:t>Тестовые задания</w:t>
      </w:r>
    </w:p>
    <w:p w:rsidR="006F10EC" w:rsidRPr="00551DD0" w:rsidRDefault="006F10EC" w:rsidP="006F10EC">
      <w:pPr>
        <w:jc w:val="both"/>
        <w:rPr>
          <w:rFonts w:eastAsia="Calibri"/>
          <w:lang w:eastAsia="en-US"/>
        </w:rPr>
      </w:pPr>
      <w:r w:rsidRPr="00551DD0">
        <w:rPr>
          <w:rFonts w:eastAsia="Calibri"/>
          <w:b/>
          <w:lang w:eastAsia="en-US"/>
        </w:rPr>
        <w:t xml:space="preserve">     </w:t>
      </w:r>
      <w:r w:rsidRPr="00551DD0">
        <w:rPr>
          <w:rFonts w:eastAsia="Calibri"/>
          <w:lang w:eastAsia="en-US"/>
        </w:rPr>
        <w:t xml:space="preserve">При проверке </w:t>
      </w:r>
      <w:r w:rsidRPr="00551DD0">
        <w:rPr>
          <w:rFonts w:eastAsia="Calibri"/>
          <w:bCs/>
          <w:lang w:eastAsia="en-US"/>
        </w:rPr>
        <w:t xml:space="preserve">тестовых заданий подсчитывается </w:t>
      </w:r>
      <w:r w:rsidRPr="00551DD0">
        <w:rPr>
          <w:rFonts w:eastAsia="Calibri"/>
          <w:lang w:eastAsia="en-US"/>
        </w:rPr>
        <w:t>количество набранных баллов. Перевод их на четырехбалльную шкалу осуществляется по следующей схеме:</w:t>
      </w:r>
    </w:p>
    <w:p w:rsidR="006F10EC" w:rsidRPr="00551DD0" w:rsidRDefault="006F10EC" w:rsidP="006F10EC">
      <w:pPr>
        <w:jc w:val="both"/>
        <w:rPr>
          <w:rFonts w:eastAsia="Calibri"/>
          <w:b/>
          <w:lang w:eastAsia="en-US"/>
        </w:rPr>
      </w:pPr>
      <w:r w:rsidRPr="00551DD0">
        <w:rPr>
          <w:rFonts w:eastAsia="Calibri"/>
          <w:b/>
          <w:lang w:eastAsia="en-US"/>
        </w:rPr>
        <w:t>Оценка «5» -100 - 95 % полученных баллов от максимального коли</w:t>
      </w:r>
      <w:r w:rsidRPr="00551DD0">
        <w:rPr>
          <w:rFonts w:eastAsia="Calibri"/>
          <w:b/>
          <w:lang w:eastAsia="en-US"/>
        </w:rPr>
        <w:softHyphen/>
        <w:t>чества;</w:t>
      </w:r>
    </w:p>
    <w:p w:rsidR="006F10EC" w:rsidRPr="00551DD0" w:rsidRDefault="006F10EC" w:rsidP="006F10EC">
      <w:pPr>
        <w:jc w:val="both"/>
        <w:rPr>
          <w:rFonts w:eastAsia="Calibri"/>
          <w:b/>
          <w:lang w:eastAsia="en-US"/>
        </w:rPr>
      </w:pPr>
      <w:r w:rsidRPr="00551DD0">
        <w:rPr>
          <w:rFonts w:eastAsia="Calibri"/>
          <w:b/>
          <w:lang w:eastAsia="en-US"/>
        </w:rPr>
        <w:t>Оценка «4» - 94-75 %;</w:t>
      </w:r>
    </w:p>
    <w:p w:rsidR="006F10EC" w:rsidRPr="00551DD0" w:rsidRDefault="006F10EC" w:rsidP="006F10EC">
      <w:pPr>
        <w:jc w:val="both"/>
        <w:rPr>
          <w:rFonts w:eastAsia="Calibri"/>
          <w:b/>
          <w:lang w:eastAsia="en-US"/>
        </w:rPr>
      </w:pPr>
      <w:r w:rsidRPr="00551DD0">
        <w:rPr>
          <w:rFonts w:eastAsia="Calibri"/>
          <w:b/>
          <w:lang w:eastAsia="en-US"/>
        </w:rPr>
        <w:t xml:space="preserve">Оценка «3» - 74-50 %; </w:t>
      </w:r>
    </w:p>
    <w:p w:rsidR="006F10EC" w:rsidRPr="00551DD0" w:rsidRDefault="006F10EC" w:rsidP="006F10EC">
      <w:pPr>
        <w:jc w:val="both"/>
        <w:rPr>
          <w:rFonts w:eastAsia="Calibri"/>
          <w:b/>
          <w:lang w:eastAsia="en-US"/>
        </w:rPr>
      </w:pPr>
      <w:r w:rsidRPr="00551DD0">
        <w:rPr>
          <w:rFonts w:eastAsia="Calibri"/>
          <w:b/>
          <w:lang w:eastAsia="en-US"/>
        </w:rPr>
        <w:t>Оценка «2» - 49% и ниже.</w:t>
      </w:r>
    </w:p>
    <w:p w:rsidR="006F10EC" w:rsidRPr="00551DD0" w:rsidRDefault="006F10EC" w:rsidP="006F10EC">
      <w:pPr>
        <w:jc w:val="both"/>
        <w:rPr>
          <w:rFonts w:eastAsia="Calibri"/>
          <w:lang w:eastAsia="en-US"/>
        </w:rPr>
      </w:pPr>
      <w:r w:rsidRPr="00551DD0">
        <w:rPr>
          <w:rFonts w:eastAsia="Calibri"/>
          <w:b/>
          <w:lang w:eastAsia="en-US"/>
        </w:rPr>
        <w:t xml:space="preserve">     </w:t>
      </w:r>
      <w:r w:rsidRPr="00551DD0">
        <w:rPr>
          <w:rFonts w:eastAsia="Calibri"/>
          <w:lang w:eastAsia="en-US"/>
        </w:rPr>
        <w:t>В тематических тестах или комплексных тестах небольшого объема соотношение следующее:</w:t>
      </w:r>
    </w:p>
    <w:p w:rsidR="006F10EC" w:rsidRPr="00551DD0" w:rsidRDefault="006F10EC" w:rsidP="006F10EC">
      <w:pPr>
        <w:jc w:val="both"/>
        <w:rPr>
          <w:rFonts w:eastAsia="Calibri"/>
          <w:b/>
          <w:lang w:eastAsia="en-US"/>
        </w:rPr>
      </w:pPr>
      <w:r w:rsidRPr="00551DD0">
        <w:rPr>
          <w:rFonts w:eastAsia="Calibri"/>
          <w:b/>
          <w:lang w:eastAsia="en-US"/>
        </w:rPr>
        <w:t>Оценка «5» -</w:t>
      </w:r>
      <w:r>
        <w:rPr>
          <w:rFonts w:eastAsia="Calibri"/>
          <w:b/>
          <w:lang w:eastAsia="en-US"/>
        </w:rPr>
        <w:t xml:space="preserve"> </w:t>
      </w:r>
      <w:r w:rsidRPr="00551DD0">
        <w:rPr>
          <w:rFonts w:eastAsia="Calibri"/>
          <w:b/>
          <w:lang w:eastAsia="en-US"/>
        </w:rPr>
        <w:t>100%;</w:t>
      </w:r>
    </w:p>
    <w:p w:rsidR="006F10EC" w:rsidRPr="00551DD0" w:rsidRDefault="006F10EC" w:rsidP="006F10EC">
      <w:pPr>
        <w:jc w:val="both"/>
        <w:rPr>
          <w:rFonts w:eastAsia="Calibri"/>
          <w:b/>
          <w:lang w:eastAsia="en-US"/>
        </w:rPr>
      </w:pPr>
      <w:r w:rsidRPr="00551DD0">
        <w:rPr>
          <w:rFonts w:eastAsia="Calibri"/>
          <w:b/>
          <w:lang w:eastAsia="en-US"/>
        </w:rPr>
        <w:lastRenderedPageBreak/>
        <w:t>Оценка «4» - 75% - 99 %;</w:t>
      </w:r>
    </w:p>
    <w:p w:rsidR="006F10EC" w:rsidRPr="00551DD0" w:rsidRDefault="006F10EC" w:rsidP="006F10EC">
      <w:pPr>
        <w:jc w:val="both"/>
        <w:rPr>
          <w:rFonts w:eastAsia="Calibri"/>
          <w:b/>
          <w:lang w:eastAsia="en-US"/>
        </w:rPr>
      </w:pPr>
      <w:r w:rsidRPr="00551DD0">
        <w:rPr>
          <w:rFonts w:eastAsia="Calibri"/>
          <w:b/>
          <w:lang w:eastAsia="en-US"/>
        </w:rPr>
        <w:t>Оценка «3» - 60% - 74 %;</w:t>
      </w:r>
    </w:p>
    <w:p w:rsidR="006F10EC" w:rsidRPr="00551DD0" w:rsidRDefault="006F10EC" w:rsidP="006F10EC">
      <w:pPr>
        <w:jc w:val="both"/>
        <w:rPr>
          <w:rFonts w:eastAsia="Calibri"/>
          <w:b/>
          <w:lang w:eastAsia="en-US"/>
        </w:rPr>
      </w:pPr>
      <w:r w:rsidRPr="00551DD0">
        <w:rPr>
          <w:rFonts w:eastAsia="Calibri"/>
          <w:b/>
          <w:lang w:eastAsia="en-US"/>
        </w:rPr>
        <w:t>Оценка «2» -  45% - 59 %.</w:t>
      </w:r>
    </w:p>
    <w:p w:rsidR="006F10EC" w:rsidRDefault="006F10EC" w:rsidP="006F10EC">
      <w:pPr>
        <w:spacing w:after="5"/>
        <w:ind w:left="32" w:right="-2" w:hanging="10"/>
        <w:jc w:val="both"/>
        <w:rPr>
          <w:b/>
        </w:rPr>
      </w:pPr>
    </w:p>
    <w:p w:rsidR="006F10EC" w:rsidRPr="00DF060A" w:rsidRDefault="006F10EC" w:rsidP="006F10EC">
      <w:pPr>
        <w:spacing w:after="5"/>
        <w:ind w:left="32" w:right="-2" w:hanging="10"/>
        <w:jc w:val="both"/>
      </w:pPr>
      <w:r w:rsidRPr="00DF060A">
        <w:rPr>
          <w:b/>
        </w:rPr>
        <w:t xml:space="preserve">ОРКСЭ </w:t>
      </w:r>
    </w:p>
    <w:p w:rsidR="006F10EC" w:rsidRPr="00DF060A" w:rsidRDefault="006F10EC" w:rsidP="006F10EC">
      <w:pPr>
        <w:ind w:left="7" w:right="-2"/>
        <w:jc w:val="both"/>
      </w:pPr>
      <w:r w:rsidRPr="00DF060A">
        <w:t xml:space="preserve">Изучение предметной области ОРКСЭ в течение всего учебного года является безотметочным.  </w:t>
      </w:r>
    </w:p>
    <w:p w:rsidR="006F10EC" w:rsidRPr="00DF060A" w:rsidRDefault="006F10EC" w:rsidP="006F10EC">
      <w:pPr>
        <w:ind w:left="7" w:right="-2"/>
        <w:jc w:val="both"/>
      </w:pPr>
      <w:r w:rsidRPr="00DF060A">
        <w:t xml:space="preserve">В конце учебного года учащиеся готовят презентацию творческих проектов на основе изученного материала. Проекты могут быть как индивидуальными, так и коллективными. На презентацию проектов приглашаются родители. В ходе подготовки проекта учащиеся получают возможность обобщить ранее изученный материал, освоить его еще раз, но уже в активной, творческой, деятельностной форме. В ходе презентации проектов все учащиеся получают возможность ознакомиться с основным содержанием изучаемого модуля, узнать о духовных и культурных традициях России от своих одноклассников. Подготовка и презентация проекта позволяют оценить в целом работу учащегося. </w:t>
      </w:r>
      <w:r w:rsidRPr="00DF060A">
        <w:rPr>
          <w:b/>
        </w:rPr>
        <w:t xml:space="preserve"> </w:t>
      </w:r>
    </w:p>
    <w:p w:rsidR="006F10EC" w:rsidRDefault="006F10EC" w:rsidP="006F10EC">
      <w:pPr>
        <w:jc w:val="both"/>
        <w:rPr>
          <w:rFonts w:eastAsia="Calibri"/>
          <w:b/>
          <w:lang w:eastAsia="en-US"/>
        </w:rPr>
      </w:pPr>
    </w:p>
    <w:p w:rsidR="006F10EC" w:rsidRPr="000F57C8" w:rsidRDefault="006F10EC" w:rsidP="006F10EC">
      <w:pPr>
        <w:jc w:val="center"/>
        <w:rPr>
          <w:rFonts w:eastAsia="Calibri"/>
          <w:b/>
          <w:lang w:eastAsia="en-US"/>
        </w:rPr>
      </w:pPr>
      <w:r>
        <w:rPr>
          <w:rFonts w:eastAsia="Calibri"/>
          <w:b/>
          <w:lang w:eastAsia="en-US"/>
        </w:rPr>
        <w:t xml:space="preserve">4.2. </w:t>
      </w:r>
      <w:r w:rsidRPr="000F57C8">
        <w:rPr>
          <w:rFonts w:eastAsia="Calibri"/>
          <w:b/>
          <w:lang w:eastAsia="en-US"/>
        </w:rPr>
        <w:t xml:space="preserve">Нормы оценки знаний, умений и навыков </w:t>
      </w:r>
      <w:r>
        <w:rPr>
          <w:rFonts w:eastAsia="Calibri"/>
          <w:b/>
          <w:lang w:eastAsia="en-US"/>
        </w:rPr>
        <w:t>об</w:t>
      </w:r>
      <w:r w:rsidRPr="000F57C8">
        <w:rPr>
          <w:rFonts w:eastAsia="Calibri"/>
          <w:b/>
          <w:lang w:eastAsia="en-US"/>
        </w:rPr>
        <w:t>уча</w:t>
      </w:r>
      <w:r>
        <w:rPr>
          <w:rFonts w:eastAsia="Calibri"/>
          <w:b/>
          <w:lang w:eastAsia="en-US"/>
        </w:rPr>
        <w:t>ю</w:t>
      </w:r>
      <w:r w:rsidRPr="000F57C8">
        <w:rPr>
          <w:rFonts w:eastAsia="Calibri"/>
          <w:b/>
          <w:lang w:eastAsia="en-US"/>
        </w:rPr>
        <w:t>щихся по русскому языку.</w:t>
      </w:r>
    </w:p>
    <w:p w:rsidR="006F10EC" w:rsidRPr="00551DD0" w:rsidRDefault="006F10EC" w:rsidP="006F10EC">
      <w:pPr>
        <w:jc w:val="both"/>
        <w:rPr>
          <w:rFonts w:eastAsia="Calibri"/>
          <w:lang w:eastAsia="en-US"/>
        </w:rPr>
      </w:pPr>
      <w:r w:rsidRPr="00551DD0">
        <w:rPr>
          <w:rFonts w:eastAsia="Calibri"/>
          <w:lang w:eastAsia="en-US"/>
        </w:rPr>
        <w:t>«Нормы оценки...» призваны обеспечить одинаковые требо</w:t>
      </w:r>
      <w:r w:rsidRPr="00551DD0">
        <w:rPr>
          <w:rFonts w:eastAsia="Calibri"/>
          <w:lang w:eastAsia="en-US"/>
        </w:rPr>
        <w:softHyphen/>
        <w:t xml:space="preserve">вания к знаниям, умениям и навыкам учащихся по русскому языку. В них устанавливаются: </w:t>
      </w:r>
    </w:p>
    <w:p w:rsidR="006F10EC" w:rsidRPr="00551DD0" w:rsidRDefault="006F10EC" w:rsidP="006F10EC">
      <w:pPr>
        <w:jc w:val="both"/>
        <w:rPr>
          <w:rFonts w:eastAsia="Calibri"/>
          <w:lang w:eastAsia="en-US"/>
        </w:rPr>
      </w:pPr>
      <w:r w:rsidRPr="00551DD0">
        <w:rPr>
          <w:rFonts w:eastAsia="Calibri"/>
          <w:lang w:eastAsia="en-US"/>
        </w:rPr>
        <w:t>1) единые критерии оценки раз</w:t>
      </w:r>
      <w:r w:rsidRPr="00551DD0">
        <w:rPr>
          <w:rFonts w:eastAsia="Calibri"/>
          <w:lang w:eastAsia="en-US"/>
        </w:rPr>
        <w:softHyphen/>
        <w:t>личных сторон владения устной и письменной формами русско</w:t>
      </w:r>
      <w:r w:rsidRPr="00551DD0">
        <w:rPr>
          <w:rFonts w:eastAsia="Calibri"/>
          <w:lang w:eastAsia="en-US"/>
        </w:rPr>
        <w:softHyphen/>
        <w:t>го языка (критерии оценки орфографической и пунктуацион</w:t>
      </w:r>
      <w:r w:rsidRPr="00551DD0">
        <w:rPr>
          <w:rFonts w:eastAsia="Calibri"/>
          <w:lang w:eastAsia="en-US"/>
        </w:rPr>
        <w:softHyphen/>
        <w:t>ной грамотности, языкового оформления связного высказыва</w:t>
      </w:r>
      <w:r w:rsidRPr="00551DD0">
        <w:rPr>
          <w:rFonts w:eastAsia="Calibri"/>
          <w:lang w:eastAsia="en-US"/>
        </w:rPr>
        <w:softHyphen/>
        <w:t xml:space="preserve">ния, содержания высказывания); </w:t>
      </w:r>
    </w:p>
    <w:p w:rsidR="006F10EC" w:rsidRPr="00551DD0" w:rsidRDefault="006F10EC" w:rsidP="006F10EC">
      <w:pPr>
        <w:jc w:val="both"/>
        <w:rPr>
          <w:rFonts w:eastAsia="Calibri"/>
          <w:lang w:eastAsia="en-US"/>
        </w:rPr>
      </w:pPr>
      <w:r w:rsidRPr="00551DD0">
        <w:rPr>
          <w:rFonts w:eastAsia="Calibri"/>
          <w:lang w:eastAsia="en-US"/>
        </w:rPr>
        <w:t xml:space="preserve">2) единые нормативы оценки знаний, умений и навыков; </w:t>
      </w:r>
    </w:p>
    <w:p w:rsidR="006F10EC" w:rsidRPr="00551DD0" w:rsidRDefault="006F10EC" w:rsidP="006F10EC">
      <w:pPr>
        <w:jc w:val="both"/>
        <w:rPr>
          <w:rFonts w:eastAsia="Calibri"/>
          <w:lang w:eastAsia="en-US"/>
        </w:rPr>
      </w:pPr>
      <w:r w:rsidRPr="00551DD0">
        <w:rPr>
          <w:rFonts w:eastAsia="Calibri"/>
          <w:lang w:eastAsia="en-US"/>
        </w:rPr>
        <w:t>3) объем различных видов конт</w:t>
      </w:r>
      <w:r w:rsidRPr="00551DD0">
        <w:rPr>
          <w:rFonts w:eastAsia="Calibri"/>
          <w:lang w:eastAsia="en-US"/>
        </w:rPr>
        <w:softHyphen/>
        <w:t xml:space="preserve">рольных работ; </w:t>
      </w:r>
    </w:p>
    <w:p w:rsidR="006F10EC" w:rsidRPr="00551DD0" w:rsidRDefault="006F10EC" w:rsidP="006F10EC">
      <w:pPr>
        <w:jc w:val="both"/>
        <w:rPr>
          <w:rFonts w:eastAsia="Calibri"/>
          <w:lang w:eastAsia="en-US"/>
        </w:rPr>
      </w:pPr>
      <w:r w:rsidRPr="00551DD0">
        <w:rPr>
          <w:rFonts w:eastAsia="Calibri"/>
          <w:lang w:eastAsia="en-US"/>
        </w:rPr>
        <w:t>4) количество отметок за различные виды конт</w:t>
      </w:r>
      <w:r w:rsidRPr="00551DD0">
        <w:rPr>
          <w:rFonts w:eastAsia="Calibri"/>
          <w:lang w:eastAsia="en-US"/>
        </w:rPr>
        <w:softHyphen/>
        <w:t>рольных работ.</w:t>
      </w:r>
    </w:p>
    <w:p w:rsidR="006F10EC" w:rsidRPr="00551DD0" w:rsidRDefault="006F10EC" w:rsidP="006F10EC">
      <w:pPr>
        <w:jc w:val="both"/>
        <w:rPr>
          <w:rFonts w:eastAsia="Calibri"/>
          <w:b/>
          <w:lang w:eastAsia="en-US"/>
        </w:rPr>
      </w:pPr>
      <w:r w:rsidRPr="00551DD0">
        <w:rPr>
          <w:rFonts w:eastAsia="Calibri"/>
          <w:b/>
          <w:i/>
          <w:lang w:eastAsia="en-US"/>
        </w:rPr>
        <w:t xml:space="preserve">     </w:t>
      </w:r>
      <w:r w:rsidRPr="00551DD0">
        <w:rPr>
          <w:rFonts w:eastAsia="Calibri"/>
          <w:b/>
          <w:lang w:eastAsia="en-US"/>
        </w:rPr>
        <w:t>Ученикам предъявляются требования только к таким умени</w:t>
      </w:r>
      <w:r w:rsidRPr="00551DD0">
        <w:rPr>
          <w:rFonts w:eastAsia="Calibri"/>
          <w:b/>
          <w:lang w:eastAsia="en-US"/>
        </w:rPr>
        <w:softHyphen/>
        <w:t>ям и навыкам, над которыми они работали или работают к мо</w:t>
      </w:r>
      <w:r w:rsidRPr="00551DD0">
        <w:rPr>
          <w:rFonts w:eastAsia="Calibri"/>
          <w:b/>
          <w:lang w:eastAsia="en-US"/>
        </w:rPr>
        <w:softHyphen/>
        <w:t xml:space="preserve">менту проверки. </w:t>
      </w:r>
    </w:p>
    <w:p w:rsidR="006F10EC" w:rsidRPr="00551DD0" w:rsidRDefault="006F10EC" w:rsidP="006F10EC">
      <w:pPr>
        <w:rPr>
          <w:rFonts w:eastAsia="Calibri"/>
          <w:lang w:eastAsia="en-US"/>
        </w:rPr>
      </w:pPr>
      <w:r w:rsidRPr="00551DD0">
        <w:rPr>
          <w:rFonts w:eastAsia="Calibri"/>
          <w:lang w:eastAsia="en-US"/>
        </w:rPr>
        <w:t xml:space="preserve">На уроках русского языка проверяются: </w:t>
      </w:r>
    </w:p>
    <w:p w:rsidR="006F10EC" w:rsidRPr="00551DD0" w:rsidRDefault="006F10EC" w:rsidP="006F10EC">
      <w:pPr>
        <w:rPr>
          <w:rFonts w:eastAsia="Calibri"/>
          <w:lang w:eastAsia="en-US"/>
        </w:rPr>
      </w:pPr>
      <w:r w:rsidRPr="00551DD0">
        <w:rPr>
          <w:rFonts w:eastAsia="Calibri"/>
          <w:lang w:eastAsia="en-US"/>
        </w:rPr>
        <w:t>1) зна</w:t>
      </w:r>
      <w:r w:rsidRPr="00551DD0">
        <w:rPr>
          <w:rFonts w:eastAsia="Calibri"/>
          <w:lang w:eastAsia="en-US"/>
        </w:rPr>
        <w:softHyphen/>
        <w:t xml:space="preserve">ние полученных сведений о языке; </w:t>
      </w:r>
    </w:p>
    <w:p w:rsidR="006F10EC" w:rsidRPr="00551DD0" w:rsidRDefault="006F10EC" w:rsidP="006F10EC">
      <w:pPr>
        <w:rPr>
          <w:rFonts w:eastAsia="Calibri"/>
          <w:lang w:eastAsia="en-US"/>
        </w:rPr>
      </w:pPr>
      <w:r w:rsidRPr="00551DD0">
        <w:rPr>
          <w:rFonts w:eastAsia="Calibri"/>
          <w:lang w:eastAsia="en-US"/>
        </w:rPr>
        <w:t>2) орфографические и пунк</w:t>
      </w:r>
      <w:r w:rsidRPr="00551DD0">
        <w:rPr>
          <w:rFonts w:eastAsia="Calibri"/>
          <w:lang w:eastAsia="en-US"/>
        </w:rPr>
        <w:softHyphen/>
        <w:t xml:space="preserve">туационные навыки; </w:t>
      </w:r>
    </w:p>
    <w:p w:rsidR="006F10EC" w:rsidRPr="00551DD0" w:rsidRDefault="006F10EC" w:rsidP="006F10EC">
      <w:pPr>
        <w:rPr>
          <w:rFonts w:eastAsia="Calibri"/>
          <w:lang w:eastAsia="en-US"/>
        </w:rPr>
      </w:pPr>
      <w:r w:rsidRPr="00551DD0">
        <w:rPr>
          <w:rFonts w:eastAsia="Calibri"/>
          <w:lang w:eastAsia="en-US"/>
        </w:rPr>
        <w:t>3) речевые умения.</w:t>
      </w:r>
    </w:p>
    <w:p w:rsidR="006F10EC" w:rsidRPr="00551DD0" w:rsidRDefault="006F10EC" w:rsidP="006F10EC">
      <w:pPr>
        <w:jc w:val="center"/>
        <w:rPr>
          <w:rFonts w:eastAsia="Calibri"/>
          <w:b/>
          <w:lang w:eastAsia="en-US"/>
        </w:rPr>
      </w:pPr>
      <w:r w:rsidRPr="00551DD0">
        <w:rPr>
          <w:rFonts w:eastAsia="Calibri"/>
          <w:b/>
          <w:lang w:eastAsia="en-US"/>
        </w:rPr>
        <w:t>1. Оценка устных ответов учащихся</w:t>
      </w:r>
    </w:p>
    <w:p w:rsidR="006F10EC" w:rsidRPr="00551DD0" w:rsidRDefault="006F10EC" w:rsidP="006F10EC">
      <w:pPr>
        <w:jc w:val="both"/>
        <w:rPr>
          <w:rFonts w:eastAsia="Calibri"/>
          <w:lang w:eastAsia="en-US"/>
        </w:rPr>
      </w:pPr>
      <w:r w:rsidRPr="00551DD0">
        <w:rPr>
          <w:rFonts w:eastAsia="Calibri"/>
          <w:lang w:eastAsia="en-US"/>
        </w:rPr>
        <w:t xml:space="preserve">      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w:t>
      </w:r>
      <w:r w:rsidRPr="00551DD0">
        <w:rPr>
          <w:rFonts w:eastAsia="Calibri"/>
          <w:lang w:eastAsia="en-US"/>
        </w:rPr>
        <w:softHyphen/>
        <w:t>менять определения, правила в конкретных случаях.</w:t>
      </w:r>
    </w:p>
    <w:p w:rsidR="006F10EC" w:rsidRPr="00551DD0" w:rsidRDefault="006F10EC" w:rsidP="006F10EC">
      <w:pPr>
        <w:jc w:val="both"/>
        <w:rPr>
          <w:rFonts w:eastAsia="Calibri"/>
          <w:lang w:eastAsia="en-US"/>
        </w:rPr>
      </w:pPr>
      <w:r w:rsidRPr="00551DD0">
        <w:rPr>
          <w:rFonts w:eastAsia="Calibri"/>
          <w:lang w:eastAsia="en-US"/>
        </w:rPr>
        <w:lastRenderedPageBreak/>
        <w:t>При оценке ответа ученика надо руководствоваться следую</w:t>
      </w:r>
      <w:r w:rsidRPr="00551DD0">
        <w:rPr>
          <w:rFonts w:eastAsia="Calibri"/>
          <w:lang w:eastAsia="en-US"/>
        </w:rPr>
        <w:softHyphen/>
        <w:t xml:space="preserve">щими критериями: </w:t>
      </w:r>
    </w:p>
    <w:p w:rsidR="006F10EC" w:rsidRPr="00551DD0" w:rsidRDefault="006F10EC" w:rsidP="006F10EC">
      <w:pPr>
        <w:jc w:val="both"/>
        <w:rPr>
          <w:rFonts w:eastAsia="Calibri"/>
          <w:lang w:eastAsia="en-US"/>
        </w:rPr>
      </w:pPr>
      <w:r w:rsidRPr="00551DD0">
        <w:rPr>
          <w:rFonts w:eastAsia="Calibri"/>
          <w:lang w:eastAsia="en-US"/>
        </w:rPr>
        <w:t xml:space="preserve">1) полнота и правильность ответа; </w:t>
      </w:r>
    </w:p>
    <w:p w:rsidR="006F10EC" w:rsidRPr="00551DD0" w:rsidRDefault="006F10EC" w:rsidP="006F10EC">
      <w:pPr>
        <w:jc w:val="both"/>
        <w:rPr>
          <w:rFonts w:eastAsia="Calibri"/>
          <w:lang w:eastAsia="en-US"/>
        </w:rPr>
      </w:pPr>
      <w:r w:rsidRPr="00551DD0">
        <w:rPr>
          <w:rFonts w:eastAsia="Calibri"/>
          <w:lang w:eastAsia="en-US"/>
        </w:rPr>
        <w:t xml:space="preserve">2) степень осознанности, понимания изученного; </w:t>
      </w:r>
    </w:p>
    <w:p w:rsidR="006F10EC" w:rsidRPr="00551DD0" w:rsidRDefault="006F10EC" w:rsidP="006F10EC">
      <w:pPr>
        <w:jc w:val="both"/>
        <w:rPr>
          <w:rFonts w:eastAsia="Calibri"/>
          <w:lang w:eastAsia="en-US"/>
        </w:rPr>
      </w:pPr>
      <w:r w:rsidRPr="00551DD0">
        <w:rPr>
          <w:rFonts w:eastAsia="Calibri"/>
          <w:lang w:eastAsia="en-US"/>
        </w:rPr>
        <w:t>3) языковое оформление ответа.</w:t>
      </w:r>
    </w:p>
    <w:p w:rsidR="006F10EC" w:rsidRPr="00551DD0" w:rsidRDefault="006F10EC" w:rsidP="006F10EC">
      <w:pPr>
        <w:jc w:val="both"/>
        <w:rPr>
          <w:rFonts w:eastAsia="Calibri"/>
          <w:lang w:eastAsia="en-US"/>
        </w:rPr>
      </w:pPr>
      <w:r w:rsidRPr="00551DD0">
        <w:rPr>
          <w:rFonts w:eastAsia="Calibri"/>
          <w:b/>
          <w:lang w:eastAsia="en-US"/>
        </w:rPr>
        <w:t>Оценка «5»</w:t>
      </w:r>
      <w:r w:rsidRPr="00551DD0">
        <w:rPr>
          <w:rFonts w:eastAsia="Calibri"/>
          <w:lang w:eastAsia="en-US"/>
        </w:rPr>
        <w:t xml:space="preserve"> ставится, если ученик: 1) полно излагает изучен</w:t>
      </w:r>
      <w:r w:rsidRPr="00551DD0">
        <w:rPr>
          <w:rFonts w:eastAsia="Calibri"/>
          <w:lang w:eastAsia="en-US"/>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w:t>
      </w:r>
      <w:r w:rsidRPr="00551DD0">
        <w:rPr>
          <w:rFonts w:eastAsia="Calibri"/>
          <w:lang w:eastAsia="en-US"/>
        </w:rPr>
        <w:softHyphen/>
        <w:t>мые примеры не только по учебнику, но и самостоятельно со</w:t>
      </w:r>
      <w:r w:rsidRPr="00551DD0">
        <w:rPr>
          <w:rFonts w:eastAsia="Calibri"/>
          <w:lang w:eastAsia="en-US"/>
        </w:rPr>
        <w:softHyphen/>
        <w:t>ставленные; 3) излагает материал последовательно и правильно с точки зрения норм литературного языка.</w:t>
      </w:r>
    </w:p>
    <w:p w:rsidR="006F10EC" w:rsidRPr="00551DD0" w:rsidRDefault="006F10EC" w:rsidP="006F10EC">
      <w:pPr>
        <w:jc w:val="both"/>
        <w:rPr>
          <w:rFonts w:eastAsia="Calibri"/>
          <w:lang w:eastAsia="en-US"/>
        </w:rPr>
      </w:pPr>
      <w:r w:rsidRPr="00551DD0">
        <w:rPr>
          <w:rFonts w:eastAsia="Calibri"/>
          <w:b/>
          <w:lang w:eastAsia="en-US"/>
        </w:rPr>
        <w:t xml:space="preserve">Оценка «4» </w:t>
      </w:r>
      <w:r w:rsidRPr="00551DD0">
        <w:rPr>
          <w:rFonts w:eastAsia="Calibri"/>
          <w:lang w:eastAsia="en-US"/>
        </w:rPr>
        <w:t>ставится, если ученик дает ответ, удовлетворяю</w:t>
      </w:r>
      <w:r w:rsidRPr="00551DD0">
        <w:rPr>
          <w:rFonts w:eastAsia="Calibri"/>
          <w:lang w:eastAsia="en-US"/>
        </w:rPr>
        <w:softHyphen/>
        <w:t>щий тем же требованиям, что и для оценки «5», но д</w:t>
      </w:r>
      <w:r>
        <w:rPr>
          <w:rFonts w:eastAsia="Calibri"/>
          <w:lang w:eastAsia="en-US"/>
        </w:rPr>
        <w:t>опускает 1-</w:t>
      </w:r>
      <w:r w:rsidRPr="00551DD0">
        <w:rPr>
          <w:rFonts w:eastAsia="Calibri"/>
          <w:lang w:eastAsia="en-US"/>
        </w:rPr>
        <w:t xml:space="preserve">2 ошибки, </w:t>
      </w:r>
      <w:r>
        <w:rPr>
          <w:rFonts w:eastAsia="Calibri"/>
          <w:lang w:eastAsia="en-US"/>
        </w:rPr>
        <w:t>которые сам же исправляет, и 1 - 2 недочета в пос</w:t>
      </w:r>
      <w:r w:rsidRPr="00551DD0">
        <w:rPr>
          <w:rFonts w:eastAsia="Calibri"/>
          <w:lang w:eastAsia="en-US"/>
        </w:rPr>
        <w:t>ледовательности и языковом оформлении излагаемого.</w:t>
      </w:r>
    </w:p>
    <w:p w:rsidR="006F10EC" w:rsidRPr="00551DD0" w:rsidRDefault="006F10EC" w:rsidP="006F10EC">
      <w:pPr>
        <w:jc w:val="both"/>
        <w:rPr>
          <w:rFonts w:eastAsia="Calibri"/>
          <w:lang w:eastAsia="en-US"/>
        </w:rPr>
      </w:pPr>
      <w:r w:rsidRPr="00551DD0">
        <w:rPr>
          <w:rFonts w:eastAsia="Calibri"/>
          <w:b/>
          <w:lang w:eastAsia="en-US"/>
        </w:rPr>
        <w:t>Оценка «3»</w:t>
      </w:r>
      <w:r w:rsidRPr="00551DD0">
        <w:rPr>
          <w:rFonts w:eastAsia="Calibri"/>
          <w:lang w:eastAsia="en-US"/>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w:t>
      </w:r>
      <w:r w:rsidRPr="00551DD0">
        <w:rPr>
          <w:rFonts w:eastAsia="Calibri"/>
          <w:lang w:eastAsia="en-US"/>
        </w:rPr>
        <w:softHyphen/>
        <w:t>тий или формулировке правил; 2) не умеет достаточно глубоко и доказательно обосновать свои суждения и привести свои приме</w:t>
      </w:r>
      <w:r w:rsidRPr="00551DD0">
        <w:rPr>
          <w:rFonts w:eastAsia="Calibri"/>
          <w:lang w:eastAsia="en-US"/>
        </w:rPr>
        <w:softHyphen/>
        <w:t>ры; 3) излагает материал непоследовательно и допускает ошибки в языковом оформлении излагаемого.</w:t>
      </w:r>
    </w:p>
    <w:p w:rsidR="006F10EC" w:rsidRPr="00551DD0" w:rsidRDefault="006F10EC" w:rsidP="006F10EC">
      <w:pPr>
        <w:jc w:val="both"/>
        <w:rPr>
          <w:rFonts w:eastAsia="Calibri"/>
          <w:lang w:eastAsia="en-US"/>
        </w:rPr>
      </w:pPr>
      <w:r w:rsidRPr="00551DD0">
        <w:rPr>
          <w:rFonts w:eastAsia="Calibri"/>
          <w:b/>
          <w:lang w:eastAsia="en-US"/>
        </w:rPr>
        <w:t xml:space="preserve">Оценка «2» </w:t>
      </w:r>
      <w:r w:rsidRPr="00551DD0">
        <w:rPr>
          <w:rFonts w:eastAsia="Calibri"/>
          <w:lang w:eastAsia="en-US"/>
        </w:rPr>
        <w:t>ставится, если ученик обнаруживает незнание боль</w:t>
      </w:r>
      <w:r w:rsidRPr="00551DD0">
        <w:rPr>
          <w:rFonts w:eastAsia="Calibri"/>
          <w:lang w:eastAsia="en-US"/>
        </w:rPr>
        <w:softHyphen/>
        <w:t>шей части соответствующего раздела изучаемого материала, до</w:t>
      </w:r>
      <w:r w:rsidRPr="00551DD0">
        <w:rPr>
          <w:rFonts w:eastAsia="Calibri"/>
          <w:lang w:eastAsia="en-US"/>
        </w:rPr>
        <w:softHyphen/>
        <w:t>пускает ошибки в формулировке определений и правил, искажа</w:t>
      </w:r>
      <w:r w:rsidRPr="00551DD0">
        <w:rPr>
          <w:rFonts w:eastAsia="Calibri"/>
          <w:lang w:eastAsia="en-US"/>
        </w:rPr>
        <w:softHyphen/>
        <w:t>ющие их смысл, беспорядочно и неуверенно излагает материал.</w:t>
      </w:r>
    </w:p>
    <w:p w:rsidR="006F10EC" w:rsidRPr="00551DD0" w:rsidRDefault="006F10EC" w:rsidP="006F10EC">
      <w:pPr>
        <w:jc w:val="both"/>
        <w:rPr>
          <w:rFonts w:eastAsia="Calibri"/>
          <w:lang w:eastAsia="en-US"/>
        </w:rPr>
      </w:pPr>
      <w:r w:rsidRPr="00551DD0">
        <w:rPr>
          <w:rFonts w:eastAsia="Calibri"/>
          <w:b/>
          <w:lang w:eastAsia="en-US"/>
        </w:rPr>
        <w:t>Оценка «2»</w:t>
      </w:r>
      <w:r w:rsidRPr="00551DD0">
        <w:rPr>
          <w:rFonts w:eastAsia="Calibri"/>
          <w:lang w:eastAsia="en-US"/>
        </w:rPr>
        <w:t xml:space="preserve"> отмечает такие недостатки в подготовке ученика, которые являются серьезным препятствием к успешному овладе</w:t>
      </w:r>
      <w:r w:rsidRPr="00551DD0">
        <w:rPr>
          <w:rFonts w:eastAsia="Calibri"/>
          <w:lang w:eastAsia="en-US"/>
        </w:rPr>
        <w:softHyphen/>
        <w:t>нию последующим материалом.</w:t>
      </w:r>
    </w:p>
    <w:p w:rsidR="006F10EC" w:rsidRPr="00551DD0" w:rsidRDefault="006F10EC" w:rsidP="006F10EC">
      <w:pPr>
        <w:jc w:val="both"/>
        <w:rPr>
          <w:rFonts w:eastAsia="Calibri"/>
          <w:lang w:eastAsia="en-US"/>
        </w:rPr>
      </w:pPr>
      <w:r w:rsidRPr="00551DD0">
        <w:rPr>
          <w:rFonts w:eastAsia="Calibri"/>
          <w:b/>
          <w:lang w:eastAsia="en-US"/>
        </w:rPr>
        <w:t>Оценка «1»</w:t>
      </w:r>
      <w:r w:rsidRPr="00551DD0">
        <w:rPr>
          <w:rFonts w:eastAsia="Calibri"/>
          <w:lang w:eastAsia="en-US"/>
        </w:rPr>
        <w:t xml:space="preserve"> ставится, если ученик обнаруживает полное не</w:t>
      </w:r>
      <w:r w:rsidRPr="00551DD0">
        <w:rPr>
          <w:rFonts w:eastAsia="Calibri"/>
          <w:lang w:eastAsia="en-US"/>
        </w:rPr>
        <w:softHyphen/>
        <w:t>знание или непонимание материала.</w:t>
      </w:r>
    </w:p>
    <w:p w:rsidR="006F10EC" w:rsidRPr="00551DD0" w:rsidRDefault="006F10EC" w:rsidP="006F10EC">
      <w:pPr>
        <w:jc w:val="both"/>
        <w:rPr>
          <w:rFonts w:eastAsia="Calibri"/>
          <w:lang w:eastAsia="en-US"/>
        </w:rPr>
      </w:pPr>
      <w:r w:rsidRPr="00551DD0">
        <w:rPr>
          <w:rFonts w:eastAsia="Calibri"/>
          <w:lang w:eastAsia="en-US"/>
        </w:rPr>
        <w:t xml:space="preserve">       Оценка («5», «4», «3») может ставиться не только за единовре</w:t>
      </w:r>
      <w:r w:rsidRPr="00551DD0">
        <w:rPr>
          <w:rFonts w:eastAsia="Calibri"/>
          <w:lang w:eastAsia="en-US"/>
        </w:rPr>
        <w:softHyphen/>
        <w:t>менный ответ (когда на проверку подготовки ученика отводится определенное время), но и за рассредоточенный во времени, т. е. за сумму ответов, данных учеником на протяжении урока (выво</w:t>
      </w:r>
      <w:r w:rsidRPr="00551DD0">
        <w:rPr>
          <w:rFonts w:eastAsia="Calibri"/>
          <w:lang w:eastAsia="en-US"/>
        </w:rPr>
        <w:softHyphen/>
        <w:t xml:space="preserve">дится поурочный балл), при условии, если в процессе урока не только заслушивались ответы </w:t>
      </w:r>
      <w:r>
        <w:rPr>
          <w:rFonts w:eastAsia="Calibri"/>
          <w:lang w:eastAsia="en-US"/>
        </w:rPr>
        <w:t>обучающегося</w:t>
      </w:r>
      <w:r w:rsidRPr="00551DD0">
        <w:rPr>
          <w:rFonts w:eastAsia="Calibri"/>
          <w:lang w:eastAsia="en-US"/>
        </w:rPr>
        <w:t>, но и осуществлялась проверка его умения применять знания на практике.</w:t>
      </w:r>
    </w:p>
    <w:p w:rsidR="006F10EC" w:rsidRPr="00551DD0" w:rsidRDefault="006F10EC" w:rsidP="006F10EC">
      <w:pPr>
        <w:jc w:val="center"/>
        <w:rPr>
          <w:rFonts w:eastAsia="Calibri"/>
          <w:b/>
          <w:lang w:eastAsia="en-US"/>
        </w:rPr>
      </w:pPr>
      <w:r w:rsidRPr="00551DD0">
        <w:rPr>
          <w:rFonts w:eastAsia="Calibri"/>
          <w:b/>
          <w:lang w:eastAsia="en-US"/>
        </w:rPr>
        <w:t>2. Оценка диктантов</w:t>
      </w:r>
    </w:p>
    <w:p w:rsidR="006F10EC" w:rsidRPr="00551DD0" w:rsidRDefault="006F10EC" w:rsidP="006F10EC">
      <w:pPr>
        <w:jc w:val="both"/>
        <w:rPr>
          <w:rFonts w:eastAsia="Calibri"/>
          <w:lang w:eastAsia="en-US"/>
        </w:rPr>
      </w:pPr>
      <w:r w:rsidRPr="00551DD0">
        <w:rPr>
          <w:rFonts w:eastAsia="Calibri"/>
          <w:lang w:eastAsia="en-US"/>
        </w:rPr>
        <w:t xml:space="preserve">     Диктант - одна из основных форм проверки орфографичес</w:t>
      </w:r>
      <w:r w:rsidRPr="00551DD0">
        <w:rPr>
          <w:rFonts w:eastAsia="Calibri"/>
          <w:lang w:eastAsia="en-US"/>
        </w:rPr>
        <w:softHyphen/>
        <w:t>кой и пунктуационной грамотности. Для диктантов целесообразно использовать связные тексты, ко</w:t>
      </w:r>
      <w:r w:rsidRPr="00551DD0">
        <w:rPr>
          <w:rFonts w:eastAsia="Calibri"/>
          <w:lang w:eastAsia="en-US"/>
        </w:rPr>
        <w:softHyphen/>
        <w:t>торые должны отвечать нормам современного литературного язы</w:t>
      </w:r>
      <w:r w:rsidRPr="00551DD0">
        <w:rPr>
          <w:rFonts w:eastAsia="Calibri"/>
          <w:lang w:eastAsia="en-US"/>
        </w:rPr>
        <w:softHyphen/>
        <w:t xml:space="preserve">ка, быть доступными по содержанию </w:t>
      </w:r>
      <w:r>
        <w:rPr>
          <w:rFonts w:eastAsia="Calibri"/>
          <w:lang w:eastAsia="en-US"/>
        </w:rPr>
        <w:t>обучающимся</w:t>
      </w:r>
      <w:r w:rsidRPr="00551DD0">
        <w:rPr>
          <w:rFonts w:eastAsia="Calibri"/>
          <w:lang w:eastAsia="en-US"/>
        </w:rPr>
        <w:t xml:space="preserve"> данного класса.</w:t>
      </w:r>
    </w:p>
    <w:p w:rsidR="006F10EC" w:rsidRPr="00551DD0" w:rsidRDefault="006F10EC" w:rsidP="006F10EC">
      <w:pPr>
        <w:rPr>
          <w:rFonts w:eastAsia="Calibri"/>
          <w:lang w:eastAsia="en-US"/>
        </w:rPr>
      </w:pPr>
      <w:r w:rsidRPr="00551DD0">
        <w:rPr>
          <w:rFonts w:eastAsia="Calibri"/>
          <w:lang w:eastAsia="en-US"/>
        </w:rPr>
        <w:t xml:space="preserve">     Объем диктанта устанавливается: для </w:t>
      </w:r>
      <w:r w:rsidRPr="00551DD0">
        <w:rPr>
          <w:rFonts w:eastAsia="Calibri"/>
          <w:b/>
          <w:lang w:eastAsia="en-US"/>
        </w:rPr>
        <w:t>V класса -  90-100 слов</w:t>
      </w:r>
      <w:r w:rsidRPr="00551DD0">
        <w:rPr>
          <w:rFonts w:eastAsia="Calibri"/>
          <w:lang w:eastAsia="en-US"/>
        </w:rPr>
        <w:t xml:space="preserve">, для </w:t>
      </w:r>
      <w:r w:rsidRPr="00551DD0">
        <w:rPr>
          <w:rFonts w:eastAsia="Calibri"/>
          <w:b/>
          <w:lang w:eastAsia="en-US"/>
        </w:rPr>
        <w:t xml:space="preserve">VI класса - 100-110, </w:t>
      </w:r>
      <w:r w:rsidRPr="00551DD0">
        <w:rPr>
          <w:rFonts w:eastAsia="Calibri"/>
          <w:lang w:eastAsia="en-US"/>
        </w:rPr>
        <w:t xml:space="preserve">для </w:t>
      </w:r>
      <w:r w:rsidRPr="00551DD0">
        <w:rPr>
          <w:rFonts w:eastAsia="Calibri"/>
          <w:b/>
          <w:lang w:eastAsia="en-US"/>
        </w:rPr>
        <w:t>VII - 110-120</w:t>
      </w:r>
      <w:r w:rsidRPr="00551DD0">
        <w:rPr>
          <w:rFonts w:eastAsia="Calibri"/>
          <w:lang w:eastAsia="en-US"/>
        </w:rPr>
        <w:t xml:space="preserve">, для </w:t>
      </w:r>
      <w:r>
        <w:rPr>
          <w:rFonts w:eastAsia="Calibri"/>
          <w:b/>
          <w:lang w:eastAsia="en-US"/>
        </w:rPr>
        <w:t>VIII - 120-150, для IX класса - 150-170 слов, для 10-11 -</w:t>
      </w:r>
      <w:r w:rsidRPr="00551DD0">
        <w:rPr>
          <w:rFonts w:eastAsia="Calibri"/>
          <w:b/>
          <w:lang w:eastAsia="en-US"/>
        </w:rPr>
        <w:t xml:space="preserve"> до 200 слов.</w:t>
      </w:r>
      <w:r w:rsidRPr="00551DD0">
        <w:rPr>
          <w:rFonts w:eastAsia="Calibri"/>
          <w:lang w:eastAsia="en-US"/>
        </w:rPr>
        <w:t xml:space="preserve"> (При подсчете слов учитыва</w:t>
      </w:r>
      <w:r w:rsidRPr="00551DD0">
        <w:rPr>
          <w:rFonts w:eastAsia="Calibri"/>
          <w:lang w:eastAsia="en-US"/>
        </w:rPr>
        <w:softHyphen/>
        <w:t>ются как самостоятельные, так и служебные слова.)</w:t>
      </w:r>
    </w:p>
    <w:p w:rsidR="006F10EC" w:rsidRPr="00551DD0" w:rsidRDefault="006F10EC" w:rsidP="006F10EC">
      <w:pPr>
        <w:rPr>
          <w:rFonts w:eastAsia="Calibri"/>
          <w:b/>
          <w:lang w:eastAsia="en-US"/>
        </w:rPr>
      </w:pPr>
      <w:r w:rsidRPr="00551DD0">
        <w:rPr>
          <w:rFonts w:eastAsia="Calibri"/>
          <w:b/>
          <w:lang w:eastAsia="en-US"/>
        </w:rPr>
        <w:t xml:space="preserve">     Контрольный словарный диктант</w:t>
      </w:r>
      <w:r w:rsidRPr="00551DD0">
        <w:rPr>
          <w:rFonts w:eastAsia="Calibri"/>
          <w:lang w:eastAsia="en-US"/>
        </w:rPr>
        <w:t xml:space="preserve"> проверяет усвоение слов с непроверяемыми и труднопроверяемыми орфограммами. Он мо</w:t>
      </w:r>
      <w:r w:rsidRPr="00551DD0">
        <w:rPr>
          <w:rFonts w:eastAsia="Calibri"/>
          <w:lang w:eastAsia="en-US"/>
        </w:rPr>
        <w:softHyphen/>
        <w:t xml:space="preserve">жет состоять из следующего количества слов: </w:t>
      </w:r>
      <w:r w:rsidRPr="00551DD0">
        <w:rPr>
          <w:rFonts w:eastAsia="Calibri"/>
          <w:b/>
          <w:lang w:eastAsia="en-US"/>
        </w:rPr>
        <w:t xml:space="preserve">для V </w:t>
      </w:r>
      <w:r w:rsidRPr="00551DD0">
        <w:rPr>
          <w:rFonts w:eastAsia="Calibri"/>
          <w:b/>
          <w:lang w:eastAsia="en-US"/>
        </w:rPr>
        <w:lastRenderedPageBreak/>
        <w:t>класса - 15-20, для VI класса - 20-25, для VII класса - 25-30, для</w:t>
      </w:r>
      <w:r>
        <w:rPr>
          <w:rFonts w:eastAsia="Calibri"/>
          <w:b/>
          <w:lang w:eastAsia="en-US"/>
        </w:rPr>
        <w:t xml:space="preserve"> VIII класса - 30 - 35, для IX  класса</w:t>
      </w:r>
      <w:r w:rsidRPr="00551DD0">
        <w:rPr>
          <w:rFonts w:eastAsia="Calibri"/>
          <w:b/>
          <w:lang w:eastAsia="en-US"/>
        </w:rPr>
        <w:t xml:space="preserve"> - 35 - 40.</w:t>
      </w:r>
    </w:p>
    <w:p w:rsidR="006F10EC" w:rsidRPr="00551DD0" w:rsidRDefault="006F10EC" w:rsidP="006F10EC">
      <w:pPr>
        <w:rPr>
          <w:rFonts w:eastAsia="Calibri"/>
          <w:lang w:eastAsia="en-US"/>
        </w:rPr>
      </w:pPr>
      <w:r w:rsidRPr="00551DD0">
        <w:rPr>
          <w:rFonts w:eastAsia="Calibri"/>
          <w:lang w:eastAsia="en-US"/>
        </w:rPr>
        <w:t xml:space="preserve">     Диктант, имеющий целью проверку подготовки учащихся по определенной теме, должен включать в себя основные орфограм</w:t>
      </w:r>
      <w:r w:rsidRPr="00551DD0">
        <w:rPr>
          <w:rFonts w:eastAsia="Calibri"/>
          <w:lang w:eastAsia="en-US"/>
        </w:rPr>
        <w:softHyphen/>
        <w:t>мы или пунктограммы этой темы, а также обеспечивать выявле</w:t>
      </w:r>
      <w:r w:rsidRPr="00551DD0">
        <w:rPr>
          <w:rFonts w:eastAsia="Calibri"/>
          <w:lang w:eastAsia="en-US"/>
        </w:rPr>
        <w:softHyphen/>
        <w:t>ние прочности ранее приобретенных навыков. Итоговые диктан</w:t>
      </w:r>
      <w:r w:rsidRPr="00551DD0">
        <w:rPr>
          <w:rFonts w:eastAsia="Calibri"/>
          <w:lang w:eastAsia="en-US"/>
        </w:rPr>
        <w:softHyphen/>
        <w:t>ты, проводимые в конце четверти и года, проверяют подготовку учащихся, как правило, по всем изученным темам.</w:t>
      </w:r>
    </w:p>
    <w:p w:rsidR="006F10EC" w:rsidRPr="00551DD0" w:rsidRDefault="006F10EC" w:rsidP="006F10EC">
      <w:pPr>
        <w:jc w:val="both"/>
        <w:rPr>
          <w:rFonts w:eastAsia="Calibri"/>
          <w:b/>
          <w:lang w:eastAsia="en-US"/>
        </w:rPr>
      </w:pPr>
      <w:r w:rsidRPr="00551DD0">
        <w:rPr>
          <w:rFonts w:eastAsia="Calibri"/>
          <w:lang w:eastAsia="en-US"/>
        </w:rPr>
        <w:t xml:space="preserve">     Для контрольных диктантов следует подбирать такие тексты, в которых изучаемые в данной теме орфограммы и пунктограм</w:t>
      </w:r>
      <w:r w:rsidRPr="00551DD0">
        <w:rPr>
          <w:rFonts w:eastAsia="Calibri"/>
          <w:lang w:eastAsia="en-US"/>
        </w:rPr>
        <w:softHyphen/>
        <w:t>мы были бы представлены не м</w:t>
      </w:r>
      <w:r>
        <w:rPr>
          <w:rFonts w:eastAsia="Calibri"/>
          <w:lang w:eastAsia="en-US"/>
        </w:rPr>
        <w:t>енее чем 2 - 3 случаями. Из изу</w:t>
      </w:r>
      <w:r w:rsidRPr="00551DD0">
        <w:rPr>
          <w:rFonts w:eastAsia="Calibri"/>
          <w:lang w:eastAsia="en-US"/>
        </w:rPr>
        <w:t xml:space="preserve">ченных ранее орфограмм и пунктограмм включаются основные; они должны быть представлены 1 - 3 случаями. </w:t>
      </w:r>
      <w:r w:rsidRPr="00551DD0">
        <w:rPr>
          <w:rFonts w:eastAsia="Calibri"/>
          <w:b/>
          <w:lang w:eastAsia="en-US"/>
        </w:rPr>
        <w:t>В целом количе</w:t>
      </w:r>
      <w:r w:rsidRPr="00551DD0">
        <w:rPr>
          <w:rFonts w:eastAsia="Calibri"/>
          <w:b/>
          <w:lang w:eastAsia="en-US"/>
        </w:rPr>
        <w:softHyphen/>
        <w:t>ство проверяемых орфограмм и пунктограмм не должно превы</w:t>
      </w:r>
      <w:r w:rsidRPr="00551DD0">
        <w:rPr>
          <w:rFonts w:eastAsia="Calibri"/>
          <w:b/>
          <w:lang w:eastAsia="en-US"/>
        </w:rPr>
        <w:softHyphen/>
        <w:t>шать: в V классе - 12 различных орфограмм и 2 - 3 пунктограмм, в VI классе -16 различных орфограмм и 3 - 4 пунктограмм, в VII классе -20 различных орфограммы и 4-5 пунктограмм, в VIII классе - 24 различных о</w:t>
      </w:r>
      <w:r>
        <w:rPr>
          <w:rFonts w:eastAsia="Calibri"/>
          <w:b/>
          <w:lang w:eastAsia="en-US"/>
        </w:rPr>
        <w:t>рфограмми 10 пунктограмм, в IX - 11 классах -</w:t>
      </w:r>
      <w:r w:rsidRPr="00551DD0">
        <w:rPr>
          <w:rFonts w:eastAsia="Calibri"/>
          <w:b/>
          <w:lang w:eastAsia="en-US"/>
        </w:rPr>
        <w:t xml:space="preserve"> 24 различных орфограммы и 15 пунктограмм.</w:t>
      </w:r>
    </w:p>
    <w:p w:rsidR="006F10EC" w:rsidRPr="00551DD0" w:rsidRDefault="006F10EC" w:rsidP="006F10EC">
      <w:pPr>
        <w:jc w:val="both"/>
        <w:rPr>
          <w:rFonts w:eastAsia="Calibri"/>
          <w:lang w:eastAsia="en-US"/>
        </w:rPr>
      </w:pPr>
      <w:r w:rsidRPr="00551DD0">
        <w:rPr>
          <w:rFonts w:eastAsia="Calibri"/>
          <w:lang w:eastAsia="en-US"/>
        </w:rPr>
        <w:t xml:space="preserve">     В тексты контрольных диктантов могут включаться только те вновь изученные орфограммы, которые в достаточной мере зак</w:t>
      </w:r>
      <w:r w:rsidRPr="00551DD0">
        <w:rPr>
          <w:rFonts w:eastAsia="Calibri"/>
          <w:lang w:eastAsia="en-US"/>
        </w:rPr>
        <w:softHyphen/>
        <w:t>реплялись (не менее чем на двух-трех предыдущих уроках).</w:t>
      </w:r>
    </w:p>
    <w:p w:rsidR="006F10EC" w:rsidRPr="00551DD0" w:rsidRDefault="006F10EC" w:rsidP="006F10EC">
      <w:pPr>
        <w:rPr>
          <w:rFonts w:eastAsia="Calibri"/>
          <w:lang w:eastAsia="en-US"/>
        </w:rPr>
      </w:pPr>
      <w:r w:rsidRPr="00551DD0">
        <w:rPr>
          <w:rFonts w:eastAsia="Calibri"/>
          <w:b/>
          <w:lang w:eastAsia="en-US"/>
        </w:rPr>
        <w:t xml:space="preserve">    В диктантах должно быть: в V классе - не более 5 слов, в VI-VII классах - не более 7 слов, в VIII-IX классах - не более 10</w:t>
      </w:r>
      <w:r w:rsidRPr="00551DD0">
        <w:rPr>
          <w:rFonts w:eastAsia="Calibri"/>
          <w:lang w:eastAsia="en-US"/>
        </w:rPr>
        <w:t xml:space="preserve"> различных слов с непроверяемыми и труднопроверяемыми</w:t>
      </w:r>
      <w:r>
        <w:rPr>
          <w:rFonts w:eastAsia="Calibri"/>
          <w:lang w:eastAsia="en-US"/>
        </w:rPr>
        <w:t xml:space="preserve">  </w:t>
      </w:r>
      <w:r w:rsidRPr="00551DD0">
        <w:rPr>
          <w:rFonts w:eastAsia="Calibri"/>
          <w:lang w:eastAsia="en-US"/>
        </w:rPr>
        <w:t xml:space="preserve"> написаниями,</w:t>
      </w:r>
      <w:r>
        <w:rPr>
          <w:rFonts w:eastAsia="Calibri"/>
          <w:lang w:eastAsia="en-US"/>
        </w:rPr>
        <w:t xml:space="preserve"> </w:t>
      </w:r>
      <w:r w:rsidRPr="00551DD0">
        <w:rPr>
          <w:rFonts w:eastAsia="Calibri"/>
          <w:lang w:eastAsia="en-US"/>
        </w:rPr>
        <w:t xml:space="preserve"> правописанию</w:t>
      </w:r>
      <w:r>
        <w:rPr>
          <w:rFonts w:eastAsia="Calibri"/>
          <w:lang w:eastAsia="en-US"/>
        </w:rPr>
        <w:t xml:space="preserve">  </w:t>
      </w:r>
      <w:r w:rsidRPr="00551DD0">
        <w:rPr>
          <w:rFonts w:eastAsia="Calibri"/>
          <w:lang w:eastAsia="en-US"/>
        </w:rPr>
        <w:t xml:space="preserve"> которых</w:t>
      </w:r>
      <w:r>
        <w:rPr>
          <w:rFonts w:eastAsia="Calibri"/>
          <w:lang w:eastAsia="en-US"/>
        </w:rPr>
        <w:t xml:space="preserve">  </w:t>
      </w:r>
      <w:r w:rsidRPr="00551DD0">
        <w:rPr>
          <w:rFonts w:eastAsia="Calibri"/>
          <w:lang w:eastAsia="en-US"/>
        </w:rPr>
        <w:t xml:space="preserve"> ученики </w:t>
      </w:r>
      <w:r>
        <w:rPr>
          <w:rFonts w:eastAsia="Calibri"/>
          <w:lang w:eastAsia="en-US"/>
        </w:rPr>
        <w:t xml:space="preserve">  </w:t>
      </w:r>
      <w:r w:rsidRPr="00551DD0">
        <w:rPr>
          <w:rFonts w:eastAsia="Calibri"/>
          <w:lang w:eastAsia="en-US"/>
        </w:rPr>
        <w:t>специ</w:t>
      </w:r>
      <w:r w:rsidRPr="00551DD0">
        <w:rPr>
          <w:rFonts w:eastAsia="Calibri"/>
          <w:lang w:eastAsia="en-US"/>
        </w:rPr>
        <w:softHyphen/>
        <w:t>ально обучались.</w:t>
      </w:r>
    </w:p>
    <w:p w:rsidR="006F10EC" w:rsidRPr="00551DD0" w:rsidRDefault="006F10EC" w:rsidP="006F10EC">
      <w:pPr>
        <w:jc w:val="both"/>
        <w:rPr>
          <w:rFonts w:eastAsia="Calibri"/>
          <w:lang w:eastAsia="en-US"/>
        </w:rPr>
      </w:pPr>
      <w:r w:rsidRPr="00551DD0">
        <w:rPr>
          <w:rFonts w:eastAsia="Calibri"/>
          <w:lang w:eastAsia="en-US"/>
        </w:rPr>
        <w:t xml:space="preserve">    До конца первой четверти (а в V классе - до конца первого полугодия) сохраняется объем текста, рекомендованный для пре</w:t>
      </w:r>
      <w:r w:rsidRPr="00551DD0">
        <w:rPr>
          <w:rFonts w:eastAsia="Calibri"/>
          <w:lang w:eastAsia="en-US"/>
        </w:rPr>
        <w:softHyphen/>
        <w:t>дыдущего класса.</w:t>
      </w:r>
    </w:p>
    <w:p w:rsidR="006F10EC" w:rsidRPr="00551DD0" w:rsidRDefault="006F10EC" w:rsidP="006F10EC">
      <w:pPr>
        <w:jc w:val="both"/>
        <w:rPr>
          <w:rFonts w:eastAsia="Calibri"/>
          <w:b/>
          <w:lang w:eastAsia="en-US"/>
        </w:rPr>
      </w:pPr>
      <w:r w:rsidRPr="00551DD0">
        <w:rPr>
          <w:rFonts w:eastAsia="Calibri"/>
          <w:lang w:eastAsia="en-US"/>
        </w:rPr>
        <w:t xml:space="preserve">При оценке диктанта </w:t>
      </w:r>
      <w:r w:rsidRPr="00551DD0">
        <w:rPr>
          <w:rFonts w:eastAsia="Calibri"/>
          <w:b/>
          <w:lang w:eastAsia="en-US"/>
        </w:rPr>
        <w:t>исправляются, но не учитываются ор</w:t>
      </w:r>
      <w:r w:rsidRPr="00551DD0">
        <w:rPr>
          <w:rFonts w:eastAsia="Calibri"/>
          <w:b/>
          <w:lang w:eastAsia="en-US"/>
        </w:rPr>
        <w:softHyphen/>
        <w:t>фографические и пунктуационные ошибки:</w:t>
      </w:r>
    </w:p>
    <w:p w:rsidR="006F10EC" w:rsidRPr="00551DD0" w:rsidRDefault="006F10EC" w:rsidP="006F10EC">
      <w:pPr>
        <w:jc w:val="both"/>
        <w:rPr>
          <w:rFonts w:eastAsia="Calibri"/>
          <w:lang w:eastAsia="en-US"/>
        </w:rPr>
      </w:pPr>
      <w:r w:rsidRPr="00551DD0">
        <w:rPr>
          <w:rFonts w:eastAsia="Calibri"/>
          <w:lang w:eastAsia="en-US"/>
        </w:rPr>
        <w:t>1) в переносе слов;</w:t>
      </w:r>
      <w:r w:rsidRPr="00551DD0">
        <w:rPr>
          <w:rFonts w:eastAsia="Calibri"/>
          <w:lang w:eastAsia="en-US"/>
        </w:rPr>
        <w:tab/>
      </w:r>
    </w:p>
    <w:p w:rsidR="006F10EC" w:rsidRPr="00551DD0" w:rsidRDefault="006F10EC" w:rsidP="006F10EC">
      <w:pPr>
        <w:jc w:val="both"/>
        <w:rPr>
          <w:rFonts w:eastAsia="Calibri"/>
          <w:lang w:eastAsia="en-US"/>
        </w:rPr>
      </w:pPr>
      <w:r w:rsidRPr="00551DD0">
        <w:rPr>
          <w:rFonts w:eastAsia="Calibri"/>
          <w:lang w:eastAsia="en-US"/>
        </w:rPr>
        <w:t>2) на правила, которые не включены в школьную программу;</w:t>
      </w:r>
    </w:p>
    <w:p w:rsidR="006F10EC" w:rsidRPr="00551DD0" w:rsidRDefault="006F10EC" w:rsidP="006F10EC">
      <w:pPr>
        <w:jc w:val="both"/>
        <w:rPr>
          <w:rFonts w:eastAsia="Calibri"/>
          <w:lang w:eastAsia="en-US"/>
        </w:rPr>
      </w:pPr>
      <w:r w:rsidRPr="00551DD0">
        <w:rPr>
          <w:rFonts w:eastAsia="Calibri"/>
          <w:lang w:eastAsia="en-US"/>
        </w:rPr>
        <w:t>3) на еще не изученные правила;</w:t>
      </w:r>
    </w:p>
    <w:p w:rsidR="006F10EC" w:rsidRPr="00551DD0" w:rsidRDefault="006F10EC" w:rsidP="006F10EC">
      <w:pPr>
        <w:jc w:val="both"/>
        <w:rPr>
          <w:rFonts w:eastAsia="Calibri"/>
          <w:lang w:eastAsia="en-US"/>
        </w:rPr>
      </w:pPr>
      <w:r w:rsidRPr="00551DD0">
        <w:rPr>
          <w:rFonts w:eastAsia="Calibri"/>
          <w:lang w:eastAsia="en-US"/>
        </w:rPr>
        <w:t>4) в словах с непроверяемыми написаниями, над которыми не проводилась специальная работа;</w:t>
      </w:r>
    </w:p>
    <w:p w:rsidR="006F10EC" w:rsidRPr="00551DD0" w:rsidRDefault="006F10EC" w:rsidP="006F10EC">
      <w:pPr>
        <w:jc w:val="both"/>
        <w:rPr>
          <w:rFonts w:eastAsia="Calibri"/>
          <w:lang w:eastAsia="en-US"/>
        </w:rPr>
      </w:pPr>
      <w:r w:rsidRPr="00551DD0">
        <w:rPr>
          <w:rFonts w:eastAsia="Calibri"/>
          <w:lang w:eastAsia="en-US"/>
        </w:rPr>
        <w:t>5) в передаче авторской пунктуации.</w:t>
      </w:r>
    </w:p>
    <w:p w:rsidR="006F10EC" w:rsidRPr="00551DD0" w:rsidRDefault="006F10EC" w:rsidP="006F10EC">
      <w:pPr>
        <w:jc w:val="both"/>
        <w:rPr>
          <w:rFonts w:eastAsia="Calibri"/>
          <w:lang w:eastAsia="en-US"/>
        </w:rPr>
      </w:pPr>
      <w:r>
        <w:rPr>
          <w:rFonts w:eastAsia="Calibri"/>
          <w:lang w:eastAsia="en-US"/>
        </w:rPr>
        <w:t xml:space="preserve"> </w:t>
      </w:r>
      <w:r w:rsidRPr="00551DD0">
        <w:rPr>
          <w:rFonts w:eastAsia="Calibri"/>
          <w:lang w:eastAsia="en-US"/>
        </w:rPr>
        <w:t>Исправляются, но не учитываются описки, неправильные на</w:t>
      </w:r>
      <w:r w:rsidRPr="00551DD0">
        <w:rPr>
          <w:rFonts w:eastAsia="Calibri"/>
          <w:lang w:eastAsia="en-US"/>
        </w:rPr>
        <w:softHyphen/>
        <w:t>писания, искажающие звуковой облик слова, например: «ра-по-тает» (вместо работает), «дулпо» (вместо дупло), «мемля» (вме</w:t>
      </w:r>
      <w:r w:rsidRPr="00551DD0">
        <w:rPr>
          <w:rFonts w:eastAsia="Calibri"/>
          <w:lang w:eastAsia="en-US"/>
        </w:rPr>
        <w:softHyphen/>
        <w:t>сто земля).</w:t>
      </w:r>
    </w:p>
    <w:p w:rsidR="006F10EC" w:rsidRPr="00551DD0" w:rsidRDefault="006F10EC" w:rsidP="006F10EC">
      <w:pPr>
        <w:jc w:val="both"/>
        <w:rPr>
          <w:rFonts w:eastAsia="Calibri"/>
          <w:b/>
          <w:lang w:eastAsia="en-US"/>
        </w:rPr>
      </w:pPr>
      <w:r w:rsidRPr="00551DD0">
        <w:rPr>
          <w:rFonts w:eastAsia="Calibri"/>
          <w:lang w:eastAsia="en-US"/>
        </w:rPr>
        <w:t>При оценке диктантов важно также учитывать характер ошиб</w:t>
      </w:r>
      <w:r w:rsidRPr="00551DD0">
        <w:rPr>
          <w:rFonts w:eastAsia="Calibri"/>
          <w:lang w:eastAsia="en-US"/>
        </w:rPr>
        <w:softHyphen/>
        <w:t xml:space="preserve">ки. Среди ошибок следует выделять негрубые, т. е. не имеющие существенного значения для характеристики грамотности. При подсчете ошибок две негрубые считаются за одну. К </w:t>
      </w:r>
      <w:r w:rsidRPr="00551DD0">
        <w:rPr>
          <w:rFonts w:eastAsia="Calibri"/>
          <w:b/>
          <w:lang w:eastAsia="en-US"/>
        </w:rPr>
        <w:t>негрубым</w:t>
      </w:r>
      <w:r w:rsidRPr="00551DD0">
        <w:rPr>
          <w:rFonts w:eastAsia="Calibri"/>
          <w:b/>
          <w:lang w:eastAsia="en-US"/>
        </w:rPr>
        <w:br/>
        <w:t>относятся ошибки:</w:t>
      </w:r>
      <w:r w:rsidRPr="00551DD0">
        <w:rPr>
          <w:rFonts w:eastAsia="Calibri"/>
          <w:b/>
          <w:lang w:eastAsia="en-US"/>
        </w:rPr>
        <w:tab/>
      </w:r>
    </w:p>
    <w:p w:rsidR="006F10EC" w:rsidRPr="00551DD0" w:rsidRDefault="006F10EC" w:rsidP="006F10EC">
      <w:pPr>
        <w:jc w:val="both"/>
        <w:rPr>
          <w:rFonts w:eastAsia="Calibri"/>
          <w:lang w:eastAsia="en-US"/>
        </w:rPr>
      </w:pPr>
      <w:r w:rsidRPr="00551DD0">
        <w:rPr>
          <w:rFonts w:eastAsia="Calibri"/>
          <w:lang w:eastAsia="en-US"/>
        </w:rPr>
        <w:t>1) в исключениях из правил;</w:t>
      </w:r>
    </w:p>
    <w:p w:rsidR="006F10EC" w:rsidRPr="00551DD0" w:rsidRDefault="006F10EC" w:rsidP="006F10EC">
      <w:pPr>
        <w:jc w:val="both"/>
        <w:rPr>
          <w:rFonts w:eastAsia="Calibri"/>
          <w:lang w:eastAsia="en-US"/>
        </w:rPr>
      </w:pPr>
      <w:r w:rsidRPr="00551DD0">
        <w:rPr>
          <w:rFonts w:eastAsia="Calibri"/>
          <w:lang w:eastAsia="en-US"/>
        </w:rPr>
        <w:t>2) в написании большой буквы в составных собственных наи</w:t>
      </w:r>
      <w:r w:rsidRPr="00551DD0">
        <w:rPr>
          <w:rFonts w:eastAsia="Calibri"/>
          <w:lang w:eastAsia="en-US"/>
        </w:rPr>
        <w:softHyphen/>
        <w:t>менованиях;</w:t>
      </w:r>
    </w:p>
    <w:p w:rsidR="006F10EC" w:rsidRPr="00551DD0" w:rsidRDefault="006F10EC" w:rsidP="006F10EC">
      <w:pPr>
        <w:jc w:val="both"/>
        <w:rPr>
          <w:rFonts w:eastAsia="Calibri"/>
          <w:lang w:eastAsia="en-US"/>
        </w:rPr>
      </w:pPr>
      <w:r w:rsidRPr="00551DD0">
        <w:rPr>
          <w:rFonts w:eastAsia="Calibri"/>
          <w:lang w:eastAsia="en-US"/>
        </w:rPr>
        <w:lastRenderedPageBreak/>
        <w:t>3) в случаях слитного и раздельного написания приставок в наречиях, образованных от существительных с предлогами, пра</w:t>
      </w:r>
      <w:r w:rsidRPr="00551DD0">
        <w:rPr>
          <w:rFonts w:eastAsia="Calibri"/>
          <w:lang w:eastAsia="en-US"/>
        </w:rPr>
        <w:softHyphen/>
        <w:t>вописание которых не регулируется правилами;</w:t>
      </w:r>
    </w:p>
    <w:p w:rsidR="006F10EC" w:rsidRPr="00551DD0" w:rsidRDefault="006F10EC" w:rsidP="006F10EC">
      <w:pPr>
        <w:jc w:val="both"/>
        <w:rPr>
          <w:rFonts w:eastAsia="Calibri"/>
          <w:lang w:eastAsia="en-US"/>
        </w:rPr>
      </w:pPr>
      <w:r w:rsidRPr="00551DD0">
        <w:rPr>
          <w:rFonts w:eastAsia="Calibri"/>
          <w:lang w:eastAsia="en-US"/>
        </w:rPr>
        <w:t>4) в случаях раздельного и слитного написания не с прилага</w:t>
      </w:r>
      <w:r w:rsidRPr="00551DD0">
        <w:rPr>
          <w:rFonts w:eastAsia="Calibri"/>
          <w:lang w:eastAsia="en-US"/>
        </w:rPr>
        <w:softHyphen/>
        <w:t>тельными и причастиями, выступающими в роли сказуемого;</w:t>
      </w:r>
    </w:p>
    <w:p w:rsidR="006F10EC" w:rsidRPr="00551DD0" w:rsidRDefault="006F10EC" w:rsidP="006F10EC">
      <w:pPr>
        <w:jc w:val="both"/>
        <w:rPr>
          <w:rFonts w:eastAsia="Calibri"/>
          <w:lang w:eastAsia="en-US"/>
        </w:rPr>
      </w:pPr>
      <w:r w:rsidRPr="00551DD0">
        <w:rPr>
          <w:rFonts w:eastAsia="Calibri"/>
          <w:lang w:eastAsia="en-US"/>
        </w:rPr>
        <w:t>5) в написании ы и и после приставок;</w:t>
      </w:r>
    </w:p>
    <w:p w:rsidR="006F10EC" w:rsidRPr="00551DD0" w:rsidRDefault="006F10EC" w:rsidP="006F10EC">
      <w:pPr>
        <w:jc w:val="both"/>
        <w:rPr>
          <w:rFonts w:eastAsia="Calibri"/>
          <w:lang w:eastAsia="en-US"/>
        </w:rPr>
      </w:pPr>
      <w:r w:rsidRPr="00551DD0">
        <w:rPr>
          <w:rFonts w:eastAsia="Calibri"/>
          <w:lang w:eastAsia="en-US"/>
        </w:rPr>
        <w:t xml:space="preserve">6) в </w:t>
      </w:r>
      <w:r>
        <w:rPr>
          <w:rFonts w:eastAsia="Calibri"/>
          <w:lang w:eastAsia="en-US"/>
        </w:rPr>
        <w:t>случаях трудного различения не ,</w:t>
      </w:r>
      <w:r w:rsidRPr="00551DD0">
        <w:rPr>
          <w:rFonts w:eastAsia="Calibri"/>
          <w:lang w:eastAsia="en-US"/>
        </w:rPr>
        <w:t xml:space="preserve"> ни (Куда он только не обращался! Куда он ни обращался, никто не мог дать ему ответ. Никто иной не...; не кто иной, как; ничто иное не...; не что иное, как и др.);</w:t>
      </w:r>
    </w:p>
    <w:p w:rsidR="006F10EC" w:rsidRPr="00551DD0" w:rsidRDefault="006F10EC" w:rsidP="006F10EC">
      <w:pPr>
        <w:jc w:val="both"/>
        <w:rPr>
          <w:rFonts w:eastAsia="Calibri"/>
          <w:lang w:eastAsia="en-US"/>
        </w:rPr>
      </w:pPr>
      <w:r w:rsidRPr="00551DD0">
        <w:rPr>
          <w:rFonts w:eastAsia="Calibri"/>
          <w:lang w:eastAsia="en-US"/>
        </w:rPr>
        <w:t>7) в собственных именах нерусского происхождения;</w:t>
      </w:r>
    </w:p>
    <w:p w:rsidR="006F10EC" w:rsidRPr="00551DD0" w:rsidRDefault="006F10EC" w:rsidP="006F10EC">
      <w:pPr>
        <w:jc w:val="both"/>
        <w:rPr>
          <w:rFonts w:eastAsia="Calibri"/>
          <w:lang w:eastAsia="en-US"/>
        </w:rPr>
      </w:pPr>
      <w:r w:rsidRPr="00551DD0">
        <w:rPr>
          <w:rFonts w:eastAsia="Calibri"/>
          <w:lang w:eastAsia="en-US"/>
        </w:rPr>
        <w:t>8) в случаях, когда вместо одного знака препинания поставлен другой;</w:t>
      </w:r>
    </w:p>
    <w:p w:rsidR="006F10EC" w:rsidRPr="00551DD0" w:rsidRDefault="006F10EC" w:rsidP="006F10EC">
      <w:pPr>
        <w:jc w:val="both"/>
        <w:rPr>
          <w:rFonts w:eastAsia="Calibri"/>
          <w:lang w:eastAsia="en-US"/>
        </w:rPr>
      </w:pPr>
      <w:r w:rsidRPr="00551DD0">
        <w:rPr>
          <w:rFonts w:eastAsia="Calibri"/>
          <w:lang w:eastAsia="en-US"/>
        </w:rPr>
        <w:t>9) в пропуске одного из сочетающихся знаков препинания или в нарушении их последовательности.</w:t>
      </w:r>
    </w:p>
    <w:p w:rsidR="006F10EC" w:rsidRPr="00551DD0" w:rsidRDefault="006F10EC" w:rsidP="006F10EC">
      <w:pPr>
        <w:rPr>
          <w:rFonts w:eastAsia="Calibri"/>
          <w:lang w:eastAsia="en-US"/>
        </w:rPr>
      </w:pPr>
      <w:r w:rsidRPr="00551DD0">
        <w:rPr>
          <w:rFonts w:eastAsia="Calibri"/>
          <w:lang w:eastAsia="en-US"/>
        </w:rPr>
        <w:t xml:space="preserve">    Необходимо учитывать также </w:t>
      </w:r>
      <w:r w:rsidRPr="00551DD0">
        <w:rPr>
          <w:rFonts w:eastAsia="Calibri"/>
          <w:b/>
          <w:lang w:eastAsia="en-US"/>
        </w:rPr>
        <w:t>повторяемость и однотип</w:t>
      </w:r>
      <w:r w:rsidRPr="00551DD0">
        <w:rPr>
          <w:rFonts w:eastAsia="Calibri"/>
          <w:b/>
          <w:lang w:eastAsia="en-US"/>
        </w:rPr>
        <w:softHyphen/>
        <w:t>ность ошибок</w:t>
      </w:r>
      <w:r w:rsidRPr="00551DD0">
        <w:rPr>
          <w:rFonts w:eastAsia="Calibri"/>
          <w:lang w:eastAsia="en-US"/>
        </w:rPr>
        <w:t>. Если ошибка повторяется в одном и том же сло</w:t>
      </w:r>
      <w:r w:rsidRPr="00551DD0">
        <w:rPr>
          <w:rFonts w:eastAsia="Calibri"/>
          <w:lang w:eastAsia="en-US"/>
        </w:rPr>
        <w:softHyphen/>
        <w:t>ве или в корне однокоренных слов, то она считается за одну ошибку.</w:t>
      </w:r>
    </w:p>
    <w:p w:rsidR="006F10EC" w:rsidRPr="00551DD0" w:rsidRDefault="006F10EC" w:rsidP="006F10EC">
      <w:pPr>
        <w:jc w:val="both"/>
        <w:rPr>
          <w:rFonts w:eastAsia="Calibri"/>
          <w:lang w:eastAsia="en-US"/>
        </w:rPr>
      </w:pPr>
      <w:r w:rsidRPr="00551DD0">
        <w:rPr>
          <w:rFonts w:eastAsia="Calibri"/>
          <w:b/>
          <w:lang w:eastAsia="en-US"/>
        </w:rPr>
        <w:t xml:space="preserve">    Однотипными</w:t>
      </w:r>
      <w:r w:rsidRPr="00551DD0">
        <w:rPr>
          <w:rFonts w:eastAsia="Calibri"/>
          <w:lang w:eastAsia="en-US"/>
        </w:rPr>
        <w:t xml:space="preserve"> считаются ошибки на одно правило, если условия выбора правильного написания заключены в грамматичес</w:t>
      </w:r>
      <w:r w:rsidRPr="00551DD0">
        <w:rPr>
          <w:rFonts w:eastAsia="Calibri"/>
          <w:lang w:eastAsia="en-US"/>
        </w:rPr>
        <w:softHyphen/>
        <w:t>ких (в армии, вообще; колют, борются) и фонетических (пиро</w:t>
      </w:r>
      <w:r w:rsidRPr="00551DD0">
        <w:rPr>
          <w:rFonts w:eastAsia="Calibri"/>
          <w:lang w:eastAsia="en-US"/>
        </w:rPr>
        <w:softHyphen/>
        <w:t>жок, сверчок) особенностях данного слова.</w:t>
      </w:r>
    </w:p>
    <w:p w:rsidR="006F10EC" w:rsidRPr="00551DD0" w:rsidRDefault="006F10EC" w:rsidP="006F10EC">
      <w:pPr>
        <w:jc w:val="both"/>
        <w:rPr>
          <w:rFonts w:eastAsia="Calibri"/>
          <w:lang w:eastAsia="en-US"/>
        </w:rPr>
      </w:pPr>
      <w:r w:rsidRPr="00551DD0">
        <w:rPr>
          <w:rFonts w:eastAsia="Calibri"/>
          <w:lang w:eastAsia="en-US"/>
        </w:rPr>
        <w:t xml:space="preserve">    </w:t>
      </w:r>
      <w:r w:rsidRPr="00551DD0">
        <w:rPr>
          <w:rFonts w:eastAsia="Calibri"/>
          <w:b/>
          <w:lang w:eastAsia="en-US"/>
        </w:rPr>
        <w:t>Не считаются однотипными ошибки</w:t>
      </w:r>
      <w:r w:rsidRPr="00551DD0">
        <w:rPr>
          <w:rFonts w:eastAsia="Calibri"/>
          <w:lang w:eastAsia="en-US"/>
        </w:rPr>
        <w:t xml:space="preserve"> на такое правило, в кото</w:t>
      </w:r>
      <w:r w:rsidRPr="00551DD0">
        <w:rPr>
          <w:rFonts w:eastAsia="Calibri"/>
          <w:lang w:eastAsia="en-US"/>
        </w:rPr>
        <w:softHyphen/>
        <w:t>ром для выяснения правильного написания одного слова требует</w:t>
      </w:r>
      <w:r w:rsidRPr="00551DD0">
        <w:rPr>
          <w:rFonts w:eastAsia="Calibri"/>
          <w:lang w:eastAsia="en-US"/>
        </w:rPr>
        <w:softHyphen/>
        <w:t>ся подобрать другое (опорное) слово и</w:t>
      </w:r>
      <w:r>
        <w:rPr>
          <w:rFonts w:eastAsia="Calibri"/>
          <w:lang w:eastAsia="en-US"/>
        </w:rPr>
        <w:t>ли его форму (вода - воды, рот - ротик, грустный - грустить, резкий -</w:t>
      </w:r>
      <w:r w:rsidRPr="00551DD0">
        <w:rPr>
          <w:rFonts w:eastAsia="Calibri"/>
          <w:lang w:eastAsia="en-US"/>
        </w:rPr>
        <w:t xml:space="preserve"> резок).</w:t>
      </w:r>
    </w:p>
    <w:p w:rsidR="006F10EC" w:rsidRPr="00551DD0" w:rsidRDefault="006F10EC" w:rsidP="006F10EC">
      <w:pPr>
        <w:jc w:val="both"/>
        <w:rPr>
          <w:rFonts w:eastAsia="Calibri"/>
          <w:lang w:eastAsia="en-US"/>
        </w:rPr>
      </w:pPr>
      <w:r w:rsidRPr="00551DD0">
        <w:rPr>
          <w:rFonts w:eastAsia="Calibri"/>
          <w:lang w:eastAsia="en-US"/>
        </w:rPr>
        <w:t xml:space="preserve">    Первые </w:t>
      </w:r>
      <w:r w:rsidRPr="00551DD0">
        <w:rPr>
          <w:rFonts w:eastAsia="Calibri"/>
          <w:b/>
          <w:lang w:eastAsia="en-US"/>
        </w:rPr>
        <w:t>три однотипные ошибки</w:t>
      </w:r>
      <w:r w:rsidRPr="00551DD0">
        <w:rPr>
          <w:rFonts w:eastAsia="Calibri"/>
          <w:lang w:eastAsia="en-US"/>
        </w:rPr>
        <w:t xml:space="preserve"> считаются </w:t>
      </w:r>
      <w:r w:rsidRPr="00551DD0">
        <w:rPr>
          <w:rFonts w:eastAsia="Calibri"/>
          <w:b/>
          <w:lang w:eastAsia="en-US"/>
        </w:rPr>
        <w:t>за одну ошибку</w:t>
      </w:r>
      <w:r w:rsidRPr="00551DD0">
        <w:rPr>
          <w:rFonts w:eastAsia="Calibri"/>
          <w:lang w:eastAsia="en-US"/>
        </w:rPr>
        <w:t>, каждая следующая подобная ошибка учитывается самостоятельно.</w:t>
      </w:r>
    </w:p>
    <w:p w:rsidR="006F10EC" w:rsidRPr="00551DD0" w:rsidRDefault="006F10EC" w:rsidP="006F10EC">
      <w:pPr>
        <w:jc w:val="both"/>
        <w:rPr>
          <w:rFonts w:eastAsia="Calibri"/>
          <w:lang w:eastAsia="en-US"/>
        </w:rPr>
      </w:pPr>
      <w:r w:rsidRPr="00551DD0">
        <w:rPr>
          <w:rFonts w:eastAsia="Calibri"/>
          <w:b/>
          <w:i/>
          <w:lang w:eastAsia="en-US"/>
        </w:rPr>
        <w:t xml:space="preserve">   Примечание.</w:t>
      </w:r>
      <w:r w:rsidRPr="00551DD0">
        <w:rPr>
          <w:rFonts w:eastAsia="Calibri"/>
          <w:lang w:eastAsia="en-US"/>
        </w:rPr>
        <w:t xml:space="preserve"> Если в одном непроверяемом слове допущены 2 и более ошибок, то все они считаются за одну ошибку.</w:t>
      </w:r>
    </w:p>
    <w:p w:rsidR="006F10EC" w:rsidRPr="00551DD0" w:rsidRDefault="006F10EC" w:rsidP="006F10EC">
      <w:pPr>
        <w:jc w:val="both"/>
        <w:rPr>
          <w:rFonts w:eastAsia="Calibri"/>
          <w:lang w:eastAsia="en-US"/>
        </w:rPr>
      </w:pPr>
      <w:r>
        <w:rPr>
          <w:rFonts w:eastAsia="Calibri"/>
          <w:lang w:eastAsia="en-US"/>
        </w:rPr>
        <w:t xml:space="preserve">    </w:t>
      </w:r>
      <w:r w:rsidRPr="00551DD0">
        <w:rPr>
          <w:rFonts w:eastAsia="Calibri"/>
          <w:lang w:eastAsia="en-US"/>
        </w:rPr>
        <w:t>При наличии в контрольном диктанте более 5 поправок (ис</w:t>
      </w:r>
      <w:r w:rsidRPr="00551DD0">
        <w:rPr>
          <w:rFonts w:eastAsia="Calibri"/>
          <w:lang w:eastAsia="en-US"/>
        </w:rPr>
        <w:softHyphen/>
        <w:t>правление неверного написания на верное) оценка снижается на один балл. Отличная оценка не выставляется при наличии трех и более исправлений.</w:t>
      </w:r>
    </w:p>
    <w:p w:rsidR="006F10EC" w:rsidRPr="00551DD0" w:rsidRDefault="006F10EC" w:rsidP="006F10EC">
      <w:pPr>
        <w:jc w:val="both"/>
        <w:rPr>
          <w:rFonts w:eastAsia="Calibri"/>
          <w:lang w:eastAsia="en-US"/>
        </w:rPr>
      </w:pPr>
      <w:r w:rsidRPr="00551DD0">
        <w:rPr>
          <w:rFonts w:eastAsia="Calibri"/>
          <w:b/>
          <w:lang w:eastAsia="en-US"/>
        </w:rPr>
        <w:t xml:space="preserve">Диктант </w:t>
      </w:r>
      <w:r w:rsidRPr="00551DD0">
        <w:rPr>
          <w:rFonts w:eastAsia="Calibri"/>
          <w:lang w:eastAsia="en-US"/>
        </w:rPr>
        <w:t xml:space="preserve"> оценивается  одной отметкой.</w:t>
      </w:r>
    </w:p>
    <w:tbl>
      <w:tblPr>
        <w:tblW w:w="0" w:type="auto"/>
        <w:tblCellSpacing w:w="15" w:type="dxa"/>
        <w:tblCellMar>
          <w:top w:w="15" w:type="dxa"/>
          <w:left w:w="15" w:type="dxa"/>
          <w:bottom w:w="15" w:type="dxa"/>
          <w:right w:w="15" w:type="dxa"/>
        </w:tblCellMar>
        <w:tblLook w:val="04A0"/>
      </w:tblPr>
      <w:tblGrid>
        <w:gridCol w:w="1194"/>
        <w:gridCol w:w="7301"/>
      </w:tblGrid>
      <w:tr w:rsidR="006F10EC" w:rsidRPr="00551DD0" w:rsidTr="00954BDC">
        <w:trPr>
          <w:tblCellSpacing w:w="15" w:type="dxa"/>
        </w:trPr>
        <w:tc>
          <w:tcPr>
            <w:tcW w:w="0" w:type="auto"/>
            <w:vAlign w:val="center"/>
            <w:hideMark/>
          </w:tcPr>
          <w:p w:rsidR="006F10EC" w:rsidRPr="00551DD0" w:rsidRDefault="006F10EC" w:rsidP="00954BDC">
            <w:pPr>
              <w:jc w:val="both"/>
            </w:pPr>
            <w:r w:rsidRPr="00551DD0">
              <w:rPr>
                <w:b/>
                <w:bCs/>
              </w:rPr>
              <w:t>Оценка «5»</w:t>
            </w:r>
          </w:p>
        </w:tc>
        <w:tc>
          <w:tcPr>
            <w:tcW w:w="0" w:type="auto"/>
            <w:vAlign w:val="center"/>
            <w:hideMark/>
          </w:tcPr>
          <w:p w:rsidR="006F10EC" w:rsidRPr="00551DD0" w:rsidRDefault="006F10EC" w:rsidP="00954BDC">
            <w:pPr>
              <w:jc w:val="both"/>
            </w:pPr>
            <w:r w:rsidRPr="00551DD0">
              <w:t>- 0/0, 0/1, 1/0 (негрубая ошибка);</w:t>
            </w:r>
          </w:p>
        </w:tc>
      </w:tr>
      <w:tr w:rsidR="006F10EC" w:rsidRPr="00551DD0" w:rsidTr="00954BDC">
        <w:trPr>
          <w:tblCellSpacing w:w="15" w:type="dxa"/>
        </w:trPr>
        <w:tc>
          <w:tcPr>
            <w:tcW w:w="0" w:type="auto"/>
            <w:vAlign w:val="center"/>
            <w:hideMark/>
          </w:tcPr>
          <w:p w:rsidR="006F10EC" w:rsidRPr="00551DD0" w:rsidRDefault="006F10EC" w:rsidP="00954BDC">
            <w:pPr>
              <w:jc w:val="both"/>
            </w:pPr>
            <w:r w:rsidRPr="00551DD0">
              <w:rPr>
                <w:b/>
                <w:bCs/>
              </w:rPr>
              <w:t>Оценка «4»</w:t>
            </w:r>
          </w:p>
        </w:tc>
        <w:tc>
          <w:tcPr>
            <w:tcW w:w="0" w:type="auto"/>
            <w:vAlign w:val="center"/>
            <w:hideMark/>
          </w:tcPr>
          <w:p w:rsidR="006F10EC" w:rsidRPr="00551DD0" w:rsidRDefault="006F10EC" w:rsidP="00954BDC">
            <w:pPr>
              <w:jc w:val="both"/>
            </w:pPr>
            <w:r w:rsidRPr="00551DD0">
              <w:t>- 2/2, 1/3, 0/4, 3/0, 3/1 (если ошибки однотипные);</w:t>
            </w:r>
          </w:p>
        </w:tc>
      </w:tr>
      <w:tr w:rsidR="006F10EC" w:rsidRPr="00551DD0" w:rsidTr="00954BDC">
        <w:trPr>
          <w:tblCellSpacing w:w="15" w:type="dxa"/>
        </w:trPr>
        <w:tc>
          <w:tcPr>
            <w:tcW w:w="0" w:type="auto"/>
            <w:vAlign w:val="center"/>
            <w:hideMark/>
          </w:tcPr>
          <w:p w:rsidR="006F10EC" w:rsidRPr="00551DD0" w:rsidRDefault="006F10EC" w:rsidP="00954BDC">
            <w:pPr>
              <w:jc w:val="both"/>
            </w:pPr>
            <w:r w:rsidRPr="00551DD0">
              <w:rPr>
                <w:b/>
                <w:bCs/>
              </w:rPr>
              <w:t>Оценка «3»</w:t>
            </w:r>
          </w:p>
        </w:tc>
        <w:tc>
          <w:tcPr>
            <w:tcW w:w="0" w:type="auto"/>
            <w:vAlign w:val="center"/>
            <w:hideMark/>
          </w:tcPr>
          <w:p w:rsidR="006F10EC" w:rsidRPr="00551DD0" w:rsidRDefault="006F10EC" w:rsidP="00954BDC">
            <w:pPr>
              <w:jc w:val="both"/>
            </w:pPr>
            <w:r w:rsidRPr="00551DD0">
              <w:t>- 4/4, 3/5, 0/7, 5/4 в 5 классе; 6/6 (если есть ошибки однотипные и негрубые)</w:t>
            </w:r>
          </w:p>
        </w:tc>
      </w:tr>
      <w:tr w:rsidR="006F10EC" w:rsidRPr="00551DD0" w:rsidTr="00954BDC">
        <w:trPr>
          <w:tblCellSpacing w:w="15" w:type="dxa"/>
        </w:trPr>
        <w:tc>
          <w:tcPr>
            <w:tcW w:w="0" w:type="auto"/>
            <w:vAlign w:val="center"/>
            <w:hideMark/>
          </w:tcPr>
          <w:p w:rsidR="006F10EC" w:rsidRPr="00551DD0" w:rsidRDefault="006F10EC" w:rsidP="00954BDC">
            <w:pPr>
              <w:jc w:val="both"/>
            </w:pPr>
            <w:r w:rsidRPr="00551DD0">
              <w:rPr>
                <w:b/>
                <w:bCs/>
              </w:rPr>
              <w:t>Оценка «2»</w:t>
            </w:r>
          </w:p>
        </w:tc>
        <w:tc>
          <w:tcPr>
            <w:tcW w:w="0" w:type="auto"/>
            <w:vAlign w:val="center"/>
            <w:hideMark/>
          </w:tcPr>
          <w:p w:rsidR="006F10EC" w:rsidRPr="00551DD0" w:rsidRDefault="006F10EC" w:rsidP="00954BDC">
            <w:pPr>
              <w:jc w:val="both"/>
            </w:pPr>
            <w:r w:rsidRPr="00551DD0">
              <w:t>- 7/7, 6/8, 5/9, 8/6</w:t>
            </w:r>
          </w:p>
        </w:tc>
      </w:tr>
    </w:tbl>
    <w:p w:rsidR="006F10EC" w:rsidRPr="00551DD0" w:rsidRDefault="006F10EC" w:rsidP="006F10EC">
      <w:pPr>
        <w:jc w:val="both"/>
        <w:rPr>
          <w:rFonts w:eastAsia="Calibri"/>
          <w:lang w:eastAsia="en-US"/>
        </w:rPr>
      </w:pPr>
      <w:r>
        <w:rPr>
          <w:rFonts w:eastAsia="Calibri"/>
          <w:lang w:eastAsia="en-US"/>
        </w:rPr>
        <w:lastRenderedPageBreak/>
        <w:t xml:space="preserve">     </w:t>
      </w:r>
      <w:r w:rsidRPr="00551DD0">
        <w:rPr>
          <w:rFonts w:eastAsia="Calibri"/>
          <w:lang w:eastAsia="en-US"/>
        </w:rPr>
        <w:t>При некоторой вариативности количества ошибок, учитывае</w:t>
      </w:r>
      <w:r w:rsidRPr="00551DD0">
        <w:rPr>
          <w:rFonts w:eastAsia="Calibri"/>
          <w:lang w:eastAsia="en-US"/>
        </w:rPr>
        <w:softHyphen/>
        <w:t xml:space="preserve">мых при выставлении оценки за диктант, следует принимать во внимание </w:t>
      </w:r>
      <w:r w:rsidRPr="00551DD0">
        <w:rPr>
          <w:rFonts w:eastAsia="Calibri"/>
          <w:b/>
          <w:lang w:eastAsia="en-US"/>
        </w:rPr>
        <w:t>предел, превышение которого не позволяет выставлять данную оценку</w:t>
      </w:r>
      <w:r w:rsidRPr="00551DD0">
        <w:rPr>
          <w:rFonts w:eastAsia="Calibri"/>
          <w:lang w:eastAsia="en-US"/>
        </w:rPr>
        <w:t xml:space="preserve">. Таким пределом является для оценки </w:t>
      </w:r>
      <w:r w:rsidRPr="00551DD0">
        <w:rPr>
          <w:rFonts w:eastAsia="Calibri"/>
          <w:b/>
          <w:lang w:eastAsia="en-US"/>
        </w:rPr>
        <w:t>«4»: 2 орфографи</w:t>
      </w:r>
      <w:r>
        <w:rPr>
          <w:rFonts w:eastAsia="Calibri"/>
          <w:b/>
          <w:lang w:eastAsia="en-US"/>
        </w:rPr>
        <w:t xml:space="preserve">ческие ошибки, для оценки «3» - </w:t>
      </w:r>
      <w:r w:rsidRPr="00551DD0">
        <w:rPr>
          <w:rFonts w:eastAsia="Calibri"/>
          <w:b/>
          <w:lang w:eastAsia="en-US"/>
        </w:rPr>
        <w:t>4 орфографические ошибки (для V класса - 5 орфографич</w:t>
      </w:r>
      <w:r>
        <w:rPr>
          <w:rFonts w:eastAsia="Calibri"/>
          <w:b/>
          <w:lang w:eastAsia="en-US"/>
        </w:rPr>
        <w:t>еских ошибок), для оцен</w:t>
      </w:r>
      <w:r>
        <w:rPr>
          <w:rFonts w:eastAsia="Calibri"/>
          <w:b/>
          <w:lang w:eastAsia="en-US"/>
        </w:rPr>
        <w:softHyphen/>
        <w:t>ки «2» -</w:t>
      </w:r>
      <w:r w:rsidRPr="00551DD0">
        <w:rPr>
          <w:rFonts w:eastAsia="Calibri"/>
          <w:b/>
          <w:lang w:eastAsia="en-US"/>
        </w:rPr>
        <w:t xml:space="preserve"> 7 орфографических </w:t>
      </w:r>
      <w:r w:rsidRPr="00551DD0">
        <w:rPr>
          <w:rFonts w:eastAsia="Calibri"/>
          <w:lang w:eastAsia="en-US"/>
        </w:rPr>
        <w:t>ошибок.</w:t>
      </w:r>
    </w:p>
    <w:p w:rsidR="006F10EC" w:rsidRPr="00551DD0" w:rsidRDefault="006F10EC" w:rsidP="006F10EC">
      <w:pPr>
        <w:jc w:val="both"/>
        <w:rPr>
          <w:rFonts w:eastAsia="Calibri"/>
          <w:b/>
          <w:lang w:eastAsia="en-US"/>
        </w:rPr>
      </w:pPr>
      <w:r>
        <w:rPr>
          <w:rFonts w:eastAsia="Calibri"/>
          <w:lang w:eastAsia="en-US"/>
        </w:rPr>
        <w:t xml:space="preserve">     </w:t>
      </w:r>
      <w:r w:rsidRPr="00551DD0">
        <w:rPr>
          <w:rFonts w:eastAsia="Calibri"/>
          <w:lang w:eastAsia="en-US"/>
        </w:rPr>
        <w:t>В комплексной контрольной работе, состоящей из диктанта и дополнительного (фонетического, лексического, орфографичес</w:t>
      </w:r>
      <w:r w:rsidRPr="00551DD0">
        <w:rPr>
          <w:rFonts w:eastAsia="Calibri"/>
          <w:lang w:eastAsia="en-US"/>
        </w:rPr>
        <w:softHyphen/>
        <w:t xml:space="preserve">кого, грамматического) задания, выставляются </w:t>
      </w:r>
      <w:r w:rsidRPr="00551DD0">
        <w:rPr>
          <w:rFonts w:eastAsia="Calibri"/>
          <w:b/>
          <w:lang w:eastAsia="en-US"/>
        </w:rPr>
        <w:t>две оценки (за каж</w:t>
      </w:r>
      <w:r w:rsidRPr="00551DD0">
        <w:rPr>
          <w:rFonts w:eastAsia="Calibri"/>
          <w:b/>
          <w:lang w:eastAsia="en-US"/>
        </w:rPr>
        <w:softHyphen/>
        <w:t>дый вид работы).</w:t>
      </w:r>
    </w:p>
    <w:p w:rsidR="006F10EC" w:rsidRPr="00551DD0" w:rsidRDefault="006F10EC" w:rsidP="006F10EC">
      <w:pPr>
        <w:jc w:val="both"/>
        <w:rPr>
          <w:rFonts w:eastAsia="Calibri"/>
          <w:lang w:eastAsia="en-US"/>
        </w:rPr>
      </w:pPr>
      <w:r w:rsidRPr="00551DD0">
        <w:rPr>
          <w:rFonts w:eastAsia="Calibri"/>
          <w:lang w:eastAsia="en-US"/>
        </w:rPr>
        <w:t xml:space="preserve">    </w:t>
      </w:r>
      <w:r w:rsidRPr="00551DD0">
        <w:rPr>
          <w:rFonts w:eastAsia="Calibri"/>
          <w:bCs/>
          <w:lang w:eastAsia="en-US"/>
        </w:rPr>
        <w:t>В грамматическое задание включается от 3 до 4-5 видов работы.</w:t>
      </w:r>
      <w:r w:rsidRPr="00551DD0">
        <w:rPr>
          <w:rFonts w:eastAsia="Calibri"/>
          <w:lang w:eastAsia="en-US"/>
        </w:rPr>
        <w:t xml:space="preserve"> При </w:t>
      </w:r>
      <w:r w:rsidRPr="00551DD0">
        <w:rPr>
          <w:rFonts w:eastAsia="Calibri"/>
          <w:b/>
          <w:lang w:eastAsia="en-US"/>
        </w:rPr>
        <w:t>оценке выполнения грамматических заданий</w:t>
      </w:r>
      <w:r w:rsidRPr="00551DD0">
        <w:rPr>
          <w:rFonts w:eastAsia="Calibri"/>
          <w:lang w:eastAsia="en-US"/>
        </w:rPr>
        <w:t xml:space="preserve"> рекоменду</w:t>
      </w:r>
      <w:r w:rsidRPr="00551DD0">
        <w:rPr>
          <w:rFonts w:eastAsia="Calibri"/>
          <w:lang w:eastAsia="en-US"/>
        </w:rPr>
        <w:softHyphen/>
        <w:t>ется руководствоваться следующим:</w:t>
      </w:r>
      <w:r w:rsidRPr="00551DD0">
        <w:rPr>
          <w:b/>
          <w:bCs/>
          <w:i/>
          <w:sz w:val="20"/>
          <w:szCs w:val="20"/>
        </w:rPr>
        <w:t xml:space="preserve"> </w:t>
      </w:r>
    </w:p>
    <w:p w:rsidR="006F10EC" w:rsidRPr="00551DD0" w:rsidRDefault="006F10EC" w:rsidP="006F10EC">
      <w:pPr>
        <w:jc w:val="both"/>
        <w:rPr>
          <w:rFonts w:eastAsia="Calibri"/>
          <w:lang w:eastAsia="en-US"/>
        </w:rPr>
      </w:pPr>
      <w:r w:rsidRPr="00551DD0">
        <w:rPr>
          <w:rFonts w:eastAsia="Calibri"/>
          <w:b/>
          <w:lang w:eastAsia="en-US"/>
        </w:rPr>
        <w:t xml:space="preserve">Оценка «5» </w:t>
      </w:r>
      <w:r w:rsidRPr="00551DD0">
        <w:rPr>
          <w:rFonts w:eastAsia="Calibri"/>
          <w:lang w:eastAsia="en-US"/>
        </w:rPr>
        <w:t>ставится, если ученик выполнил все задания верно.</w:t>
      </w:r>
    </w:p>
    <w:p w:rsidR="006F10EC" w:rsidRPr="00551DD0" w:rsidRDefault="006F10EC" w:rsidP="006F10EC">
      <w:pPr>
        <w:jc w:val="both"/>
        <w:rPr>
          <w:rFonts w:eastAsia="Calibri"/>
          <w:lang w:eastAsia="en-US"/>
        </w:rPr>
      </w:pPr>
      <w:r w:rsidRPr="00551DD0">
        <w:rPr>
          <w:rFonts w:eastAsia="Calibri"/>
          <w:b/>
          <w:lang w:eastAsia="en-US"/>
        </w:rPr>
        <w:t>Оценка «4»</w:t>
      </w:r>
      <w:r w:rsidRPr="00551DD0">
        <w:rPr>
          <w:rFonts w:eastAsia="Calibri"/>
          <w:lang w:eastAsia="en-US"/>
        </w:rPr>
        <w:t xml:space="preserve"> ставится, если ученик выполнил правильно не менее </w:t>
      </w:r>
      <w:r w:rsidRPr="00551DD0">
        <w:rPr>
          <w:rFonts w:eastAsia="Calibri"/>
          <w:b/>
          <w:lang w:eastAsia="en-US"/>
        </w:rPr>
        <w:t>3/4 заданий</w:t>
      </w:r>
      <w:r w:rsidRPr="00551DD0">
        <w:rPr>
          <w:rFonts w:eastAsia="Calibri"/>
          <w:lang w:eastAsia="en-US"/>
        </w:rPr>
        <w:t>.</w:t>
      </w:r>
    </w:p>
    <w:p w:rsidR="006F10EC" w:rsidRPr="00551DD0" w:rsidRDefault="006F10EC" w:rsidP="006F10EC">
      <w:pPr>
        <w:jc w:val="both"/>
        <w:rPr>
          <w:rFonts w:eastAsia="Calibri"/>
          <w:b/>
          <w:lang w:eastAsia="en-US"/>
        </w:rPr>
      </w:pPr>
      <w:r w:rsidRPr="00551DD0">
        <w:rPr>
          <w:rFonts w:eastAsia="Calibri"/>
          <w:b/>
          <w:lang w:eastAsia="en-US"/>
        </w:rPr>
        <w:t>Оценка «3»</w:t>
      </w:r>
      <w:r w:rsidRPr="00551DD0">
        <w:rPr>
          <w:rFonts w:eastAsia="Calibri"/>
          <w:lang w:eastAsia="en-US"/>
        </w:rPr>
        <w:t xml:space="preserve"> ставится за работу, в которой правильно выпол</w:t>
      </w:r>
      <w:r w:rsidRPr="00551DD0">
        <w:rPr>
          <w:rFonts w:eastAsia="Calibri"/>
          <w:lang w:eastAsia="en-US"/>
        </w:rPr>
        <w:softHyphen/>
        <w:t xml:space="preserve">нено </w:t>
      </w:r>
      <w:r w:rsidRPr="00551DD0">
        <w:rPr>
          <w:rFonts w:eastAsia="Calibri"/>
          <w:b/>
          <w:lang w:eastAsia="en-US"/>
        </w:rPr>
        <w:t>не менее половины заданий.</w:t>
      </w:r>
    </w:p>
    <w:p w:rsidR="006F10EC" w:rsidRPr="00551DD0" w:rsidRDefault="006F10EC" w:rsidP="006F10EC">
      <w:pPr>
        <w:jc w:val="both"/>
        <w:rPr>
          <w:rFonts w:eastAsia="Calibri"/>
          <w:b/>
          <w:lang w:eastAsia="en-US"/>
        </w:rPr>
      </w:pPr>
      <w:r w:rsidRPr="00551DD0">
        <w:rPr>
          <w:rFonts w:eastAsia="Calibri"/>
          <w:b/>
          <w:lang w:eastAsia="en-US"/>
        </w:rPr>
        <w:t xml:space="preserve">Оценка «2» </w:t>
      </w:r>
      <w:r w:rsidRPr="00551DD0">
        <w:rPr>
          <w:rFonts w:eastAsia="Calibri"/>
          <w:lang w:eastAsia="en-US"/>
        </w:rPr>
        <w:t xml:space="preserve">ставится за работу, в которой </w:t>
      </w:r>
      <w:r w:rsidRPr="00551DD0">
        <w:rPr>
          <w:rFonts w:eastAsia="Calibri"/>
          <w:b/>
          <w:lang w:eastAsia="en-US"/>
        </w:rPr>
        <w:t>не выполнено бо</w:t>
      </w:r>
      <w:r w:rsidRPr="00551DD0">
        <w:rPr>
          <w:rFonts w:eastAsia="Calibri"/>
          <w:b/>
          <w:lang w:eastAsia="en-US"/>
        </w:rPr>
        <w:softHyphen/>
        <w:t>лее половины заданий.</w:t>
      </w:r>
    </w:p>
    <w:p w:rsidR="006F10EC" w:rsidRPr="00551DD0" w:rsidRDefault="006F10EC" w:rsidP="006F10EC">
      <w:pPr>
        <w:jc w:val="both"/>
        <w:rPr>
          <w:rFonts w:eastAsia="Calibri"/>
          <w:lang w:eastAsia="en-US"/>
        </w:rPr>
      </w:pPr>
      <w:r w:rsidRPr="00551DD0">
        <w:rPr>
          <w:rFonts w:eastAsia="Calibri"/>
          <w:b/>
          <w:lang w:eastAsia="en-US"/>
        </w:rPr>
        <w:t xml:space="preserve">    Примечание.</w:t>
      </w:r>
      <w:r w:rsidRPr="00551DD0">
        <w:rPr>
          <w:rFonts w:eastAsia="Calibri"/>
          <w:lang w:eastAsia="en-US"/>
        </w:rPr>
        <w:t xml:space="preserve"> Орфографические и пунктуационные ошибки, допущенные при выполнении дополнительных заданий, учитыва</w:t>
      </w:r>
      <w:r w:rsidRPr="00551DD0">
        <w:rPr>
          <w:rFonts w:eastAsia="Calibri"/>
          <w:lang w:eastAsia="en-US"/>
        </w:rPr>
        <w:softHyphen/>
        <w:t>ются при выведении оценки за диктант.</w:t>
      </w:r>
    </w:p>
    <w:p w:rsidR="006F10EC" w:rsidRPr="00551DD0" w:rsidRDefault="006F10EC" w:rsidP="006F10EC">
      <w:pPr>
        <w:jc w:val="both"/>
        <w:rPr>
          <w:rFonts w:eastAsia="Calibri"/>
          <w:lang w:eastAsia="en-US"/>
        </w:rPr>
      </w:pPr>
      <w:r w:rsidRPr="00551DD0">
        <w:rPr>
          <w:rFonts w:eastAsia="Calibri"/>
          <w:lang w:eastAsia="en-US"/>
        </w:rPr>
        <w:t xml:space="preserve">     При оценке </w:t>
      </w:r>
      <w:r w:rsidRPr="00551DD0">
        <w:rPr>
          <w:rFonts w:eastAsia="Calibri"/>
          <w:b/>
          <w:lang w:eastAsia="en-US"/>
        </w:rPr>
        <w:t>контрольного словарного диктанта</w:t>
      </w:r>
      <w:r w:rsidRPr="00551DD0">
        <w:rPr>
          <w:rFonts w:eastAsia="Calibri"/>
          <w:lang w:eastAsia="en-US"/>
        </w:rPr>
        <w:t xml:space="preserve"> рекомендует</w:t>
      </w:r>
      <w:r w:rsidRPr="00551DD0">
        <w:rPr>
          <w:rFonts w:eastAsia="Calibri"/>
          <w:lang w:eastAsia="en-US"/>
        </w:rPr>
        <w:softHyphen/>
        <w:t>ся руководствоваться следующим:</w:t>
      </w:r>
    </w:p>
    <w:p w:rsidR="006F10EC" w:rsidRPr="00551DD0" w:rsidRDefault="006F10EC" w:rsidP="006F10EC">
      <w:pPr>
        <w:jc w:val="both"/>
        <w:rPr>
          <w:rFonts w:eastAsia="Calibri"/>
          <w:lang w:eastAsia="en-US"/>
        </w:rPr>
      </w:pPr>
      <w:r w:rsidRPr="00551DD0">
        <w:rPr>
          <w:rFonts w:eastAsia="Calibri"/>
          <w:b/>
          <w:lang w:eastAsia="en-US"/>
        </w:rPr>
        <w:t>Оценка «5»</w:t>
      </w:r>
      <w:r w:rsidRPr="00551DD0">
        <w:rPr>
          <w:rFonts w:eastAsia="Calibri"/>
          <w:lang w:eastAsia="en-US"/>
        </w:rPr>
        <w:t xml:space="preserve">  ставится за диктант, в котором  нет ошибок.</w:t>
      </w:r>
    </w:p>
    <w:p w:rsidR="006F10EC" w:rsidRPr="00551DD0" w:rsidRDefault="006F10EC" w:rsidP="006F10EC">
      <w:pPr>
        <w:jc w:val="both"/>
        <w:rPr>
          <w:rFonts w:eastAsia="Calibri"/>
          <w:b/>
          <w:lang w:eastAsia="en-US"/>
        </w:rPr>
      </w:pPr>
      <w:r w:rsidRPr="00551DD0">
        <w:rPr>
          <w:rFonts w:eastAsia="Calibri"/>
          <w:b/>
          <w:lang w:eastAsia="en-US"/>
        </w:rPr>
        <w:t>Оценка «4»</w:t>
      </w:r>
      <w:r w:rsidRPr="00551DD0">
        <w:rPr>
          <w:rFonts w:eastAsia="Calibri"/>
          <w:lang w:eastAsia="en-US"/>
        </w:rPr>
        <w:t xml:space="preserve"> ставится за диктант, в котором ученик допустил </w:t>
      </w:r>
      <w:r w:rsidRPr="00551DD0">
        <w:rPr>
          <w:rFonts w:eastAsia="Calibri"/>
          <w:b/>
          <w:lang w:eastAsia="en-US"/>
        </w:rPr>
        <w:t>1 - 2 ошибки.</w:t>
      </w:r>
    </w:p>
    <w:p w:rsidR="006F10EC" w:rsidRPr="00551DD0" w:rsidRDefault="006F10EC" w:rsidP="006F10EC">
      <w:pPr>
        <w:jc w:val="both"/>
        <w:rPr>
          <w:rFonts w:eastAsia="Calibri"/>
          <w:b/>
          <w:lang w:eastAsia="en-US"/>
        </w:rPr>
      </w:pPr>
      <w:r w:rsidRPr="00551DD0">
        <w:rPr>
          <w:rFonts w:eastAsia="Calibri"/>
          <w:b/>
          <w:lang w:eastAsia="en-US"/>
        </w:rPr>
        <w:t>Оценка «3»</w:t>
      </w:r>
      <w:r w:rsidRPr="00551DD0">
        <w:rPr>
          <w:rFonts w:eastAsia="Calibri"/>
          <w:lang w:eastAsia="en-US"/>
        </w:rPr>
        <w:t xml:space="preserve"> ставится за диктант, в котором допущено </w:t>
      </w:r>
      <w:r w:rsidRPr="00551DD0">
        <w:rPr>
          <w:rFonts w:eastAsia="Calibri"/>
          <w:b/>
          <w:lang w:eastAsia="en-US"/>
        </w:rPr>
        <w:t>3 - 4 ошибки.</w:t>
      </w:r>
    </w:p>
    <w:p w:rsidR="006F10EC" w:rsidRPr="00551DD0" w:rsidRDefault="006F10EC" w:rsidP="006F10EC">
      <w:pPr>
        <w:jc w:val="both"/>
        <w:rPr>
          <w:rFonts w:eastAsia="Calibri"/>
          <w:b/>
          <w:lang w:eastAsia="en-US"/>
        </w:rPr>
      </w:pPr>
      <w:r w:rsidRPr="00551DD0">
        <w:rPr>
          <w:rFonts w:eastAsia="Calibri"/>
          <w:b/>
          <w:lang w:eastAsia="en-US"/>
        </w:rPr>
        <w:t xml:space="preserve">Оценка «2» </w:t>
      </w:r>
      <w:r w:rsidRPr="00551DD0">
        <w:rPr>
          <w:rFonts w:eastAsia="Calibri"/>
          <w:lang w:eastAsia="en-US"/>
        </w:rPr>
        <w:t xml:space="preserve">ставится за диктант, в котором допущено </w:t>
      </w:r>
      <w:r w:rsidRPr="00551DD0">
        <w:rPr>
          <w:rFonts w:eastAsia="Calibri"/>
          <w:b/>
          <w:lang w:eastAsia="en-US"/>
        </w:rPr>
        <w:t>до 7 ошибок.</w:t>
      </w:r>
    </w:p>
    <w:p w:rsidR="006F10EC" w:rsidRPr="00551DD0" w:rsidRDefault="006F10EC" w:rsidP="006F10EC">
      <w:pPr>
        <w:jc w:val="center"/>
        <w:rPr>
          <w:b/>
          <w:color w:val="000000"/>
        </w:rPr>
      </w:pPr>
      <w:r w:rsidRPr="00551DD0">
        <w:rPr>
          <w:b/>
          <w:color w:val="000000"/>
        </w:rPr>
        <w:t>Тестовые задания</w:t>
      </w:r>
    </w:p>
    <w:p w:rsidR="006F10EC" w:rsidRPr="00551DD0" w:rsidRDefault="006F10EC" w:rsidP="006F10EC">
      <w:pPr>
        <w:jc w:val="both"/>
        <w:rPr>
          <w:rFonts w:eastAsia="Calibri"/>
          <w:lang w:eastAsia="en-US"/>
        </w:rPr>
      </w:pPr>
      <w:r w:rsidRPr="00551DD0">
        <w:rPr>
          <w:rFonts w:eastAsia="Calibri"/>
          <w:b/>
          <w:lang w:eastAsia="en-US"/>
        </w:rPr>
        <w:t xml:space="preserve">     </w:t>
      </w:r>
      <w:r w:rsidRPr="00551DD0">
        <w:rPr>
          <w:rFonts w:eastAsia="Calibri"/>
          <w:lang w:eastAsia="en-US"/>
        </w:rPr>
        <w:t xml:space="preserve">При проверке </w:t>
      </w:r>
      <w:r w:rsidRPr="00551DD0">
        <w:rPr>
          <w:rFonts w:eastAsia="Calibri"/>
          <w:bCs/>
          <w:lang w:eastAsia="en-US"/>
        </w:rPr>
        <w:t xml:space="preserve">тестовых заданий подсчитывается </w:t>
      </w:r>
      <w:r w:rsidRPr="00551DD0">
        <w:rPr>
          <w:rFonts w:eastAsia="Calibri"/>
          <w:lang w:eastAsia="en-US"/>
        </w:rPr>
        <w:t>количество набранных баллов. Перевод их на четырехбалльную шкалу осуществляется по следующей схеме:</w:t>
      </w:r>
    </w:p>
    <w:p w:rsidR="006F10EC" w:rsidRPr="00551DD0" w:rsidRDefault="006F10EC" w:rsidP="006F10EC">
      <w:pPr>
        <w:jc w:val="both"/>
        <w:rPr>
          <w:rFonts w:eastAsia="Calibri"/>
          <w:b/>
          <w:lang w:eastAsia="en-US"/>
        </w:rPr>
      </w:pPr>
      <w:r w:rsidRPr="00551DD0">
        <w:rPr>
          <w:rFonts w:eastAsia="Calibri"/>
          <w:b/>
          <w:lang w:eastAsia="en-US"/>
        </w:rPr>
        <w:t>Оценка «5» -100 - 95 % полученных баллов от максимального коли</w:t>
      </w:r>
      <w:r w:rsidRPr="00551DD0">
        <w:rPr>
          <w:rFonts w:eastAsia="Calibri"/>
          <w:b/>
          <w:lang w:eastAsia="en-US"/>
        </w:rPr>
        <w:softHyphen/>
        <w:t>чества;</w:t>
      </w:r>
    </w:p>
    <w:p w:rsidR="006F10EC" w:rsidRPr="00551DD0" w:rsidRDefault="006F10EC" w:rsidP="006F10EC">
      <w:pPr>
        <w:jc w:val="both"/>
        <w:rPr>
          <w:rFonts w:eastAsia="Calibri"/>
          <w:b/>
          <w:lang w:eastAsia="en-US"/>
        </w:rPr>
      </w:pPr>
      <w:r w:rsidRPr="00551DD0">
        <w:rPr>
          <w:rFonts w:eastAsia="Calibri"/>
          <w:b/>
          <w:lang w:eastAsia="en-US"/>
        </w:rPr>
        <w:t>Оценка «4» - 94-75 %;</w:t>
      </w:r>
    </w:p>
    <w:p w:rsidR="006F10EC" w:rsidRPr="00551DD0" w:rsidRDefault="006F10EC" w:rsidP="006F10EC">
      <w:pPr>
        <w:rPr>
          <w:rFonts w:eastAsia="Calibri"/>
          <w:b/>
          <w:lang w:eastAsia="en-US"/>
        </w:rPr>
      </w:pPr>
      <w:r w:rsidRPr="00551DD0">
        <w:rPr>
          <w:rFonts w:eastAsia="Calibri"/>
          <w:b/>
          <w:lang w:eastAsia="en-US"/>
        </w:rPr>
        <w:t xml:space="preserve">Оценка «3» - 74-50 %; </w:t>
      </w:r>
    </w:p>
    <w:p w:rsidR="006F10EC" w:rsidRPr="00551DD0" w:rsidRDefault="006F10EC" w:rsidP="006F10EC">
      <w:pPr>
        <w:rPr>
          <w:rFonts w:eastAsia="Calibri"/>
          <w:b/>
          <w:lang w:eastAsia="en-US"/>
        </w:rPr>
      </w:pPr>
      <w:r w:rsidRPr="00551DD0">
        <w:rPr>
          <w:rFonts w:eastAsia="Calibri"/>
          <w:b/>
          <w:lang w:eastAsia="en-US"/>
        </w:rPr>
        <w:t>Оценка «2» - 49% и ниже.</w:t>
      </w:r>
    </w:p>
    <w:p w:rsidR="006F10EC" w:rsidRPr="00551DD0" w:rsidRDefault="006F10EC" w:rsidP="006F10EC">
      <w:pPr>
        <w:rPr>
          <w:rFonts w:eastAsia="Calibri"/>
          <w:lang w:eastAsia="en-US"/>
        </w:rPr>
      </w:pPr>
      <w:r w:rsidRPr="00551DD0">
        <w:rPr>
          <w:rFonts w:eastAsia="Calibri"/>
          <w:b/>
          <w:lang w:eastAsia="en-US"/>
        </w:rPr>
        <w:t xml:space="preserve">     </w:t>
      </w:r>
      <w:r w:rsidRPr="00551DD0">
        <w:rPr>
          <w:rFonts w:eastAsia="Calibri"/>
          <w:lang w:eastAsia="en-US"/>
        </w:rPr>
        <w:t>В тематических тестах или комплексных тестах небольшого объема соотношение следующее:</w:t>
      </w:r>
    </w:p>
    <w:p w:rsidR="006F10EC" w:rsidRPr="00551DD0" w:rsidRDefault="006F10EC" w:rsidP="006F10EC">
      <w:pPr>
        <w:rPr>
          <w:rFonts w:eastAsia="Calibri"/>
          <w:b/>
          <w:lang w:eastAsia="en-US"/>
        </w:rPr>
      </w:pPr>
      <w:r w:rsidRPr="00551DD0">
        <w:rPr>
          <w:rFonts w:eastAsia="Calibri"/>
          <w:b/>
          <w:lang w:eastAsia="en-US"/>
        </w:rPr>
        <w:t>Оценка «5» -100%;</w:t>
      </w:r>
    </w:p>
    <w:p w:rsidR="006F10EC" w:rsidRPr="00551DD0" w:rsidRDefault="006F10EC" w:rsidP="006F10EC">
      <w:pPr>
        <w:rPr>
          <w:rFonts w:eastAsia="Calibri"/>
          <w:b/>
          <w:lang w:eastAsia="en-US"/>
        </w:rPr>
      </w:pPr>
      <w:r w:rsidRPr="00551DD0">
        <w:rPr>
          <w:rFonts w:eastAsia="Calibri"/>
          <w:b/>
          <w:lang w:eastAsia="en-US"/>
        </w:rPr>
        <w:t>Оценка «4» - 75% - 99 %;</w:t>
      </w:r>
    </w:p>
    <w:p w:rsidR="006F10EC" w:rsidRPr="00551DD0" w:rsidRDefault="006F10EC" w:rsidP="006F10EC">
      <w:pPr>
        <w:rPr>
          <w:rFonts w:eastAsia="Calibri"/>
          <w:b/>
          <w:lang w:eastAsia="en-US"/>
        </w:rPr>
      </w:pPr>
      <w:r w:rsidRPr="00551DD0">
        <w:rPr>
          <w:rFonts w:eastAsia="Calibri"/>
          <w:b/>
          <w:lang w:eastAsia="en-US"/>
        </w:rPr>
        <w:t>Оценка «3» - 60% - 74 %;</w:t>
      </w:r>
    </w:p>
    <w:p w:rsidR="006F10EC" w:rsidRPr="00551DD0" w:rsidRDefault="006F10EC" w:rsidP="006F10EC">
      <w:pPr>
        <w:rPr>
          <w:rFonts w:eastAsia="Calibri"/>
          <w:b/>
          <w:lang w:eastAsia="en-US"/>
        </w:rPr>
      </w:pPr>
      <w:r w:rsidRPr="00551DD0">
        <w:rPr>
          <w:rFonts w:eastAsia="Calibri"/>
          <w:b/>
          <w:lang w:eastAsia="en-US"/>
        </w:rPr>
        <w:lastRenderedPageBreak/>
        <w:t>Оценка «2» -  45% - 59 %.</w:t>
      </w:r>
    </w:p>
    <w:p w:rsidR="006F10EC" w:rsidRPr="00551DD0" w:rsidRDefault="006F10EC" w:rsidP="006F10EC">
      <w:pPr>
        <w:jc w:val="center"/>
        <w:rPr>
          <w:rFonts w:eastAsia="Calibri"/>
          <w:b/>
          <w:lang w:eastAsia="en-US"/>
        </w:rPr>
      </w:pPr>
      <w:r w:rsidRPr="00551DD0">
        <w:rPr>
          <w:rFonts w:eastAsia="Calibri"/>
          <w:b/>
          <w:lang w:eastAsia="en-US"/>
        </w:rPr>
        <w:t>3. Оценка сочинений и изложений</w:t>
      </w:r>
    </w:p>
    <w:p w:rsidR="006F10EC" w:rsidRPr="00551DD0" w:rsidRDefault="006F10EC" w:rsidP="006F10EC">
      <w:pPr>
        <w:jc w:val="both"/>
        <w:rPr>
          <w:rFonts w:eastAsia="Calibri"/>
          <w:lang w:eastAsia="en-US"/>
        </w:rPr>
      </w:pPr>
      <w:r w:rsidRPr="00551DD0">
        <w:rPr>
          <w:rFonts w:eastAsia="Calibri"/>
          <w:b/>
          <w:lang w:eastAsia="en-US"/>
        </w:rPr>
        <w:t xml:space="preserve">    </w:t>
      </w:r>
      <w:r w:rsidRPr="00551DD0">
        <w:rPr>
          <w:rFonts w:eastAsia="Calibri"/>
          <w:lang w:eastAsia="en-US"/>
        </w:rPr>
        <w:t>Сочинения и изложения — основные формы проверки уме</w:t>
      </w:r>
      <w:r w:rsidRPr="00551DD0">
        <w:rPr>
          <w:rFonts w:eastAsia="Calibri"/>
          <w:lang w:eastAsia="en-US"/>
        </w:rPr>
        <w:softHyphen/>
        <w:t>ния правильно и последовательно излагать мысли, уровня рече</w:t>
      </w:r>
      <w:r w:rsidRPr="00551DD0">
        <w:rPr>
          <w:rFonts w:eastAsia="Calibri"/>
          <w:lang w:eastAsia="en-US"/>
        </w:rPr>
        <w:softHyphen/>
        <w:t>вой подготовки учащ</w:t>
      </w:r>
      <w:r>
        <w:rPr>
          <w:rFonts w:eastAsia="Calibri"/>
          <w:lang w:eastAsia="en-US"/>
        </w:rPr>
        <w:t>ихся. Сочинения и изложения в V-</w:t>
      </w:r>
      <w:r w:rsidRPr="00551DD0">
        <w:rPr>
          <w:rFonts w:eastAsia="Calibri"/>
          <w:lang w:eastAsia="en-US"/>
        </w:rPr>
        <w:t>IX классах проводятся в соот</w:t>
      </w:r>
      <w:r w:rsidRPr="00551DD0">
        <w:rPr>
          <w:rFonts w:eastAsia="Calibri"/>
          <w:lang w:eastAsia="en-US"/>
        </w:rPr>
        <w:softHyphen/>
        <w:t>ветствии с требованиями раздела программы «Развитие навыков связной речи».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61"/>
        <w:gridCol w:w="3207"/>
        <w:gridCol w:w="3203"/>
      </w:tblGrid>
      <w:tr w:rsidR="006F10EC" w:rsidRPr="00551DD0" w:rsidTr="00954BDC">
        <w:tc>
          <w:tcPr>
            <w:tcW w:w="10136" w:type="dxa"/>
            <w:gridSpan w:val="3"/>
            <w:tcBorders>
              <w:top w:val="single" w:sz="4" w:space="0" w:color="000000"/>
              <w:left w:val="single" w:sz="4" w:space="0" w:color="000000"/>
              <w:bottom w:val="single" w:sz="4" w:space="0" w:color="000000"/>
              <w:right w:val="single" w:sz="4" w:space="0" w:color="000000"/>
            </w:tcBorders>
            <w:hideMark/>
          </w:tcPr>
          <w:p w:rsidR="006F10EC" w:rsidRPr="00551DD0" w:rsidRDefault="006F10EC" w:rsidP="00954BDC">
            <w:pPr>
              <w:jc w:val="center"/>
              <w:rPr>
                <w:rFonts w:eastAsia="Calibri"/>
                <w:b/>
                <w:lang w:val="tt-RU" w:eastAsia="en-US"/>
              </w:rPr>
            </w:pPr>
            <w:r w:rsidRPr="00551DD0">
              <w:rPr>
                <w:rFonts w:eastAsia="Calibri"/>
                <w:b/>
                <w:bCs/>
                <w:lang w:val="en-US" w:eastAsia="en-US"/>
              </w:rPr>
              <w:t>Примерный объём</w:t>
            </w:r>
          </w:p>
        </w:tc>
      </w:tr>
      <w:tr w:rsidR="006F10EC" w:rsidRPr="00551DD0" w:rsidTr="00954BDC">
        <w:tc>
          <w:tcPr>
            <w:tcW w:w="3378" w:type="dxa"/>
            <w:tcBorders>
              <w:top w:val="single" w:sz="4" w:space="0" w:color="000000"/>
              <w:left w:val="single" w:sz="4" w:space="0" w:color="000000"/>
              <w:bottom w:val="single" w:sz="4" w:space="0" w:color="000000"/>
              <w:right w:val="single" w:sz="4" w:space="0" w:color="000000"/>
            </w:tcBorders>
          </w:tcPr>
          <w:p w:rsidR="006F10EC" w:rsidRPr="00551DD0" w:rsidRDefault="006F10EC" w:rsidP="00954BDC">
            <w:pPr>
              <w:rPr>
                <w:rFonts w:eastAsia="Calibri"/>
                <w:b/>
                <w:lang w:val="tt-RU" w:eastAsia="en-US"/>
              </w:rPr>
            </w:pP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6F10EC" w:rsidRPr="00551DD0" w:rsidRDefault="006F10EC" w:rsidP="00954BDC">
            <w:pPr>
              <w:rPr>
                <w:rFonts w:eastAsia="Calibri"/>
                <w:b/>
                <w:lang w:val="en-US" w:eastAsia="en-US"/>
              </w:rPr>
            </w:pPr>
            <w:r w:rsidRPr="00551DD0">
              <w:rPr>
                <w:rFonts w:eastAsia="Calibri"/>
                <w:b/>
                <w:bCs/>
                <w:lang w:val="en-US" w:eastAsia="en-US"/>
              </w:rPr>
              <w:t>подробное изложение</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6F10EC" w:rsidRPr="00551DD0" w:rsidRDefault="006F10EC" w:rsidP="00954BDC">
            <w:pPr>
              <w:rPr>
                <w:rFonts w:eastAsia="Calibri"/>
                <w:b/>
                <w:lang w:val="en-US" w:eastAsia="en-US"/>
              </w:rPr>
            </w:pPr>
            <w:r w:rsidRPr="00551DD0">
              <w:rPr>
                <w:rFonts w:eastAsia="Calibri"/>
                <w:b/>
                <w:bCs/>
                <w:lang w:val="en-US" w:eastAsia="en-US"/>
              </w:rPr>
              <w:t>классное сочинение</w:t>
            </w:r>
          </w:p>
        </w:tc>
      </w:tr>
      <w:tr w:rsidR="006F10EC" w:rsidRPr="00551DD0" w:rsidTr="00954BDC">
        <w:tc>
          <w:tcPr>
            <w:tcW w:w="3378" w:type="dxa"/>
            <w:tcBorders>
              <w:top w:val="single" w:sz="4" w:space="0" w:color="000000"/>
              <w:left w:val="single" w:sz="4" w:space="0" w:color="000000"/>
              <w:bottom w:val="single" w:sz="4" w:space="0" w:color="000000"/>
              <w:right w:val="single" w:sz="4" w:space="0" w:color="000000"/>
            </w:tcBorders>
            <w:vAlign w:val="bottom"/>
            <w:hideMark/>
          </w:tcPr>
          <w:p w:rsidR="006F10EC" w:rsidRPr="00551DD0" w:rsidRDefault="006F10EC" w:rsidP="00954BDC">
            <w:pPr>
              <w:rPr>
                <w:rFonts w:eastAsia="Calibri"/>
                <w:b/>
                <w:lang w:val="en-US" w:eastAsia="en-US"/>
              </w:rPr>
            </w:pPr>
            <w:r w:rsidRPr="00551DD0">
              <w:rPr>
                <w:rFonts w:eastAsia="Calibri"/>
                <w:b/>
                <w:bCs/>
                <w:lang w:val="en-US" w:eastAsia="en-US"/>
              </w:rPr>
              <w:t>5 класс</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6F10EC" w:rsidRPr="00551DD0" w:rsidRDefault="006F10EC" w:rsidP="00954BDC">
            <w:pPr>
              <w:rPr>
                <w:rFonts w:eastAsia="Calibri"/>
                <w:b/>
                <w:lang w:val="en-US" w:eastAsia="en-US"/>
              </w:rPr>
            </w:pPr>
            <w:r w:rsidRPr="00551DD0">
              <w:rPr>
                <w:rFonts w:eastAsia="Calibri"/>
                <w:b/>
                <w:lang w:val="en-US" w:eastAsia="en-US"/>
              </w:rPr>
              <w:t>100–150 слов</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6F10EC" w:rsidRPr="00551DD0" w:rsidRDefault="006F10EC" w:rsidP="00954BDC">
            <w:pPr>
              <w:rPr>
                <w:rFonts w:eastAsia="Calibri"/>
                <w:b/>
                <w:lang w:val="en-US" w:eastAsia="en-US"/>
              </w:rPr>
            </w:pPr>
            <w:r w:rsidRPr="00551DD0">
              <w:rPr>
                <w:rFonts w:eastAsia="Calibri"/>
                <w:b/>
                <w:lang w:val="en-US" w:eastAsia="en-US"/>
              </w:rPr>
              <w:t>0,5–1,0 страницы</w:t>
            </w:r>
          </w:p>
        </w:tc>
      </w:tr>
      <w:tr w:rsidR="006F10EC" w:rsidRPr="00551DD0" w:rsidTr="00954BDC">
        <w:tc>
          <w:tcPr>
            <w:tcW w:w="3378" w:type="dxa"/>
            <w:tcBorders>
              <w:top w:val="single" w:sz="4" w:space="0" w:color="000000"/>
              <w:left w:val="single" w:sz="4" w:space="0" w:color="000000"/>
              <w:bottom w:val="single" w:sz="4" w:space="0" w:color="000000"/>
              <w:right w:val="single" w:sz="4" w:space="0" w:color="000000"/>
            </w:tcBorders>
            <w:vAlign w:val="bottom"/>
            <w:hideMark/>
          </w:tcPr>
          <w:p w:rsidR="006F10EC" w:rsidRPr="00551DD0" w:rsidRDefault="006F10EC" w:rsidP="00954BDC">
            <w:pPr>
              <w:rPr>
                <w:rFonts w:eastAsia="Calibri"/>
                <w:b/>
                <w:lang w:val="en-US" w:eastAsia="en-US"/>
              </w:rPr>
            </w:pPr>
            <w:r w:rsidRPr="00551DD0">
              <w:rPr>
                <w:rFonts w:eastAsia="Calibri"/>
                <w:b/>
                <w:bCs/>
                <w:lang w:val="en-US" w:eastAsia="en-US"/>
              </w:rPr>
              <w:t>6 класс</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6F10EC" w:rsidRPr="00551DD0" w:rsidRDefault="006F10EC" w:rsidP="00954BDC">
            <w:pPr>
              <w:rPr>
                <w:rFonts w:eastAsia="Calibri"/>
                <w:b/>
                <w:lang w:val="en-US" w:eastAsia="en-US"/>
              </w:rPr>
            </w:pPr>
            <w:r w:rsidRPr="00551DD0">
              <w:rPr>
                <w:rFonts w:eastAsia="Calibri"/>
                <w:b/>
                <w:lang w:val="en-US" w:eastAsia="en-US"/>
              </w:rPr>
              <w:t>150–200 слов</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6F10EC" w:rsidRPr="00551DD0" w:rsidRDefault="006F10EC" w:rsidP="00954BDC">
            <w:pPr>
              <w:rPr>
                <w:rFonts w:eastAsia="Calibri"/>
                <w:b/>
                <w:lang w:val="en-US" w:eastAsia="en-US"/>
              </w:rPr>
            </w:pPr>
            <w:r w:rsidRPr="00551DD0">
              <w:rPr>
                <w:rFonts w:eastAsia="Calibri"/>
                <w:b/>
                <w:lang w:val="en-US" w:eastAsia="en-US"/>
              </w:rPr>
              <w:t>1,0–1,5 страницы</w:t>
            </w:r>
          </w:p>
        </w:tc>
      </w:tr>
      <w:tr w:rsidR="006F10EC" w:rsidRPr="00551DD0" w:rsidTr="00954BDC">
        <w:tc>
          <w:tcPr>
            <w:tcW w:w="3378" w:type="dxa"/>
            <w:tcBorders>
              <w:top w:val="single" w:sz="4" w:space="0" w:color="000000"/>
              <w:left w:val="single" w:sz="4" w:space="0" w:color="000000"/>
              <w:bottom w:val="single" w:sz="4" w:space="0" w:color="000000"/>
              <w:right w:val="single" w:sz="4" w:space="0" w:color="000000"/>
            </w:tcBorders>
            <w:vAlign w:val="bottom"/>
            <w:hideMark/>
          </w:tcPr>
          <w:p w:rsidR="006F10EC" w:rsidRPr="00551DD0" w:rsidRDefault="006F10EC" w:rsidP="00954BDC">
            <w:pPr>
              <w:rPr>
                <w:rFonts w:eastAsia="Calibri"/>
                <w:b/>
                <w:lang w:val="en-US" w:eastAsia="en-US"/>
              </w:rPr>
            </w:pPr>
            <w:r w:rsidRPr="00551DD0">
              <w:rPr>
                <w:rFonts w:eastAsia="Calibri"/>
                <w:b/>
                <w:bCs/>
                <w:lang w:val="en-US" w:eastAsia="en-US"/>
              </w:rPr>
              <w:t>7 класс</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6F10EC" w:rsidRPr="00551DD0" w:rsidRDefault="006F10EC" w:rsidP="00954BDC">
            <w:pPr>
              <w:rPr>
                <w:rFonts w:eastAsia="Calibri"/>
                <w:b/>
                <w:lang w:val="en-US" w:eastAsia="en-US"/>
              </w:rPr>
            </w:pPr>
            <w:r w:rsidRPr="00551DD0">
              <w:rPr>
                <w:rFonts w:eastAsia="Calibri"/>
                <w:b/>
                <w:lang w:val="en-US" w:eastAsia="en-US"/>
              </w:rPr>
              <w:t>200–250 слов</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6F10EC" w:rsidRPr="00551DD0" w:rsidRDefault="006F10EC" w:rsidP="00954BDC">
            <w:pPr>
              <w:rPr>
                <w:rFonts w:eastAsia="Calibri"/>
                <w:b/>
                <w:lang w:val="en-US" w:eastAsia="en-US"/>
              </w:rPr>
            </w:pPr>
            <w:r w:rsidRPr="00551DD0">
              <w:rPr>
                <w:rFonts w:eastAsia="Calibri"/>
                <w:b/>
                <w:lang w:val="en-US" w:eastAsia="en-US"/>
              </w:rPr>
              <w:t>1,5–2,0 страницы</w:t>
            </w:r>
          </w:p>
        </w:tc>
      </w:tr>
      <w:tr w:rsidR="006F10EC" w:rsidRPr="00551DD0" w:rsidTr="00954BDC">
        <w:tc>
          <w:tcPr>
            <w:tcW w:w="3378" w:type="dxa"/>
            <w:tcBorders>
              <w:top w:val="single" w:sz="4" w:space="0" w:color="000000"/>
              <w:left w:val="single" w:sz="4" w:space="0" w:color="000000"/>
              <w:bottom w:val="single" w:sz="4" w:space="0" w:color="000000"/>
              <w:right w:val="single" w:sz="4" w:space="0" w:color="000000"/>
            </w:tcBorders>
            <w:vAlign w:val="bottom"/>
            <w:hideMark/>
          </w:tcPr>
          <w:p w:rsidR="006F10EC" w:rsidRPr="00551DD0" w:rsidRDefault="006F10EC" w:rsidP="00954BDC">
            <w:pPr>
              <w:rPr>
                <w:rFonts w:eastAsia="Calibri"/>
                <w:b/>
                <w:lang w:val="en-US" w:eastAsia="en-US"/>
              </w:rPr>
            </w:pPr>
            <w:r w:rsidRPr="00551DD0">
              <w:rPr>
                <w:rFonts w:eastAsia="Calibri"/>
                <w:b/>
                <w:bCs/>
                <w:lang w:val="en-US" w:eastAsia="en-US"/>
              </w:rPr>
              <w:t>8 класс</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6F10EC" w:rsidRPr="00551DD0" w:rsidRDefault="006F10EC" w:rsidP="00954BDC">
            <w:pPr>
              <w:rPr>
                <w:rFonts w:eastAsia="Calibri"/>
                <w:b/>
                <w:lang w:val="en-US" w:eastAsia="en-US"/>
              </w:rPr>
            </w:pPr>
            <w:r w:rsidRPr="00551DD0">
              <w:rPr>
                <w:rFonts w:eastAsia="Calibri"/>
                <w:b/>
                <w:lang w:val="en-US" w:eastAsia="en-US"/>
              </w:rPr>
              <w:t>250–350 слов</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6F10EC" w:rsidRPr="00551DD0" w:rsidRDefault="006F10EC" w:rsidP="00954BDC">
            <w:pPr>
              <w:rPr>
                <w:rFonts w:eastAsia="Calibri"/>
                <w:b/>
                <w:lang w:val="en-US" w:eastAsia="en-US"/>
              </w:rPr>
            </w:pPr>
            <w:r w:rsidRPr="00551DD0">
              <w:rPr>
                <w:rFonts w:eastAsia="Calibri"/>
                <w:b/>
                <w:lang w:val="en-US" w:eastAsia="en-US"/>
              </w:rPr>
              <w:t>2,0–3,0 страницы</w:t>
            </w:r>
          </w:p>
        </w:tc>
      </w:tr>
      <w:tr w:rsidR="006F10EC" w:rsidRPr="00551DD0" w:rsidTr="00954BDC">
        <w:tc>
          <w:tcPr>
            <w:tcW w:w="3378" w:type="dxa"/>
            <w:tcBorders>
              <w:top w:val="single" w:sz="4" w:space="0" w:color="000000"/>
              <w:left w:val="single" w:sz="4" w:space="0" w:color="000000"/>
              <w:bottom w:val="single" w:sz="4" w:space="0" w:color="000000"/>
              <w:right w:val="single" w:sz="4" w:space="0" w:color="000000"/>
            </w:tcBorders>
            <w:vAlign w:val="bottom"/>
            <w:hideMark/>
          </w:tcPr>
          <w:p w:rsidR="006F10EC" w:rsidRPr="00551DD0" w:rsidRDefault="006F10EC" w:rsidP="00954BDC">
            <w:pPr>
              <w:rPr>
                <w:rFonts w:eastAsia="Calibri"/>
                <w:b/>
                <w:lang w:val="en-US" w:eastAsia="en-US"/>
              </w:rPr>
            </w:pPr>
            <w:r w:rsidRPr="00551DD0">
              <w:rPr>
                <w:rFonts w:eastAsia="Calibri"/>
                <w:b/>
                <w:bCs/>
                <w:lang w:val="en-US" w:eastAsia="en-US"/>
              </w:rPr>
              <w:t>9 класс</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6F10EC" w:rsidRPr="00551DD0" w:rsidRDefault="006F10EC" w:rsidP="00954BDC">
            <w:pPr>
              <w:rPr>
                <w:rFonts w:eastAsia="Calibri"/>
                <w:b/>
                <w:lang w:val="en-US" w:eastAsia="en-US"/>
              </w:rPr>
            </w:pPr>
            <w:r w:rsidRPr="00551DD0">
              <w:rPr>
                <w:rFonts w:eastAsia="Calibri"/>
                <w:b/>
                <w:lang w:val="en-US" w:eastAsia="en-US"/>
              </w:rPr>
              <w:t>350–450 слов</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6F10EC" w:rsidRPr="00551DD0" w:rsidRDefault="006F10EC" w:rsidP="00954BDC">
            <w:pPr>
              <w:rPr>
                <w:rFonts w:eastAsia="Calibri"/>
                <w:b/>
                <w:lang w:val="en-US" w:eastAsia="en-US"/>
              </w:rPr>
            </w:pPr>
            <w:r w:rsidRPr="00551DD0">
              <w:rPr>
                <w:rFonts w:eastAsia="Calibri"/>
                <w:b/>
                <w:lang w:val="en-US" w:eastAsia="en-US"/>
              </w:rPr>
              <w:t>3,0–4,0 страницы</w:t>
            </w:r>
          </w:p>
        </w:tc>
      </w:tr>
    </w:tbl>
    <w:p w:rsidR="006F10EC" w:rsidRPr="00551DD0" w:rsidRDefault="006F10EC" w:rsidP="006F10EC">
      <w:pPr>
        <w:rPr>
          <w:rFonts w:eastAsia="Calibri"/>
          <w:lang w:eastAsia="en-US"/>
        </w:rPr>
      </w:pPr>
      <w:r>
        <w:rPr>
          <w:rFonts w:eastAsia="Calibri"/>
          <w:lang w:eastAsia="en-US"/>
        </w:rPr>
        <w:t xml:space="preserve">     </w:t>
      </w:r>
      <w:r w:rsidRPr="00551DD0">
        <w:rPr>
          <w:rFonts w:eastAsia="Calibri"/>
          <w:lang w:eastAsia="en-US"/>
        </w:rPr>
        <w:t>Объем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w:t>
      </w:r>
    </w:p>
    <w:p w:rsidR="006F10EC" w:rsidRPr="00551DD0" w:rsidRDefault="006F10EC" w:rsidP="006F10EC">
      <w:pPr>
        <w:rPr>
          <w:rFonts w:eastAsia="Calibri"/>
          <w:lang w:eastAsia="en-US"/>
        </w:rPr>
      </w:pPr>
      <w:r w:rsidRPr="00551DD0">
        <w:rPr>
          <w:rFonts w:eastAsia="Calibri"/>
          <w:lang w:eastAsia="en-US"/>
        </w:rPr>
        <w:t xml:space="preserve">С помощью сочинений и изложений проверяются: </w:t>
      </w:r>
    </w:p>
    <w:p w:rsidR="006F10EC" w:rsidRPr="00551DD0" w:rsidRDefault="006F10EC" w:rsidP="006F10EC">
      <w:pPr>
        <w:rPr>
          <w:rFonts w:eastAsia="Calibri"/>
          <w:lang w:eastAsia="en-US"/>
        </w:rPr>
      </w:pPr>
      <w:r w:rsidRPr="00551DD0">
        <w:rPr>
          <w:rFonts w:eastAsia="Calibri"/>
          <w:lang w:eastAsia="en-US"/>
        </w:rPr>
        <w:t xml:space="preserve">1) умение раскрывать тему; </w:t>
      </w:r>
    </w:p>
    <w:p w:rsidR="006F10EC" w:rsidRPr="00551DD0" w:rsidRDefault="006F10EC" w:rsidP="006F10EC">
      <w:pPr>
        <w:rPr>
          <w:rFonts w:eastAsia="Calibri"/>
          <w:lang w:eastAsia="en-US"/>
        </w:rPr>
      </w:pPr>
      <w:r w:rsidRPr="00551DD0">
        <w:rPr>
          <w:rFonts w:eastAsia="Calibri"/>
          <w:lang w:eastAsia="en-US"/>
        </w:rPr>
        <w:t xml:space="preserve">2) умение использовать языковые средства в соответствии со стилем, темой и задачей высказывания; </w:t>
      </w:r>
    </w:p>
    <w:p w:rsidR="006F10EC" w:rsidRPr="00551DD0" w:rsidRDefault="006F10EC" w:rsidP="006F10EC">
      <w:pPr>
        <w:rPr>
          <w:rFonts w:eastAsia="Calibri"/>
          <w:lang w:eastAsia="en-US"/>
        </w:rPr>
      </w:pPr>
      <w:r w:rsidRPr="00551DD0">
        <w:rPr>
          <w:rFonts w:eastAsia="Calibri"/>
          <w:lang w:eastAsia="en-US"/>
        </w:rPr>
        <w:t>3) со</w:t>
      </w:r>
      <w:r w:rsidRPr="00551DD0">
        <w:rPr>
          <w:rFonts w:eastAsia="Calibri"/>
          <w:lang w:eastAsia="en-US"/>
        </w:rPr>
        <w:softHyphen/>
        <w:t>блюдение языковых норм и правил правописания.</w:t>
      </w:r>
    </w:p>
    <w:p w:rsidR="006F10EC" w:rsidRPr="00551DD0" w:rsidRDefault="006F10EC" w:rsidP="006F10EC">
      <w:pPr>
        <w:rPr>
          <w:rFonts w:eastAsia="Calibri"/>
          <w:b/>
          <w:lang w:eastAsia="en-US"/>
        </w:rPr>
      </w:pPr>
      <w:r w:rsidRPr="00551DD0">
        <w:rPr>
          <w:rFonts w:eastAsia="Calibri"/>
          <w:b/>
          <w:lang w:eastAsia="en-US"/>
        </w:rPr>
        <w:t xml:space="preserve">     Любое сочинение и изложение оценивается двумя оценка</w:t>
      </w:r>
      <w:r w:rsidRPr="00551DD0">
        <w:rPr>
          <w:rFonts w:eastAsia="Calibri"/>
          <w:b/>
          <w:lang w:eastAsia="en-US"/>
        </w:rPr>
        <w:softHyphen/>
        <w:t>ми:</w:t>
      </w:r>
      <w:r w:rsidRPr="00551DD0">
        <w:rPr>
          <w:rFonts w:eastAsia="Calibri"/>
          <w:lang w:eastAsia="en-US"/>
        </w:rPr>
        <w:t xml:space="preserve"> первая ставится за содержание и речевое оформление, вто</w:t>
      </w:r>
      <w:r w:rsidRPr="00551DD0">
        <w:rPr>
          <w:rFonts w:eastAsia="Calibri"/>
          <w:lang w:eastAsia="en-US"/>
        </w:rPr>
        <w:softHyphen/>
        <w:t>рая - за грамотность, т. е. за соблюдение орфографических, пун</w:t>
      </w:r>
      <w:r w:rsidRPr="00551DD0">
        <w:rPr>
          <w:rFonts w:eastAsia="Calibri"/>
          <w:lang w:eastAsia="en-US"/>
        </w:rPr>
        <w:softHyphen/>
        <w:t>ктуационных и языковых норм.</w:t>
      </w:r>
      <w:r w:rsidRPr="00551DD0">
        <w:rPr>
          <w:rFonts w:eastAsia="Calibri"/>
          <w:b/>
          <w:lang w:eastAsia="en-US"/>
        </w:rPr>
        <w:t xml:space="preserve"> </w:t>
      </w:r>
    </w:p>
    <w:p w:rsidR="006F10EC" w:rsidRPr="00551DD0" w:rsidRDefault="006F10EC" w:rsidP="006F10EC">
      <w:pPr>
        <w:rPr>
          <w:rFonts w:eastAsia="Calibri"/>
          <w:lang w:eastAsia="en-US"/>
        </w:rPr>
      </w:pPr>
      <w:r w:rsidRPr="00551DD0">
        <w:rPr>
          <w:rFonts w:eastAsia="Calibri"/>
          <w:lang w:eastAsia="en-US"/>
        </w:rPr>
        <w:t xml:space="preserve">     Оценки за устные и письменные ответы выставляются в колонку за то число, когда проводилась работа. При написании </w:t>
      </w:r>
      <w:r w:rsidRPr="00551DD0">
        <w:rPr>
          <w:rFonts w:eastAsia="Calibri"/>
          <w:b/>
          <w:lang w:eastAsia="en-US"/>
        </w:rPr>
        <w:t xml:space="preserve">домашнего сочинения оценка за работу выставляется в тот день, </w:t>
      </w:r>
      <w:r>
        <w:rPr>
          <w:rFonts w:eastAsia="Calibri"/>
          <w:b/>
          <w:lang w:eastAsia="en-US"/>
        </w:rPr>
        <w:t xml:space="preserve">  </w:t>
      </w:r>
      <w:r w:rsidRPr="00551DD0">
        <w:rPr>
          <w:rFonts w:eastAsia="Calibri"/>
          <w:b/>
          <w:lang w:eastAsia="en-US"/>
        </w:rPr>
        <w:t>когда ребятам было дано задание «написать домашнее сочинение».</w:t>
      </w:r>
      <w:r w:rsidRPr="00551DD0">
        <w:rPr>
          <w:rFonts w:eastAsia="Calibri"/>
          <w:lang w:eastAsia="en-US"/>
        </w:rPr>
        <w:t xml:space="preserve"> </w:t>
      </w:r>
      <w:r>
        <w:rPr>
          <w:rFonts w:eastAsia="Calibri"/>
          <w:lang w:eastAsia="en-US"/>
        </w:rPr>
        <w:t xml:space="preserve">  </w:t>
      </w:r>
      <w:r w:rsidRPr="00551DD0">
        <w:rPr>
          <w:rFonts w:eastAsia="Calibri"/>
          <w:lang w:eastAsia="en-US"/>
        </w:rPr>
        <w:t>В графе «Домашнее задание» делается соответствующая запись.</w:t>
      </w:r>
    </w:p>
    <w:p w:rsidR="006F10EC" w:rsidRPr="00551DD0" w:rsidRDefault="006F10EC" w:rsidP="006F10EC">
      <w:pPr>
        <w:rPr>
          <w:rFonts w:eastAsia="Calibri"/>
          <w:lang w:eastAsia="en-US"/>
        </w:rPr>
      </w:pPr>
      <w:r w:rsidRPr="00551DD0">
        <w:rPr>
          <w:rFonts w:eastAsia="Calibri"/>
          <w:lang w:eastAsia="en-US"/>
        </w:rPr>
        <w:t>Оценки за диктант, изложение и сочинение выставляются двумя оценками.</w:t>
      </w:r>
    </w:p>
    <w:p w:rsidR="006F10EC" w:rsidRPr="00551DD0" w:rsidRDefault="006F10EC" w:rsidP="006F10EC">
      <w:pPr>
        <w:rPr>
          <w:rFonts w:eastAsia="Calibri"/>
          <w:b/>
          <w:u w:val="single"/>
          <w:lang w:eastAsia="en-US"/>
        </w:rPr>
      </w:pPr>
      <w:r w:rsidRPr="00551DD0">
        <w:rPr>
          <w:rFonts w:eastAsia="Calibri"/>
          <w:lang w:eastAsia="en-US"/>
        </w:rPr>
        <w:t>Содержание сочинения и изложения оценивается по следую</w:t>
      </w:r>
      <w:r w:rsidRPr="00551DD0">
        <w:rPr>
          <w:rFonts w:eastAsia="Calibri"/>
          <w:lang w:eastAsia="en-US"/>
        </w:rPr>
        <w:softHyphen/>
        <w:t>щим критериям:</w:t>
      </w:r>
    </w:p>
    <w:p w:rsidR="006F10EC" w:rsidRPr="00551DD0" w:rsidRDefault="006F10EC" w:rsidP="006F10EC">
      <w:pPr>
        <w:rPr>
          <w:rFonts w:eastAsia="Calibri"/>
          <w:lang w:eastAsia="en-US"/>
        </w:rPr>
      </w:pPr>
      <w:r w:rsidRPr="00551DD0">
        <w:rPr>
          <w:rFonts w:eastAsia="Calibri"/>
          <w:lang w:eastAsia="en-US"/>
        </w:rPr>
        <w:t xml:space="preserve">- соответствие работы ученика теме и основной мысли;    </w:t>
      </w:r>
    </w:p>
    <w:p w:rsidR="006F10EC" w:rsidRPr="00551DD0" w:rsidRDefault="006F10EC" w:rsidP="006F10EC">
      <w:pPr>
        <w:rPr>
          <w:rFonts w:eastAsia="Calibri"/>
          <w:lang w:eastAsia="en-US"/>
        </w:rPr>
      </w:pPr>
      <w:r w:rsidRPr="00551DD0">
        <w:rPr>
          <w:rFonts w:eastAsia="Calibri"/>
          <w:lang w:eastAsia="en-US"/>
        </w:rPr>
        <w:t>- полнота раскрытия темы;</w:t>
      </w:r>
    </w:p>
    <w:p w:rsidR="006F10EC" w:rsidRPr="00551DD0" w:rsidRDefault="006F10EC" w:rsidP="006F10EC">
      <w:pPr>
        <w:rPr>
          <w:rFonts w:eastAsia="Calibri"/>
          <w:lang w:eastAsia="en-US"/>
        </w:rPr>
      </w:pPr>
      <w:r w:rsidRPr="00551DD0">
        <w:rPr>
          <w:rFonts w:eastAsia="Calibri"/>
          <w:lang w:eastAsia="en-US"/>
        </w:rPr>
        <w:t>- правильность фактического материала;</w:t>
      </w:r>
    </w:p>
    <w:p w:rsidR="006F10EC" w:rsidRPr="00551DD0" w:rsidRDefault="006F10EC" w:rsidP="006F10EC">
      <w:pPr>
        <w:rPr>
          <w:rFonts w:eastAsia="Calibri"/>
          <w:lang w:eastAsia="en-US"/>
        </w:rPr>
      </w:pPr>
      <w:r w:rsidRPr="00551DD0">
        <w:rPr>
          <w:rFonts w:eastAsia="Calibri"/>
          <w:lang w:eastAsia="en-US"/>
        </w:rPr>
        <w:t>- последовательность изложения.</w:t>
      </w:r>
    </w:p>
    <w:p w:rsidR="006F10EC" w:rsidRPr="00551DD0" w:rsidRDefault="006F10EC" w:rsidP="006F10EC">
      <w:pPr>
        <w:rPr>
          <w:rFonts w:eastAsia="Calibri"/>
          <w:lang w:eastAsia="en-US"/>
        </w:rPr>
      </w:pPr>
      <w:r w:rsidRPr="00551DD0">
        <w:rPr>
          <w:rFonts w:eastAsia="Calibri"/>
          <w:lang w:eastAsia="en-US"/>
        </w:rPr>
        <w:lastRenderedPageBreak/>
        <w:t>При оценке речевого оформления сочинений и изложений учи</w:t>
      </w:r>
      <w:r w:rsidRPr="00551DD0">
        <w:rPr>
          <w:rFonts w:eastAsia="Calibri"/>
          <w:lang w:eastAsia="en-US"/>
        </w:rPr>
        <w:softHyphen/>
        <w:t>тывается:</w:t>
      </w:r>
    </w:p>
    <w:p w:rsidR="006F10EC" w:rsidRPr="00551DD0" w:rsidRDefault="006F10EC" w:rsidP="006F10EC">
      <w:pPr>
        <w:rPr>
          <w:rFonts w:eastAsia="Calibri"/>
          <w:lang w:eastAsia="en-US"/>
        </w:rPr>
      </w:pPr>
      <w:r w:rsidRPr="00551DD0">
        <w:rPr>
          <w:rFonts w:eastAsia="Calibri"/>
          <w:lang w:eastAsia="en-US"/>
        </w:rPr>
        <w:t>- разнообразие словаря и грамматического строя речи;</w:t>
      </w:r>
    </w:p>
    <w:p w:rsidR="006F10EC" w:rsidRPr="00551DD0" w:rsidRDefault="006F10EC" w:rsidP="006F10EC">
      <w:pPr>
        <w:rPr>
          <w:rFonts w:eastAsia="Calibri"/>
          <w:lang w:eastAsia="en-US"/>
        </w:rPr>
      </w:pPr>
      <w:r w:rsidRPr="00551DD0">
        <w:rPr>
          <w:rFonts w:eastAsia="Calibri"/>
          <w:lang w:eastAsia="en-US"/>
        </w:rPr>
        <w:t>- стилевое единство и выразительность речи;</w:t>
      </w:r>
    </w:p>
    <w:p w:rsidR="006F10EC" w:rsidRPr="00551DD0" w:rsidRDefault="006F10EC" w:rsidP="006F10EC">
      <w:pPr>
        <w:rPr>
          <w:rFonts w:eastAsia="Calibri"/>
          <w:lang w:eastAsia="en-US"/>
        </w:rPr>
      </w:pPr>
      <w:r w:rsidRPr="00551DD0">
        <w:rPr>
          <w:rFonts w:eastAsia="Calibri"/>
          <w:lang w:eastAsia="en-US"/>
        </w:rPr>
        <w:t>- число речевых недочетов.</w:t>
      </w:r>
    </w:p>
    <w:p w:rsidR="006F10EC" w:rsidRPr="00551DD0" w:rsidRDefault="006F10EC" w:rsidP="006F10EC">
      <w:pPr>
        <w:rPr>
          <w:rFonts w:eastAsia="Calibri"/>
          <w:lang w:eastAsia="en-US"/>
        </w:rPr>
      </w:pPr>
      <w:r w:rsidRPr="00551DD0">
        <w:rPr>
          <w:rFonts w:eastAsia="Calibri"/>
          <w:lang w:eastAsia="en-US"/>
        </w:rPr>
        <w:t>Грамотность оценивается по числу допущенных учеником оши</w:t>
      </w:r>
      <w:r w:rsidRPr="00551DD0">
        <w:rPr>
          <w:rFonts w:eastAsia="Calibri"/>
          <w:lang w:eastAsia="en-US"/>
        </w:rPr>
        <w:softHyphen/>
        <w:t xml:space="preserve">бок - орфографических, пунктуационных и грамматических. </w:t>
      </w:r>
    </w:p>
    <w:p w:rsidR="006F10EC" w:rsidRPr="000D7367" w:rsidRDefault="006F10EC" w:rsidP="006F10EC">
      <w:pPr>
        <w:jc w:val="center"/>
        <w:rPr>
          <w:rFonts w:eastAsia="Calibri"/>
          <w:b/>
          <w:lang w:eastAsia="en-US"/>
        </w:rPr>
      </w:pPr>
      <w:r w:rsidRPr="00551DD0">
        <w:rPr>
          <w:rFonts w:eastAsia="Calibri"/>
          <w:b/>
          <w:lang w:eastAsia="en-US"/>
        </w:rPr>
        <w:t>Критерии оценки изложений и сочинений</w:t>
      </w:r>
      <w:r w:rsidRPr="00551DD0">
        <w:rPr>
          <w:rFonts w:eastAsia="Calibri"/>
          <w:lang w:eastAsia="en-US"/>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85"/>
        <w:gridCol w:w="6162"/>
        <w:gridCol w:w="2438"/>
      </w:tblGrid>
      <w:tr w:rsidR="006F10EC" w:rsidRPr="00551DD0" w:rsidTr="00954BDC">
        <w:trPr>
          <w:tblCellSpacing w:w="0" w:type="dxa"/>
        </w:trPr>
        <w:tc>
          <w:tcPr>
            <w:tcW w:w="418" w:type="pct"/>
            <w:tcBorders>
              <w:top w:val="outset" w:sz="6" w:space="0" w:color="auto"/>
              <w:left w:val="outset" w:sz="6" w:space="0" w:color="auto"/>
              <w:bottom w:val="outset" w:sz="6" w:space="0" w:color="auto"/>
              <w:right w:val="outset" w:sz="6" w:space="0" w:color="auto"/>
            </w:tcBorders>
            <w:vAlign w:val="center"/>
            <w:hideMark/>
          </w:tcPr>
          <w:p w:rsidR="006F10EC" w:rsidRPr="00551DD0" w:rsidRDefault="006F10EC" w:rsidP="00954BDC">
            <w:pPr>
              <w:jc w:val="center"/>
              <w:rPr>
                <w:rFonts w:eastAsia="Calibri"/>
                <w:lang w:eastAsia="en-US"/>
              </w:rPr>
            </w:pPr>
            <w:r w:rsidRPr="00551DD0">
              <w:rPr>
                <w:rFonts w:eastAsia="Calibri"/>
                <w:lang w:eastAsia="en-US"/>
              </w:rPr>
              <w:t>Оценка</w:t>
            </w:r>
          </w:p>
        </w:tc>
        <w:tc>
          <w:tcPr>
            <w:tcW w:w="3283" w:type="pct"/>
            <w:tcBorders>
              <w:top w:val="outset" w:sz="6" w:space="0" w:color="auto"/>
              <w:left w:val="outset" w:sz="6" w:space="0" w:color="auto"/>
              <w:bottom w:val="outset" w:sz="6" w:space="0" w:color="auto"/>
              <w:right w:val="outset" w:sz="6" w:space="0" w:color="auto"/>
            </w:tcBorders>
            <w:vAlign w:val="center"/>
            <w:hideMark/>
          </w:tcPr>
          <w:p w:rsidR="006F10EC" w:rsidRPr="00551DD0" w:rsidRDefault="006F10EC" w:rsidP="00954BDC">
            <w:pPr>
              <w:jc w:val="center"/>
              <w:rPr>
                <w:rFonts w:eastAsia="Calibri"/>
                <w:lang w:eastAsia="en-US"/>
              </w:rPr>
            </w:pPr>
            <w:r w:rsidRPr="00551DD0">
              <w:rPr>
                <w:rFonts w:eastAsia="Calibri"/>
                <w:lang w:eastAsia="en-US"/>
              </w:rPr>
              <w:t>Содержание и речь</w:t>
            </w:r>
          </w:p>
        </w:tc>
        <w:tc>
          <w:tcPr>
            <w:tcW w:w="1299" w:type="pct"/>
            <w:tcBorders>
              <w:top w:val="outset" w:sz="6" w:space="0" w:color="auto"/>
              <w:left w:val="outset" w:sz="6" w:space="0" w:color="auto"/>
              <w:bottom w:val="outset" w:sz="6" w:space="0" w:color="auto"/>
              <w:right w:val="outset" w:sz="6" w:space="0" w:color="auto"/>
            </w:tcBorders>
            <w:vAlign w:val="center"/>
            <w:hideMark/>
          </w:tcPr>
          <w:p w:rsidR="006F10EC" w:rsidRPr="00551DD0" w:rsidRDefault="006F10EC" w:rsidP="00954BDC">
            <w:pPr>
              <w:jc w:val="center"/>
              <w:rPr>
                <w:rFonts w:eastAsia="Calibri"/>
                <w:lang w:eastAsia="en-US"/>
              </w:rPr>
            </w:pPr>
            <w:r w:rsidRPr="00551DD0">
              <w:rPr>
                <w:rFonts w:eastAsia="Calibri"/>
                <w:lang w:eastAsia="en-US"/>
              </w:rPr>
              <w:t>Грамотность</w:t>
            </w:r>
          </w:p>
        </w:tc>
      </w:tr>
      <w:tr w:rsidR="006F10EC" w:rsidRPr="00551DD0" w:rsidTr="00954BDC">
        <w:trPr>
          <w:tblCellSpacing w:w="0" w:type="dxa"/>
        </w:trPr>
        <w:tc>
          <w:tcPr>
            <w:tcW w:w="418" w:type="pct"/>
            <w:tcBorders>
              <w:top w:val="outset" w:sz="6" w:space="0" w:color="auto"/>
              <w:left w:val="outset" w:sz="6" w:space="0" w:color="auto"/>
              <w:bottom w:val="outset" w:sz="6" w:space="0" w:color="auto"/>
              <w:right w:val="outset" w:sz="6" w:space="0" w:color="auto"/>
            </w:tcBorders>
            <w:vAlign w:val="center"/>
            <w:hideMark/>
          </w:tcPr>
          <w:p w:rsidR="006F10EC" w:rsidRPr="00551DD0" w:rsidRDefault="006F10EC" w:rsidP="00954BDC">
            <w:pPr>
              <w:jc w:val="center"/>
              <w:rPr>
                <w:rFonts w:eastAsia="Calibri"/>
                <w:lang w:eastAsia="en-US"/>
              </w:rPr>
            </w:pPr>
            <w:r w:rsidRPr="00551DD0">
              <w:rPr>
                <w:rFonts w:eastAsia="Calibri"/>
                <w:lang w:eastAsia="en-US"/>
              </w:rPr>
              <w:t> </w:t>
            </w:r>
          </w:p>
          <w:p w:rsidR="006F10EC" w:rsidRPr="00551DD0" w:rsidRDefault="006F10EC" w:rsidP="00954BDC">
            <w:pPr>
              <w:jc w:val="center"/>
              <w:rPr>
                <w:rFonts w:eastAsia="Calibri"/>
                <w:lang w:eastAsia="en-US"/>
              </w:rPr>
            </w:pPr>
            <w:r w:rsidRPr="00551DD0">
              <w:rPr>
                <w:rFonts w:eastAsia="Calibri"/>
                <w:lang w:eastAsia="en-US"/>
              </w:rPr>
              <w:t> </w:t>
            </w:r>
          </w:p>
          <w:p w:rsidR="006F10EC" w:rsidRPr="00551DD0" w:rsidRDefault="006F10EC" w:rsidP="00954BDC">
            <w:pPr>
              <w:jc w:val="center"/>
              <w:rPr>
                <w:rFonts w:eastAsia="Calibri"/>
                <w:lang w:eastAsia="en-US"/>
              </w:rPr>
            </w:pPr>
            <w:r w:rsidRPr="00551DD0">
              <w:rPr>
                <w:rFonts w:eastAsia="Calibri"/>
                <w:lang w:eastAsia="en-US"/>
              </w:rPr>
              <w:t>«5»</w:t>
            </w:r>
          </w:p>
        </w:tc>
        <w:tc>
          <w:tcPr>
            <w:tcW w:w="3283" w:type="pct"/>
            <w:tcBorders>
              <w:top w:val="outset" w:sz="6" w:space="0" w:color="auto"/>
              <w:left w:val="outset" w:sz="6" w:space="0" w:color="auto"/>
              <w:bottom w:val="outset" w:sz="6" w:space="0" w:color="auto"/>
              <w:right w:val="outset" w:sz="6" w:space="0" w:color="auto"/>
            </w:tcBorders>
            <w:vAlign w:val="center"/>
            <w:hideMark/>
          </w:tcPr>
          <w:p w:rsidR="006F10EC" w:rsidRPr="00551DD0" w:rsidRDefault="006F10EC" w:rsidP="00954BDC">
            <w:pPr>
              <w:jc w:val="both"/>
              <w:rPr>
                <w:rFonts w:eastAsia="Calibri"/>
                <w:lang w:eastAsia="en-US"/>
              </w:rPr>
            </w:pPr>
            <w:r w:rsidRPr="00551DD0">
              <w:rPr>
                <w:rFonts w:eastAsia="Calibri"/>
                <w:lang w:eastAsia="en-US"/>
              </w:rPr>
              <w:t>1. Содержание работы полностью соответствует теме.</w:t>
            </w:r>
          </w:p>
          <w:p w:rsidR="006F10EC" w:rsidRPr="00551DD0" w:rsidRDefault="006F10EC" w:rsidP="00954BDC">
            <w:pPr>
              <w:jc w:val="both"/>
              <w:rPr>
                <w:rFonts w:eastAsia="Calibri"/>
                <w:lang w:eastAsia="en-US"/>
              </w:rPr>
            </w:pPr>
            <w:r w:rsidRPr="00551DD0">
              <w:rPr>
                <w:rFonts w:eastAsia="Calibri"/>
                <w:lang w:eastAsia="en-US"/>
              </w:rPr>
              <w:t>2. Фактические ошибки отсутствуют.</w:t>
            </w:r>
          </w:p>
          <w:p w:rsidR="006F10EC" w:rsidRPr="00551DD0" w:rsidRDefault="006F10EC" w:rsidP="00954BDC">
            <w:pPr>
              <w:jc w:val="both"/>
              <w:rPr>
                <w:rFonts w:eastAsia="Calibri"/>
                <w:lang w:eastAsia="en-US"/>
              </w:rPr>
            </w:pPr>
            <w:r w:rsidRPr="00551DD0">
              <w:rPr>
                <w:rFonts w:eastAsia="Calibri"/>
                <w:lang w:eastAsia="en-US"/>
              </w:rPr>
              <w:t>3. Содержание излагается последовательно.</w:t>
            </w:r>
          </w:p>
          <w:p w:rsidR="006F10EC" w:rsidRPr="00551DD0" w:rsidRDefault="006F10EC" w:rsidP="00954BDC">
            <w:pPr>
              <w:rPr>
                <w:rFonts w:eastAsia="Calibri"/>
                <w:lang w:eastAsia="en-US"/>
              </w:rPr>
            </w:pPr>
            <w:r>
              <w:rPr>
                <w:rFonts w:eastAsia="Calibri"/>
                <w:lang w:eastAsia="en-US"/>
              </w:rPr>
              <w:t xml:space="preserve">4. </w:t>
            </w:r>
            <w:r w:rsidRPr="00551DD0">
              <w:rPr>
                <w:rFonts w:eastAsia="Calibri"/>
                <w:lang w:eastAsia="en-US"/>
              </w:rPr>
              <w:t>Работа отличается богатством словаря, разно</w:t>
            </w:r>
            <w:r w:rsidRPr="00551DD0">
              <w:rPr>
                <w:rFonts w:eastAsia="Calibri"/>
                <w:lang w:eastAsia="en-US"/>
              </w:rPr>
              <w:softHyphen/>
              <w:t>образием используемых синтаксических кон</w:t>
            </w:r>
            <w:r w:rsidRPr="00551DD0">
              <w:rPr>
                <w:rFonts w:eastAsia="Calibri"/>
                <w:lang w:eastAsia="en-US"/>
              </w:rPr>
              <w:softHyphen/>
              <w:t>струкций, точностью словоупотребления.</w:t>
            </w:r>
          </w:p>
          <w:p w:rsidR="006F10EC" w:rsidRPr="00551DD0" w:rsidRDefault="006F10EC" w:rsidP="00954BDC">
            <w:pPr>
              <w:rPr>
                <w:rFonts w:eastAsia="Calibri"/>
                <w:lang w:eastAsia="en-US"/>
              </w:rPr>
            </w:pPr>
            <w:r>
              <w:rPr>
                <w:rFonts w:eastAsia="Calibri"/>
                <w:lang w:eastAsia="en-US"/>
              </w:rPr>
              <w:t xml:space="preserve">5. </w:t>
            </w:r>
            <w:r w:rsidRPr="00551DD0">
              <w:rPr>
                <w:rFonts w:eastAsia="Calibri"/>
                <w:lang w:eastAsia="en-US"/>
              </w:rPr>
              <w:t>Достигнуты стилевое единство и выразитель</w:t>
            </w:r>
            <w:r w:rsidRPr="00551DD0">
              <w:rPr>
                <w:rFonts w:eastAsia="Calibri"/>
                <w:lang w:eastAsia="en-US"/>
              </w:rPr>
              <w:softHyphen/>
              <w:t>ность текста.</w:t>
            </w:r>
          </w:p>
          <w:p w:rsidR="006F10EC" w:rsidRPr="00551DD0" w:rsidRDefault="006F10EC" w:rsidP="00954BDC">
            <w:pPr>
              <w:jc w:val="both"/>
              <w:rPr>
                <w:rFonts w:eastAsia="Calibri"/>
                <w:lang w:eastAsia="en-US"/>
              </w:rPr>
            </w:pPr>
            <w:r w:rsidRPr="00551DD0">
              <w:rPr>
                <w:rFonts w:eastAsia="Calibri"/>
                <w:lang w:eastAsia="en-US"/>
              </w:rPr>
              <w:t>В целом в работе допускается 1 недочет в содержании 1-2 речевых недочета. </w:t>
            </w:r>
          </w:p>
        </w:tc>
        <w:tc>
          <w:tcPr>
            <w:tcW w:w="1299" w:type="pct"/>
            <w:tcBorders>
              <w:top w:val="outset" w:sz="6" w:space="0" w:color="auto"/>
              <w:left w:val="outset" w:sz="6" w:space="0" w:color="auto"/>
              <w:bottom w:val="outset" w:sz="6" w:space="0" w:color="auto"/>
              <w:right w:val="outset" w:sz="6" w:space="0" w:color="auto"/>
            </w:tcBorders>
            <w:vAlign w:val="center"/>
            <w:hideMark/>
          </w:tcPr>
          <w:p w:rsidR="006F10EC" w:rsidRPr="00551DD0" w:rsidRDefault="006F10EC" w:rsidP="00954BDC">
            <w:pPr>
              <w:rPr>
                <w:rFonts w:eastAsia="Calibri"/>
                <w:lang w:eastAsia="en-US"/>
              </w:rPr>
            </w:pPr>
            <w:r w:rsidRPr="00551DD0">
              <w:rPr>
                <w:rFonts w:eastAsia="Calibri"/>
                <w:lang w:eastAsia="en-US"/>
              </w:rPr>
              <w:t>Допускаются:</w:t>
            </w:r>
          </w:p>
          <w:p w:rsidR="006F10EC" w:rsidRDefault="006F10EC" w:rsidP="00954BDC">
            <w:pPr>
              <w:rPr>
                <w:rFonts w:eastAsia="Calibri"/>
                <w:lang w:eastAsia="en-US"/>
              </w:rPr>
            </w:pPr>
            <w:r>
              <w:rPr>
                <w:rFonts w:eastAsia="Calibri"/>
                <w:lang w:eastAsia="en-US"/>
              </w:rPr>
              <w:t>1 орфографическая,</w:t>
            </w:r>
          </w:p>
          <w:p w:rsidR="006F10EC" w:rsidRDefault="006F10EC" w:rsidP="00954BDC">
            <w:pPr>
              <w:rPr>
                <w:rFonts w:eastAsia="Calibri"/>
                <w:lang w:eastAsia="en-US"/>
              </w:rPr>
            </w:pPr>
            <w:r>
              <w:rPr>
                <w:rFonts w:eastAsia="Calibri"/>
                <w:lang w:eastAsia="en-US"/>
              </w:rPr>
              <w:t xml:space="preserve"> или 1</w:t>
            </w:r>
            <w:r w:rsidRPr="00551DD0">
              <w:rPr>
                <w:rFonts w:eastAsia="Calibri"/>
                <w:lang w:eastAsia="en-US"/>
              </w:rPr>
              <w:t xml:space="preserve"> пунктуационная,</w:t>
            </w:r>
          </w:p>
          <w:p w:rsidR="006F10EC" w:rsidRPr="00551DD0" w:rsidRDefault="006F10EC" w:rsidP="00954BDC">
            <w:pPr>
              <w:rPr>
                <w:rFonts w:eastAsia="Calibri"/>
                <w:lang w:eastAsia="en-US"/>
              </w:rPr>
            </w:pPr>
            <w:r w:rsidRPr="00551DD0">
              <w:rPr>
                <w:rFonts w:eastAsia="Calibri"/>
                <w:lang w:eastAsia="en-US"/>
              </w:rPr>
              <w:t xml:space="preserve"> или 1 грамматическая ошибки</w:t>
            </w:r>
          </w:p>
          <w:p w:rsidR="006F10EC" w:rsidRPr="00551DD0" w:rsidRDefault="006F10EC" w:rsidP="00954BDC">
            <w:pPr>
              <w:rPr>
                <w:rFonts w:eastAsia="Calibri"/>
                <w:lang w:eastAsia="en-US"/>
              </w:rPr>
            </w:pPr>
            <w:r w:rsidRPr="00551DD0">
              <w:rPr>
                <w:rFonts w:eastAsia="Calibri"/>
                <w:lang w:eastAsia="en-US"/>
              </w:rPr>
              <w:t> </w:t>
            </w:r>
          </w:p>
        </w:tc>
      </w:tr>
      <w:tr w:rsidR="006F10EC" w:rsidRPr="00551DD0" w:rsidTr="00954BDC">
        <w:trPr>
          <w:tblCellSpacing w:w="0" w:type="dxa"/>
        </w:trPr>
        <w:tc>
          <w:tcPr>
            <w:tcW w:w="418" w:type="pct"/>
            <w:tcBorders>
              <w:top w:val="outset" w:sz="6" w:space="0" w:color="auto"/>
              <w:left w:val="outset" w:sz="6" w:space="0" w:color="auto"/>
              <w:bottom w:val="outset" w:sz="6" w:space="0" w:color="auto"/>
              <w:right w:val="outset" w:sz="6" w:space="0" w:color="auto"/>
            </w:tcBorders>
            <w:vAlign w:val="center"/>
            <w:hideMark/>
          </w:tcPr>
          <w:p w:rsidR="006F10EC" w:rsidRPr="00551DD0" w:rsidRDefault="006F10EC" w:rsidP="00954BDC">
            <w:pPr>
              <w:jc w:val="center"/>
              <w:rPr>
                <w:rFonts w:eastAsia="Calibri"/>
                <w:lang w:eastAsia="en-US"/>
              </w:rPr>
            </w:pPr>
            <w:r w:rsidRPr="00551DD0">
              <w:rPr>
                <w:rFonts w:eastAsia="Calibri"/>
                <w:lang w:eastAsia="en-US"/>
              </w:rPr>
              <w:t> </w:t>
            </w:r>
          </w:p>
          <w:p w:rsidR="006F10EC" w:rsidRPr="00551DD0" w:rsidRDefault="006F10EC" w:rsidP="00954BDC">
            <w:pPr>
              <w:jc w:val="center"/>
              <w:rPr>
                <w:rFonts w:eastAsia="Calibri"/>
                <w:lang w:eastAsia="en-US"/>
              </w:rPr>
            </w:pPr>
            <w:r w:rsidRPr="00551DD0">
              <w:rPr>
                <w:rFonts w:eastAsia="Calibri"/>
                <w:lang w:eastAsia="en-US"/>
              </w:rPr>
              <w:t> </w:t>
            </w:r>
          </w:p>
          <w:p w:rsidR="006F10EC" w:rsidRPr="00551DD0" w:rsidRDefault="006F10EC" w:rsidP="00954BDC">
            <w:pPr>
              <w:jc w:val="center"/>
              <w:rPr>
                <w:rFonts w:eastAsia="Calibri"/>
                <w:lang w:eastAsia="en-US"/>
              </w:rPr>
            </w:pPr>
            <w:r w:rsidRPr="00551DD0">
              <w:rPr>
                <w:rFonts w:eastAsia="Calibri"/>
                <w:lang w:eastAsia="en-US"/>
              </w:rPr>
              <w:t> </w:t>
            </w:r>
          </w:p>
          <w:p w:rsidR="006F10EC" w:rsidRPr="00551DD0" w:rsidRDefault="006F10EC" w:rsidP="00954BDC">
            <w:pPr>
              <w:jc w:val="center"/>
              <w:rPr>
                <w:rFonts w:eastAsia="Calibri"/>
                <w:lang w:eastAsia="en-US"/>
              </w:rPr>
            </w:pPr>
            <w:r w:rsidRPr="00551DD0">
              <w:rPr>
                <w:rFonts w:eastAsia="Calibri"/>
                <w:lang w:eastAsia="en-US"/>
              </w:rPr>
              <w:t>«4»</w:t>
            </w:r>
          </w:p>
        </w:tc>
        <w:tc>
          <w:tcPr>
            <w:tcW w:w="3283" w:type="pct"/>
            <w:tcBorders>
              <w:top w:val="outset" w:sz="6" w:space="0" w:color="auto"/>
              <w:left w:val="outset" w:sz="6" w:space="0" w:color="auto"/>
              <w:bottom w:val="outset" w:sz="6" w:space="0" w:color="auto"/>
              <w:right w:val="outset" w:sz="6" w:space="0" w:color="auto"/>
            </w:tcBorders>
            <w:vAlign w:val="center"/>
            <w:hideMark/>
          </w:tcPr>
          <w:p w:rsidR="006F10EC" w:rsidRPr="00551DD0" w:rsidRDefault="006F10EC" w:rsidP="00954BDC">
            <w:pPr>
              <w:rPr>
                <w:rFonts w:eastAsia="Calibri"/>
                <w:lang w:eastAsia="en-US"/>
              </w:rPr>
            </w:pPr>
            <w:r w:rsidRPr="00551DD0">
              <w:rPr>
                <w:rFonts w:eastAsia="Calibri"/>
                <w:lang w:eastAsia="en-US"/>
              </w:rPr>
              <w:t>1. Содержание работы в основном соответствует теме (имеются незначительные отклонения от темы).</w:t>
            </w:r>
          </w:p>
          <w:p w:rsidR="006F10EC" w:rsidRPr="00551DD0" w:rsidRDefault="006F10EC" w:rsidP="00954BDC">
            <w:pPr>
              <w:rPr>
                <w:rFonts w:eastAsia="Calibri"/>
                <w:lang w:eastAsia="en-US"/>
              </w:rPr>
            </w:pPr>
            <w:r w:rsidRPr="00551DD0">
              <w:rPr>
                <w:rFonts w:eastAsia="Calibri"/>
                <w:lang w:eastAsia="en-US"/>
              </w:rPr>
              <w:t>2. Содержание в основном достоверно, но име</w:t>
            </w:r>
            <w:r w:rsidRPr="00551DD0">
              <w:rPr>
                <w:rFonts w:eastAsia="Calibri"/>
                <w:lang w:eastAsia="en-US"/>
              </w:rPr>
              <w:softHyphen/>
              <w:t>ются единичные фактические неточности.</w:t>
            </w:r>
          </w:p>
          <w:p w:rsidR="006F10EC" w:rsidRPr="00551DD0" w:rsidRDefault="006F10EC" w:rsidP="00954BDC">
            <w:pPr>
              <w:rPr>
                <w:rFonts w:eastAsia="Calibri"/>
                <w:lang w:eastAsia="en-US"/>
              </w:rPr>
            </w:pPr>
            <w:r w:rsidRPr="00551DD0">
              <w:rPr>
                <w:rFonts w:eastAsia="Calibri"/>
                <w:lang w:eastAsia="en-US"/>
              </w:rPr>
              <w:t>3. Имеются незначительные нарушения после</w:t>
            </w:r>
            <w:r w:rsidRPr="00551DD0">
              <w:rPr>
                <w:rFonts w:eastAsia="Calibri"/>
                <w:lang w:eastAsia="en-US"/>
              </w:rPr>
              <w:softHyphen/>
              <w:t>довательности в изложении мыслей.</w:t>
            </w:r>
          </w:p>
          <w:p w:rsidR="006F10EC" w:rsidRPr="00551DD0" w:rsidRDefault="006F10EC" w:rsidP="00954BDC">
            <w:pPr>
              <w:rPr>
                <w:rFonts w:eastAsia="Calibri"/>
                <w:lang w:eastAsia="en-US"/>
              </w:rPr>
            </w:pPr>
            <w:r w:rsidRPr="00551DD0">
              <w:rPr>
                <w:rFonts w:eastAsia="Calibri"/>
                <w:lang w:eastAsia="en-US"/>
              </w:rPr>
              <w:t>4. Лексический и грамматический строй речи до</w:t>
            </w:r>
            <w:r w:rsidRPr="00551DD0">
              <w:rPr>
                <w:rFonts w:eastAsia="Calibri"/>
                <w:lang w:eastAsia="en-US"/>
              </w:rPr>
              <w:softHyphen/>
              <w:t>статочно разнообразен.</w:t>
            </w:r>
          </w:p>
          <w:p w:rsidR="006F10EC" w:rsidRPr="00551DD0" w:rsidRDefault="006F10EC" w:rsidP="00954BDC">
            <w:pPr>
              <w:rPr>
                <w:rFonts w:eastAsia="Calibri"/>
                <w:lang w:eastAsia="en-US"/>
              </w:rPr>
            </w:pPr>
            <w:r w:rsidRPr="00551DD0">
              <w:rPr>
                <w:rFonts w:eastAsia="Calibri"/>
                <w:lang w:eastAsia="en-US"/>
              </w:rPr>
              <w:t>5. Стиль работы отличается единством и доста</w:t>
            </w:r>
            <w:r w:rsidRPr="00551DD0">
              <w:rPr>
                <w:rFonts w:eastAsia="Calibri"/>
                <w:lang w:eastAsia="en-US"/>
              </w:rPr>
              <w:softHyphen/>
              <w:t>точной выразительностью.</w:t>
            </w:r>
          </w:p>
          <w:p w:rsidR="006F10EC" w:rsidRPr="00551DD0" w:rsidRDefault="006F10EC" w:rsidP="00954BDC">
            <w:pPr>
              <w:rPr>
                <w:rFonts w:eastAsia="Calibri"/>
                <w:lang w:eastAsia="en-US"/>
              </w:rPr>
            </w:pPr>
            <w:r w:rsidRPr="00551DD0">
              <w:rPr>
                <w:rFonts w:eastAsia="Calibri"/>
                <w:lang w:eastAsia="en-US"/>
              </w:rPr>
              <w:t xml:space="preserve">В целом в работе допускается не </w:t>
            </w:r>
            <w:r>
              <w:rPr>
                <w:rFonts w:eastAsia="Calibri"/>
                <w:lang w:eastAsia="en-US"/>
              </w:rPr>
              <w:t>более 2 недо</w:t>
            </w:r>
            <w:r>
              <w:rPr>
                <w:rFonts w:eastAsia="Calibri"/>
                <w:lang w:eastAsia="en-US"/>
              </w:rPr>
              <w:softHyphen/>
              <w:t xml:space="preserve">четов в содержании </w:t>
            </w:r>
            <w:r w:rsidRPr="00551DD0">
              <w:rPr>
                <w:rFonts w:eastAsia="Calibri"/>
                <w:lang w:eastAsia="en-US"/>
              </w:rPr>
              <w:t>и не более 3-4 речевых недочетов. </w:t>
            </w:r>
          </w:p>
        </w:tc>
        <w:tc>
          <w:tcPr>
            <w:tcW w:w="1299" w:type="pct"/>
            <w:tcBorders>
              <w:top w:val="outset" w:sz="6" w:space="0" w:color="auto"/>
              <w:left w:val="outset" w:sz="6" w:space="0" w:color="auto"/>
              <w:bottom w:val="outset" w:sz="6" w:space="0" w:color="auto"/>
              <w:right w:val="outset" w:sz="6" w:space="0" w:color="auto"/>
            </w:tcBorders>
            <w:vAlign w:val="center"/>
            <w:hideMark/>
          </w:tcPr>
          <w:p w:rsidR="006F10EC" w:rsidRPr="00551DD0" w:rsidRDefault="006F10EC" w:rsidP="00954BDC">
            <w:pPr>
              <w:rPr>
                <w:rFonts w:eastAsia="Calibri"/>
                <w:lang w:eastAsia="en-US"/>
              </w:rPr>
            </w:pPr>
            <w:r w:rsidRPr="00551DD0">
              <w:rPr>
                <w:rFonts w:eastAsia="Calibri"/>
                <w:lang w:eastAsia="en-US"/>
              </w:rPr>
              <w:t>Допускаются: 2 орфографические и 2 пунктуационные ошиб</w:t>
            </w:r>
            <w:r w:rsidRPr="00551DD0">
              <w:rPr>
                <w:rFonts w:eastAsia="Calibri"/>
                <w:lang w:eastAsia="en-US"/>
              </w:rPr>
              <w:softHyphen/>
              <w:t>ки, или 1 орфографическая и 3 пунктуационные ошиб</w:t>
            </w:r>
            <w:r w:rsidRPr="00551DD0">
              <w:rPr>
                <w:rFonts w:eastAsia="Calibri"/>
                <w:lang w:eastAsia="en-US"/>
              </w:rPr>
              <w:softHyphen/>
              <w:t>ки, или 4 пунктуационные ошибки при отсутствии орфог</w:t>
            </w:r>
            <w:r w:rsidRPr="00551DD0">
              <w:rPr>
                <w:rFonts w:eastAsia="Calibri"/>
                <w:lang w:eastAsia="en-US"/>
              </w:rPr>
              <w:softHyphen/>
              <w:t>рафических ошибок, а также 2 грамматические ошибки </w:t>
            </w:r>
          </w:p>
        </w:tc>
      </w:tr>
      <w:tr w:rsidR="006F10EC" w:rsidRPr="00551DD0" w:rsidTr="00954BDC">
        <w:trPr>
          <w:tblCellSpacing w:w="0" w:type="dxa"/>
        </w:trPr>
        <w:tc>
          <w:tcPr>
            <w:tcW w:w="418" w:type="pct"/>
            <w:tcBorders>
              <w:top w:val="outset" w:sz="6" w:space="0" w:color="auto"/>
              <w:left w:val="outset" w:sz="6" w:space="0" w:color="auto"/>
              <w:bottom w:val="outset" w:sz="6" w:space="0" w:color="auto"/>
              <w:right w:val="outset" w:sz="6" w:space="0" w:color="auto"/>
            </w:tcBorders>
            <w:vAlign w:val="center"/>
            <w:hideMark/>
          </w:tcPr>
          <w:p w:rsidR="006F10EC" w:rsidRPr="00551DD0" w:rsidRDefault="006F10EC" w:rsidP="00954BDC">
            <w:pPr>
              <w:jc w:val="center"/>
              <w:rPr>
                <w:rFonts w:eastAsia="Calibri"/>
                <w:lang w:eastAsia="en-US"/>
              </w:rPr>
            </w:pPr>
            <w:r w:rsidRPr="00551DD0">
              <w:rPr>
                <w:rFonts w:eastAsia="Calibri"/>
                <w:lang w:eastAsia="en-US"/>
              </w:rPr>
              <w:t> </w:t>
            </w:r>
          </w:p>
          <w:p w:rsidR="006F10EC" w:rsidRPr="00551DD0" w:rsidRDefault="006F10EC" w:rsidP="00954BDC">
            <w:pPr>
              <w:jc w:val="center"/>
              <w:rPr>
                <w:rFonts w:eastAsia="Calibri"/>
                <w:lang w:eastAsia="en-US"/>
              </w:rPr>
            </w:pPr>
            <w:r w:rsidRPr="00551DD0">
              <w:rPr>
                <w:rFonts w:eastAsia="Calibri"/>
                <w:lang w:eastAsia="en-US"/>
              </w:rPr>
              <w:t> </w:t>
            </w:r>
          </w:p>
          <w:p w:rsidR="006F10EC" w:rsidRPr="00551DD0" w:rsidRDefault="006F10EC" w:rsidP="00954BDC">
            <w:pPr>
              <w:jc w:val="center"/>
              <w:rPr>
                <w:rFonts w:eastAsia="Calibri"/>
                <w:lang w:eastAsia="en-US"/>
              </w:rPr>
            </w:pPr>
            <w:r w:rsidRPr="00551DD0">
              <w:rPr>
                <w:rFonts w:eastAsia="Calibri"/>
                <w:lang w:eastAsia="en-US"/>
              </w:rPr>
              <w:t> </w:t>
            </w:r>
          </w:p>
          <w:p w:rsidR="006F10EC" w:rsidRPr="00551DD0" w:rsidRDefault="006F10EC" w:rsidP="00954BDC">
            <w:pPr>
              <w:jc w:val="center"/>
              <w:rPr>
                <w:rFonts w:eastAsia="Calibri"/>
                <w:lang w:eastAsia="en-US"/>
              </w:rPr>
            </w:pPr>
            <w:r w:rsidRPr="00551DD0">
              <w:rPr>
                <w:rFonts w:eastAsia="Calibri"/>
                <w:lang w:eastAsia="en-US"/>
              </w:rPr>
              <w:lastRenderedPageBreak/>
              <w:t>«3»</w:t>
            </w:r>
          </w:p>
        </w:tc>
        <w:tc>
          <w:tcPr>
            <w:tcW w:w="3283" w:type="pct"/>
            <w:tcBorders>
              <w:top w:val="outset" w:sz="6" w:space="0" w:color="auto"/>
              <w:left w:val="outset" w:sz="6" w:space="0" w:color="auto"/>
              <w:bottom w:val="outset" w:sz="6" w:space="0" w:color="auto"/>
              <w:right w:val="outset" w:sz="6" w:space="0" w:color="auto"/>
            </w:tcBorders>
            <w:vAlign w:val="center"/>
            <w:hideMark/>
          </w:tcPr>
          <w:p w:rsidR="006F10EC" w:rsidRPr="00551DD0" w:rsidRDefault="006F10EC" w:rsidP="00954BDC">
            <w:pPr>
              <w:rPr>
                <w:rFonts w:eastAsia="Calibri"/>
                <w:lang w:eastAsia="en-US"/>
              </w:rPr>
            </w:pPr>
            <w:r w:rsidRPr="00551DD0">
              <w:rPr>
                <w:rFonts w:eastAsia="Calibri"/>
                <w:lang w:eastAsia="en-US"/>
              </w:rPr>
              <w:lastRenderedPageBreak/>
              <w:t>1. В работе допущены существенные отклонения</w:t>
            </w:r>
          </w:p>
          <w:p w:rsidR="006F10EC" w:rsidRPr="00551DD0" w:rsidRDefault="006F10EC" w:rsidP="00954BDC">
            <w:pPr>
              <w:rPr>
                <w:rFonts w:eastAsia="Calibri"/>
                <w:lang w:eastAsia="en-US"/>
              </w:rPr>
            </w:pPr>
            <w:r w:rsidRPr="00551DD0">
              <w:rPr>
                <w:rFonts w:eastAsia="Calibri"/>
                <w:lang w:eastAsia="en-US"/>
              </w:rPr>
              <w:t>2. Работа достоверна в главном, но в ней имеются отдельные фактические неточности.</w:t>
            </w:r>
          </w:p>
          <w:p w:rsidR="006F10EC" w:rsidRPr="00551DD0" w:rsidRDefault="006F10EC" w:rsidP="00954BDC">
            <w:pPr>
              <w:rPr>
                <w:rFonts w:eastAsia="Calibri"/>
                <w:lang w:eastAsia="en-US"/>
              </w:rPr>
            </w:pPr>
            <w:r w:rsidRPr="00551DD0">
              <w:rPr>
                <w:rFonts w:eastAsia="Calibri"/>
                <w:lang w:eastAsia="en-US"/>
              </w:rPr>
              <w:t xml:space="preserve">3. Допущены отдельные нарушения последовательности </w:t>
            </w:r>
            <w:r w:rsidRPr="00551DD0">
              <w:rPr>
                <w:rFonts w:eastAsia="Calibri"/>
                <w:lang w:eastAsia="en-US"/>
              </w:rPr>
              <w:lastRenderedPageBreak/>
              <w:t>изложения</w:t>
            </w:r>
          </w:p>
          <w:p w:rsidR="006F10EC" w:rsidRPr="00551DD0" w:rsidRDefault="006F10EC" w:rsidP="00954BDC">
            <w:pPr>
              <w:rPr>
                <w:rFonts w:eastAsia="Calibri"/>
                <w:lang w:eastAsia="en-US"/>
              </w:rPr>
            </w:pPr>
            <w:r w:rsidRPr="00551DD0">
              <w:rPr>
                <w:rFonts w:eastAsia="Calibri"/>
                <w:lang w:eastAsia="en-US"/>
              </w:rPr>
              <w:t>4. Беден словарь и однообразны употребляемые</w:t>
            </w:r>
          </w:p>
          <w:p w:rsidR="006F10EC" w:rsidRPr="00551DD0" w:rsidRDefault="006F10EC" w:rsidP="00954BDC">
            <w:pPr>
              <w:rPr>
                <w:rFonts w:eastAsia="Calibri"/>
                <w:lang w:eastAsia="en-US"/>
              </w:rPr>
            </w:pPr>
            <w:r w:rsidRPr="00551DD0">
              <w:rPr>
                <w:rFonts w:eastAsia="Calibri"/>
                <w:lang w:eastAsia="en-US"/>
              </w:rPr>
              <w:t>синтаксические конструкции, встречается</w:t>
            </w:r>
          </w:p>
          <w:p w:rsidR="006F10EC" w:rsidRPr="00551DD0" w:rsidRDefault="006F10EC" w:rsidP="00954BDC">
            <w:pPr>
              <w:rPr>
                <w:rFonts w:eastAsia="Calibri"/>
                <w:lang w:eastAsia="en-US"/>
              </w:rPr>
            </w:pPr>
            <w:r w:rsidRPr="00551DD0">
              <w:rPr>
                <w:rFonts w:eastAsia="Calibri"/>
                <w:lang w:eastAsia="en-US"/>
              </w:rPr>
              <w:t>неправильное словоупотребление.</w:t>
            </w:r>
          </w:p>
          <w:p w:rsidR="006F10EC" w:rsidRPr="00551DD0" w:rsidRDefault="006F10EC" w:rsidP="00954BDC">
            <w:pPr>
              <w:rPr>
                <w:rFonts w:eastAsia="Calibri"/>
                <w:lang w:eastAsia="en-US"/>
              </w:rPr>
            </w:pPr>
            <w:r w:rsidRPr="00551DD0">
              <w:rPr>
                <w:rFonts w:eastAsia="Calibri"/>
                <w:lang w:eastAsia="en-US"/>
              </w:rPr>
              <w:t>5. Стиль работы не отличается единством, речь</w:t>
            </w:r>
          </w:p>
          <w:p w:rsidR="006F10EC" w:rsidRPr="00551DD0" w:rsidRDefault="006F10EC" w:rsidP="00954BDC">
            <w:pPr>
              <w:rPr>
                <w:rFonts w:eastAsia="Calibri"/>
                <w:lang w:eastAsia="en-US"/>
              </w:rPr>
            </w:pPr>
            <w:r w:rsidRPr="00551DD0">
              <w:rPr>
                <w:rFonts w:eastAsia="Calibri"/>
                <w:lang w:eastAsia="en-US"/>
              </w:rPr>
              <w:t>недостаточно выразительна.</w:t>
            </w:r>
          </w:p>
          <w:p w:rsidR="006F10EC" w:rsidRPr="00551DD0" w:rsidRDefault="006F10EC" w:rsidP="00954BDC">
            <w:pPr>
              <w:rPr>
                <w:rFonts w:eastAsia="Calibri"/>
                <w:lang w:eastAsia="en-US"/>
              </w:rPr>
            </w:pPr>
            <w:r w:rsidRPr="00551DD0">
              <w:rPr>
                <w:rFonts w:eastAsia="Calibri"/>
                <w:lang w:eastAsia="en-US"/>
              </w:rPr>
              <w:t>В целом в раб</w:t>
            </w:r>
            <w:r>
              <w:rPr>
                <w:rFonts w:eastAsia="Calibri"/>
                <w:lang w:eastAsia="en-US"/>
              </w:rPr>
              <w:t>оте допускается не более 4 недо</w:t>
            </w:r>
            <w:r w:rsidRPr="00551DD0">
              <w:rPr>
                <w:rFonts w:eastAsia="Calibri"/>
                <w:lang w:eastAsia="en-US"/>
              </w:rPr>
              <w:t>четов в содержании и 5 речевых недочетов.                        </w:t>
            </w:r>
          </w:p>
        </w:tc>
        <w:tc>
          <w:tcPr>
            <w:tcW w:w="1299" w:type="pct"/>
            <w:tcBorders>
              <w:top w:val="outset" w:sz="6" w:space="0" w:color="auto"/>
              <w:left w:val="outset" w:sz="6" w:space="0" w:color="auto"/>
              <w:bottom w:val="outset" w:sz="6" w:space="0" w:color="auto"/>
              <w:right w:val="outset" w:sz="6" w:space="0" w:color="auto"/>
            </w:tcBorders>
            <w:vAlign w:val="center"/>
            <w:hideMark/>
          </w:tcPr>
          <w:p w:rsidR="006F10EC" w:rsidRPr="00551DD0" w:rsidRDefault="006F10EC" w:rsidP="00954BDC">
            <w:pPr>
              <w:rPr>
                <w:rFonts w:eastAsia="Calibri"/>
                <w:lang w:eastAsia="en-US"/>
              </w:rPr>
            </w:pPr>
            <w:r w:rsidRPr="00551DD0">
              <w:rPr>
                <w:rFonts w:eastAsia="Calibri"/>
                <w:lang w:eastAsia="en-US"/>
              </w:rPr>
              <w:lastRenderedPageBreak/>
              <w:t>Допускаются:</w:t>
            </w:r>
          </w:p>
          <w:p w:rsidR="006F10EC" w:rsidRPr="00551DD0" w:rsidRDefault="006F10EC" w:rsidP="00954BDC">
            <w:pPr>
              <w:rPr>
                <w:rFonts w:eastAsia="Calibri"/>
                <w:lang w:eastAsia="en-US"/>
              </w:rPr>
            </w:pPr>
            <w:r w:rsidRPr="00551DD0">
              <w:rPr>
                <w:rFonts w:eastAsia="Calibri"/>
                <w:lang w:eastAsia="en-US"/>
              </w:rPr>
              <w:t>4 орфографические и</w:t>
            </w:r>
          </w:p>
          <w:p w:rsidR="006F10EC" w:rsidRPr="00551DD0" w:rsidRDefault="006F10EC" w:rsidP="00954BDC">
            <w:pPr>
              <w:rPr>
                <w:rFonts w:eastAsia="Calibri"/>
                <w:lang w:eastAsia="en-US"/>
              </w:rPr>
            </w:pPr>
            <w:r w:rsidRPr="00551DD0">
              <w:rPr>
                <w:rFonts w:eastAsia="Calibri"/>
                <w:lang w:eastAsia="en-US"/>
              </w:rPr>
              <w:t xml:space="preserve">4 пунктуационные </w:t>
            </w:r>
            <w:r w:rsidRPr="00551DD0">
              <w:rPr>
                <w:rFonts w:eastAsia="Calibri"/>
                <w:lang w:eastAsia="en-US"/>
              </w:rPr>
              <w:lastRenderedPageBreak/>
              <w:t>ошибки,</w:t>
            </w:r>
          </w:p>
          <w:p w:rsidR="006F10EC" w:rsidRPr="00551DD0" w:rsidRDefault="006F10EC" w:rsidP="00954BDC">
            <w:pPr>
              <w:rPr>
                <w:rFonts w:eastAsia="Calibri"/>
                <w:lang w:eastAsia="en-US"/>
              </w:rPr>
            </w:pPr>
            <w:r w:rsidRPr="00551DD0">
              <w:rPr>
                <w:rFonts w:eastAsia="Calibri"/>
                <w:lang w:eastAsia="en-US"/>
              </w:rPr>
              <w:t>или 3 орф. и 5 пунк.,</w:t>
            </w:r>
            <w:r>
              <w:rPr>
                <w:rFonts w:eastAsia="Calibri"/>
                <w:lang w:eastAsia="en-US"/>
              </w:rPr>
              <w:t xml:space="preserve"> </w:t>
            </w:r>
            <w:r w:rsidRPr="00551DD0">
              <w:rPr>
                <w:rFonts w:eastAsia="Calibri"/>
                <w:lang w:eastAsia="en-US"/>
              </w:rPr>
              <w:t>или</w:t>
            </w:r>
          </w:p>
          <w:p w:rsidR="006F10EC" w:rsidRPr="00551DD0" w:rsidRDefault="006F10EC" w:rsidP="00954BDC">
            <w:pPr>
              <w:rPr>
                <w:rFonts w:eastAsia="Calibri"/>
                <w:lang w:eastAsia="en-US"/>
              </w:rPr>
            </w:pPr>
            <w:r w:rsidRPr="00551DD0">
              <w:rPr>
                <w:rFonts w:eastAsia="Calibri"/>
                <w:lang w:eastAsia="en-US"/>
              </w:rPr>
              <w:t>7 пунк. при отсутствии</w:t>
            </w:r>
          </w:p>
          <w:p w:rsidR="006F10EC" w:rsidRPr="00551DD0" w:rsidRDefault="006F10EC" w:rsidP="00954BDC">
            <w:pPr>
              <w:rPr>
                <w:rFonts w:eastAsia="Calibri"/>
                <w:lang w:eastAsia="en-US"/>
              </w:rPr>
            </w:pPr>
            <w:r w:rsidRPr="00551DD0">
              <w:rPr>
                <w:rFonts w:eastAsia="Calibri"/>
                <w:lang w:eastAsia="en-US"/>
              </w:rPr>
              <w:t>орфографических (в 5 кл.-</w:t>
            </w:r>
          </w:p>
          <w:p w:rsidR="006F10EC" w:rsidRPr="00551DD0" w:rsidRDefault="006F10EC" w:rsidP="00954BDC">
            <w:pPr>
              <w:rPr>
                <w:rFonts w:eastAsia="Calibri"/>
                <w:lang w:eastAsia="en-US"/>
              </w:rPr>
            </w:pPr>
            <w:r w:rsidRPr="00551DD0">
              <w:rPr>
                <w:rFonts w:eastAsia="Calibri"/>
                <w:lang w:eastAsia="en-US"/>
              </w:rPr>
              <w:t>5 орф. и 4 пунк., а также</w:t>
            </w:r>
          </w:p>
          <w:p w:rsidR="006F10EC" w:rsidRPr="00551DD0" w:rsidRDefault="006F10EC" w:rsidP="00954BDC">
            <w:pPr>
              <w:rPr>
                <w:rFonts w:eastAsia="Calibri"/>
                <w:lang w:eastAsia="en-US"/>
              </w:rPr>
            </w:pPr>
            <w:r w:rsidRPr="00551DD0">
              <w:rPr>
                <w:rFonts w:eastAsia="Calibri"/>
                <w:lang w:eastAsia="en-US"/>
              </w:rPr>
              <w:t>4 грамматических ошибки</w:t>
            </w:r>
          </w:p>
        </w:tc>
      </w:tr>
      <w:tr w:rsidR="006F10EC" w:rsidRPr="00551DD0" w:rsidTr="00954BDC">
        <w:trPr>
          <w:tblCellSpacing w:w="0" w:type="dxa"/>
        </w:trPr>
        <w:tc>
          <w:tcPr>
            <w:tcW w:w="418" w:type="pct"/>
            <w:tcBorders>
              <w:top w:val="outset" w:sz="6" w:space="0" w:color="auto"/>
              <w:left w:val="outset" w:sz="6" w:space="0" w:color="auto"/>
              <w:bottom w:val="outset" w:sz="6" w:space="0" w:color="auto"/>
              <w:right w:val="outset" w:sz="6" w:space="0" w:color="auto"/>
            </w:tcBorders>
            <w:vAlign w:val="center"/>
            <w:hideMark/>
          </w:tcPr>
          <w:p w:rsidR="006F10EC" w:rsidRPr="00551DD0" w:rsidRDefault="006F10EC" w:rsidP="00954BDC">
            <w:pPr>
              <w:jc w:val="center"/>
              <w:rPr>
                <w:rFonts w:eastAsia="Calibri"/>
                <w:lang w:eastAsia="en-US"/>
              </w:rPr>
            </w:pPr>
            <w:r w:rsidRPr="00551DD0">
              <w:rPr>
                <w:rFonts w:eastAsia="Calibri"/>
                <w:lang w:eastAsia="en-US"/>
              </w:rPr>
              <w:lastRenderedPageBreak/>
              <w:t> </w:t>
            </w:r>
          </w:p>
          <w:p w:rsidR="006F10EC" w:rsidRPr="00551DD0" w:rsidRDefault="006F10EC" w:rsidP="00954BDC">
            <w:pPr>
              <w:jc w:val="center"/>
              <w:rPr>
                <w:rFonts w:eastAsia="Calibri"/>
                <w:lang w:eastAsia="en-US"/>
              </w:rPr>
            </w:pPr>
            <w:r w:rsidRPr="00551DD0">
              <w:rPr>
                <w:rFonts w:eastAsia="Calibri"/>
                <w:lang w:eastAsia="en-US"/>
              </w:rPr>
              <w:t> </w:t>
            </w:r>
          </w:p>
          <w:p w:rsidR="006F10EC" w:rsidRPr="00551DD0" w:rsidRDefault="006F10EC" w:rsidP="00954BDC">
            <w:pPr>
              <w:jc w:val="center"/>
              <w:rPr>
                <w:rFonts w:eastAsia="Calibri"/>
                <w:lang w:eastAsia="en-US"/>
              </w:rPr>
            </w:pPr>
            <w:r w:rsidRPr="00551DD0">
              <w:rPr>
                <w:rFonts w:eastAsia="Calibri"/>
                <w:lang w:eastAsia="en-US"/>
              </w:rPr>
              <w:t> </w:t>
            </w:r>
          </w:p>
          <w:p w:rsidR="006F10EC" w:rsidRPr="00551DD0" w:rsidRDefault="006F10EC" w:rsidP="00954BDC">
            <w:pPr>
              <w:jc w:val="center"/>
              <w:rPr>
                <w:rFonts w:eastAsia="Calibri"/>
                <w:lang w:eastAsia="en-US"/>
              </w:rPr>
            </w:pPr>
            <w:r w:rsidRPr="00551DD0">
              <w:rPr>
                <w:rFonts w:eastAsia="Calibri"/>
                <w:lang w:eastAsia="en-US"/>
              </w:rPr>
              <w:t>«2»</w:t>
            </w:r>
          </w:p>
        </w:tc>
        <w:tc>
          <w:tcPr>
            <w:tcW w:w="3283" w:type="pct"/>
            <w:tcBorders>
              <w:top w:val="outset" w:sz="6" w:space="0" w:color="auto"/>
              <w:left w:val="outset" w:sz="6" w:space="0" w:color="auto"/>
              <w:bottom w:val="outset" w:sz="6" w:space="0" w:color="auto"/>
              <w:right w:val="outset" w:sz="6" w:space="0" w:color="auto"/>
            </w:tcBorders>
            <w:vAlign w:val="center"/>
            <w:hideMark/>
          </w:tcPr>
          <w:p w:rsidR="006F10EC" w:rsidRPr="00551DD0" w:rsidRDefault="006F10EC" w:rsidP="00954BDC">
            <w:pPr>
              <w:rPr>
                <w:rFonts w:eastAsia="Calibri"/>
                <w:lang w:eastAsia="en-US"/>
              </w:rPr>
            </w:pPr>
            <w:r w:rsidRPr="00551DD0">
              <w:rPr>
                <w:rFonts w:eastAsia="Calibri"/>
                <w:lang w:eastAsia="en-US"/>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и до 7 речевых недочетов</w:t>
            </w:r>
          </w:p>
        </w:tc>
        <w:tc>
          <w:tcPr>
            <w:tcW w:w="1299" w:type="pct"/>
            <w:tcBorders>
              <w:top w:val="outset" w:sz="6" w:space="0" w:color="auto"/>
              <w:left w:val="outset" w:sz="6" w:space="0" w:color="auto"/>
              <w:bottom w:val="outset" w:sz="6" w:space="0" w:color="auto"/>
              <w:right w:val="outset" w:sz="6" w:space="0" w:color="auto"/>
            </w:tcBorders>
            <w:vAlign w:val="center"/>
            <w:hideMark/>
          </w:tcPr>
          <w:p w:rsidR="006F10EC" w:rsidRPr="00551DD0" w:rsidRDefault="006F10EC" w:rsidP="00954BDC">
            <w:pPr>
              <w:rPr>
                <w:rFonts w:eastAsia="Calibri"/>
                <w:lang w:eastAsia="en-US"/>
              </w:rPr>
            </w:pPr>
            <w:r w:rsidRPr="00551DD0">
              <w:rPr>
                <w:rFonts w:eastAsia="Calibri"/>
                <w:lang w:eastAsia="en-US"/>
              </w:rPr>
              <w:t>Допускаются:</w:t>
            </w:r>
          </w:p>
          <w:p w:rsidR="006F10EC" w:rsidRPr="00551DD0" w:rsidRDefault="006F10EC" w:rsidP="00954BDC">
            <w:pPr>
              <w:rPr>
                <w:rFonts w:eastAsia="Calibri"/>
                <w:lang w:eastAsia="en-US"/>
              </w:rPr>
            </w:pPr>
            <w:r w:rsidRPr="00551DD0">
              <w:rPr>
                <w:rFonts w:eastAsia="Calibri"/>
                <w:lang w:eastAsia="en-US"/>
              </w:rPr>
              <w:t>7 орф. и 7 пунк. ошибок, или</w:t>
            </w:r>
          </w:p>
          <w:p w:rsidR="006F10EC" w:rsidRPr="00551DD0" w:rsidRDefault="006F10EC" w:rsidP="00954BDC">
            <w:pPr>
              <w:rPr>
                <w:rFonts w:eastAsia="Calibri"/>
                <w:lang w:eastAsia="en-US"/>
              </w:rPr>
            </w:pPr>
            <w:r w:rsidRPr="00551DD0">
              <w:rPr>
                <w:rFonts w:eastAsia="Calibri"/>
                <w:lang w:eastAsia="en-US"/>
              </w:rPr>
              <w:t>6 орф. и 8 пунк., или</w:t>
            </w:r>
          </w:p>
          <w:p w:rsidR="006F10EC" w:rsidRPr="00551DD0" w:rsidRDefault="006F10EC" w:rsidP="00954BDC">
            <w:pPr>
              <w:rPr>
                <w:rFonts w:eastAsia="Calibri"/>
                <w:lang w:eastAsia="en-US"/>
              </w:rPr>
            </w:pPr>
            <w:r w:rsidRPr="00551DD0">
              <w:rPr>
                <w:rFonts w:eastAsia="Calibri"/>
                <w:lang w:eastAsia="en-US"/>
              </w:rPr>
              <w:t>5 орф. и 9 пунк., или</w:t>
            </w:r>
          </w:p>
          <w:p w:rsidR="006F10EC" w:rsidRPr="00551DD0" w:rsidRDefault="006F10EC" w:rsidP="00954BDC">
            <w:pPr>
              <w:rPr>
                <w:rFonts w:eastAsia="Calibri"/>
                <w:lang w:eastAsia="en-US"/>
              </w:rPr>
            </w:pPr>
            <w:r w:rsidRPr="00551DD0">
              <w:rPr>
                <w:rFonts w:eastAsia="Calibri"/>
                <w:lang w:eastAsia="en-US"/>
              </w:rPr>
              <w:t>9 пунк., или 8 орф. и 5 пунк.,</w:t>
            </w:r>
          </w:p>
          <w:p w:rsidR="006F10EC" w:rsidRPr="00551DD0" w:rsidRDefault="006F10EC" w:rsidP="00954BDC">
            <w:pPr>
              <w:rPr>
                <w:rFonts w:eastAsia="Calibri"/>
                <w:lang w:eastAsia="en-US"/>
              </w:rPr>
            </w:pPr>
            <w:r w:rsidRPr="00551DD0">
              <w:rPr>
                <w:rFonts w:eastAsia="Calibri"/>
                <w:lang w:eastAsia="en-US"/>
              </w:rPr>
              <w:t>а также 7 грамматических</w:t>
            </w:r>
          </w:p>
          <w:p w:rsidR="006F10EC" w:rsidRPr="00551DD0" w:rsidRDefault="006F10EC" w:rsidP="00954BDC">
            <w:pPr>
              <w:rPr>
                <w:rFonts w:eastAsia="Calibri"/>
                <w:lang w:eastAsia="en-US"/>
              </w:rPr>
            </w:pPr>
            <w:r w:rsidRPr="00551DD0">
              <w:rPr>
                <w:rFonts w:eastAsia="Calibri"/>
                <w:lang w:eastAsia="en-US"/>
              </w:rPr>
              <w:t>ошибок</w:t>
            </w:r>
          </w:p>
        </w:tc>
      </w:tr>
      <w:tr w:rsidR="006F10EC" w:rsidRPr="00551DD0" w:rsidTr="00954BDC">
        <w:trPr>
          <w:tblCellSpacing w:w="0" w:type="dxa"/>
        </w:trPr>
        <w:tc>
          <w:tcPr>
            <w:tcW w:w="418" w:type="pct"/>
            <w:tcBorders>
              <w:top w:val="outset" w:sz="6" w:space="0" w:color="auto"/>
              <w:left w:val="outset" w:sz="6" w:space="0" w:color="auto"/>
              <w:bottom w:val="outset" w:sz="6" w:space="0" w:color="auto"/>
              <w:right w:val="outset" w:sz="6" w:space="0" w:color="auto"/>
            </w:tcBorders>
            <w:vAlign w:val="center"/>
            <w:hideMark/>
          </w:tcPr>
          <w:p w:rsidR="006F10EC" w:rsidRPr="00551DD0" w:rsidRDefault="006F10EC" w:rsidP="00954BDC">
            <w:pPr>
              <w:jc w:val="center"/>
              <w:rPr>
                <w:rFonts w:eastAsia="Calibri"/>
                <w:lang w:eastAsia="en-US"/>
              </w:rPr>
            </w:pPr>
            <w:r w:rsidRPr="00551DD0">
              <w:rPr>
                <w:rFonts w:eastAsia="Calibri"/>
                <w:lang w:eastAsia="en-US"/>
              </w:rPr>
              <w:t> </w:t>
            </w:r>
          </w:p>
          <w:p w:rsidR="006F10EC" w:rsidRPr="00551DD0" w:rsidRDefault="006F10EC" w:rsidP="00954BDC">
            <w:pPr>
              <w:jc w:val="center"/>
              <w:rPr>
                <w:rFonts w:eastAsia="Calibri"/>
                <w:lang w:eastAsia="en-US"/>
              </w:rPr>
            </w:pPr>
            <w:r w:rsidRPr="00551DD0">
              <w:rPr>
                <w:rFonts w:eastAsia="Calibri"/>
                <w:lang w:eastAsia="en-US"/>
              </w:rPr>
              <w:t>«1»</w:t>
            </w:r>
          </w:p>
        </w:tc>
        <w:tc>
          <w:tcPr>
            <w:tcW w:w="3283" w:type="pct"/>
            <w:tcBorders>
              <w:top w:val="outset" w:sz="6" w:space="0" w:color="auto"/>
              <w:left w:val="outset" w:sz="6" w:space="0" w:color="auto"/>
              <w:bottom w:val="outset" w:sz="6" w:space="0" w:color="auto"/>
              <w:right w:val="outset" w:sz="6" w:space="0" w:color="auto"/>
            </w:tcBorders>
            <w:vAlign w:val="center"/>
            <w:hideMark/>
          </w:tcPr>
          <w:p w:rsidR="006F10EC" w:rsidRPr="00551DD0" w:rsidRDefault="006F10EC" w:rsidP="00954BDC">
            <w:pPr>
              <w:jc w:val="center"/>
              <w:rPr>
                <w:rFonts w:eastAsia="Calibri"/>
                <w:lang w:eastAsia="en-US"/>
              </w:rPr>
            </w:pPr>
            <w:r w:rsidRPr="00551DD0">
              <w:rPr>
                <w:rFonts w:eastAsia="Calibri"/>
                <w:lang w:eastAsia="en-US"/>
              </w:rPr>
              <w:t>В работе допущено более 6 недочетов в содержании и более 7 речевых недочетов</w:t>
            </w:r>
          </w:p>
        </w:tc>
        <w:tc>
          <w:tcPr>
            <w:tcW w:w="1299" w:type="pct"/>
            <w:tcBorders>
              <w:top w:val="outset" w:sz="6" w:space="0" w:color="auto"/>
              <w:left w:val="outset" w:sz="6" w:space="0" w:color="auto"/>
              <w:bottom w:val="outset" w:sz="6" w:space="0" w:color="auto"/>
              <w:right w:val="outset" w:sz="6" w:space="0" w:color="auto"/>
            </w:tcBorders>
            <w:vAlign w:val="center"/>
            <w:hideMark/>
          </w:tcPr>
          <w:p w:rsidR="006F10EC" w:rsidRPr="00551DD0" w:rsidRDefault="006F10EC" w:rsidP="00954BDC">
            <w:pPr>
              <w:rPr>
                <w:rFonts w:eastAsia="Calibri"/>
                <w:lang w:eastAsia="en-US"/>
              </w:rPr>
            </w:pPr>
            <w:r w:rsidRPr="00551DD0">
              <w:rPr>
                <w:rFonts w:eastAsia="Calibri"/>
                <w:lang w:eastAsia="en-US"/>
              </w:rPr>
              <w:t>Имеется более 7 орф., 7 пунк.</w:t>
            </w:r>
          </w:p>
          <w:p w:rsidR="006F10EC" w:rsidRPr="00551DD0" w:rsidRDefault="006F10EC" w:rsidP="00954BDC">
            <w:pPr>
              <w:rPr>
                <w:rFonts w:eastAsia="Calibri"/>
                <w:lang w:eastAsia="en-US"/>
              </w:rPr>
            </w:pPr>
            <w:r w:rsidRPr="00551DD0">
              <w:rPr>
                <w:rFonts w:eastAsia="Calibri"/>
                <w:lang w:eastAsia="en-US"/>
              </w:rPr>
              <w:t>и 7 грамматических ошибок</w:t>
            </w:r>
          </w:p>
        </w:tc>
      </w:tr>
    </w:tbl>
    <w:p w:rsidR="006F10EC" w:rsidRDefault="006F10EC" w:rsidP="006F10EC">
      <w:pPr>
        <w:jc w:val="both"/>
        <w:rPr>
          <w:rFonts w:eastAsia="Calibri"/>
          <w:lang w:eastAsia="en-US"/>
        </w:rPr>
      </w:pPr>
      <w:r>
        <w:rPr>
          <w:rFonts w:eastAsia="Calibri"/>
          <w:b/>
          <w:lang w:eastAsia="en-US"/>
        </w:rPr>
        <w:t xml:space="preserve">   </w:t>
      </w:r>
      <w:r w:rsidRPr="00551DD0">
        <w:rPr>
          <w:rFonts w:eastAsia="Calibri"/>
          <w:b/>
          <w:lang w:eastAsia="en-US"/>
        </w:rPr>
        <w:t>Примечание.</w:t>
      </w:r>
      <w:r w:rsidRPr="00551DD0">
        <w:rPr>
          <w:rFonts w:eastAsia="Calibri"/>
          <w:lang w:eastAsia="en-US"/>
        </w:rPr>
        <w:t xml:space="preserve"> 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w:t>
      </w:r>
      <w:r>
        <w:rPr>
          <w:rFonts w:eastAsia="Calibri"/>
          <w:lang w:eastAsia="en-US"/>
        </w:rPr>
        <w:t>етку за сочинение на один балл.</w:t>
      </w:r>
    </w:p>
    <w:p w:rsidR="006F10EC" w:rsidRPr="00952EF2" w:rsidRDefault="006F10EC" w:rsidP="006F10EC">
      <w:pPr>
        <w:jc w:val="both"/>
        <w:rPr>
          <w:rFonts w:eastAsia="Calibri"/>
          <w:lang w:eastAsia="en-US"/>
        </w:rPr>
      </w:pPr>
      <w:r w:rsidRPr="00551DD0">
        <w:rPr>
          <w:rFonts w:eastAsia="Calibri"/>
          <w:lang w:eastAsia="en-US"/>
        </w:rPr>
        <w:t>2.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6F10EC" w:rsidRDefault="006F10EC" w:rsidP="006F10EC">
      <w:pPr>
        <w:jc w:val="center"/>
        <w:rPr>
          <w:rFonts w:eastAsia="Calibri"/>
          <w:b/>
          <w:bCs/>
          <w:iCs/>
          <w:lang w:eastAsia="en-US"/>
        </w:rPr>
      </w:pPr>
      <w:r>
        <w:rPr>
          <w:rFonts w:eastAsia="Calibri"/>
          <w:b/>
          <w:lang w:eastAsia="en-US"/>
        </w:rPr>
        <w:t xml:space="preserve">4.3. </w:t>
      </w:r>
      <w:r w:rsidRPr="000F57C8">
        <w:rPr>
          <w:rFonts w:eastAsia="Calibri"/>
          <w:b/>
          <w:lang w:eastAsia="en-US"/>
        </w:rPr>
        <w:t xml:space="preserve">Нормы оценки знаний, умений и навыков </w:t>
      </w:r>
      <w:r>
        <w:rPr>
          <w:rFonts w:eastAsia="Calibri"/>
          <w:b/>
          <w:lang w:eastAsia="en-US"/>
        </w:rPr>
        <w:t>об</w:t>
      </w:r>
      <w:r w:rsidRPr="000F57C8">
        <w:rPr>
          <w:rFonts w:eastAsia="Calibri"/>
          <w:b/>
          <w:lang w:eastAsia="en-US"/>
        </w:rPr>
        <w:t>уча</w:t>
      </w:r>
      <w:r>
        <w:rPr>
          <w:rFonts w:eastAsia="Calibri"/>
          <w:b/>
          <w:lang w:eastAsia="en-US"/>
        </w:rPr>
        <w:t>ю</w:t>
      </w:r>
      <w:r w:rsidRPr="000F57C8">
        <w:rPr>
          <w:rFonts w:eastAsia="Calibri"/>
          <w:b/>
          <w:lang w:eastAsia="en-US"/>
        </w:rPr>
        <w:t>щихся</w:t>
      </w:r>
      <w:r>
        <w:rPr>
          <w:rFonts w:eastAsia="Calibri"/>
          <w:b/>
          <w:lang w:eastAsia="en-US"/>
        </w:rPr>
        <w:t xml:space="preserve"> </w:t>
      </w:r>
      <w:r w:rsidRPr="000F57C8">
        <w:rPr>
          <w:rFonts w:eastAsia="Calibri"/>
          <w:b/>
          <w:lang w:eastAsia="en-US"/>
        </w:rPr>
        <w:t xml:space="preserve"> по </w:t>
      </w:r>
      <w:r>
        <w:rPr>
          <w:rFonts w:eastAsia="Calibri"/>
          <w:b/>
          <w:lang w:eastAsia="en-US"/>
        </w:rPr>
        <w:t>л</w:t>
      </w:r>
      <w:r w:rsidRPr="00551DD0">
        <w:rPr>
          <w:rFonts w:eastAsia="Calibri"/>
          <w:b/>
          <w:bCs/>
          <w:iCs/>
          <w:lang w:eastAsia="en-US"/>
        </w:rPr>
        <w:t>итератур</w:t>
      </w:r>
      <w:r>
        <w:rPr>
          <w:rFonts w:eastAsia="Calibri"/>
          <w:b/>
          <w:bCs/>
          <w:iCs/>
          <w:lang w:eastAsia="en-US"/>
        </w:rPr>
        <w:t>е</w:t>
      </w:r>
    </w:p>
    <w:p w:rsidR="006F10EC" w:rsidRPr="00551DD0" w:rsidRDefault="006F10EC" w:rsidP="006F10EC">
      <w:pPr>
        <w:jc w:val="center"/>
        <w:rPr>
          <w:rFonts w:eastAsia="Calibri"/>
          <w:lang w:eastAsia="en-US"/>
        </w:rPr>
      </w:pPr>
      <w:r w:rsidRPr="00551DD0">
        <w:rPr>
          <w:rFonts w:eastAsia="Calibri"/>
          <w:b/>
          <w:bCs/>
          <w:iCs/>
          <w:lang w:eastAsia="en-US"/>
        </w:rPr>
        <w:t>Сочинения, изложения</w:t>
      </w:r>
    </w:p>
    <w:p w:rsidR="006F10EC" w:rsidRPr="00551DD0" w:rsidRDefault="006F10EC" w:rsidP="006F10EC">
      <w:pPr>
        <w:rPr>
          <w:rFonts w:eastAsia="Calibri"/>
          <w:lang w:eastAsia="en-US"/>
        </w:rPr>
      </w:pPr>
      <w:r w:rsidRPr="00551DD0">
        <w:rPr>
          <w:rFonts w:eastAsia="Calibri"/>
          <w:b/>
          <w:bCs/>
          <w:lang w:eastAsia="en-US"/>
        </w:rPr>
        <w:t xml:space="preserve">«5» </w:t>
      </w:r>
      <w:r>
        <w:rPr>
          <w:rFonts w:eastAsia="Calibri"/>
          <w:lang w:eastAsia="en-US"/>
        </w:rPr>
        <w:t>-</w:t>
      </w:r>
      <w:r w:rsidRPr="00551DD0">
        <w:rPr>
          <w:rFonts w:eastAsia="Calibri"/>
          <w:b/>
          <w:bCs/>
          <w:lang w:eastAsia="en-US"/>
        </w:rPr>
        <w:t xml:space="preserve"> Содержание и речь: </w:t>
      </w:r>
      <w:r w:rsidRPr="00551DD0">
        <w:rPr>
          <w:rFonts w:eastAsia="Calibri"/>
          <w:lang w:eastAsia="en-US"/>
        </w:rPr>
        <w:t>содержание работы полностью соответствует теме;</w:t>
      </w:r>
    </w:p>
    <w:p w:rsidR="006F10EC" w:rsidRPr="00551DD0" w:rsidRDefault="006F10EC" w:rsidP="006F10EC">
      <w:pPr>
        <w:rPr>
          <w:rFonts w:eastAsia="Calibri"/>
          <w:lang w:eastAsia="en-US"/>
        </w:rPr>
      </w:pPr>
      <w:r w:rsidRPr="00551DD0">
        <w:rPr>
          <w:rFonts w:eastAsia="Calibri"/>
          <w:lang w:eastAsia="en-US"/>
        </w:rPr>
        <w:t xml:space="preserve">-фактические ошибки отсутствуют; содержание излагается последовательно; </w:t>
      </w:r>
    </w:p>
    <w:p w:rsidR="006F10EC" w:rsidRPr="00551DD0" w:rsidRDefault="006F10EC" w:rsidP="006F10EC">
      <w:pPr>
        <w:rPr>
          <w:rFonts w:eastAsia="Calibri"/>
          <w:lang w:eastAsia="en-US"/>
        </w:rPr>
      </w:pPr>
      <w:r w:rsidRPr="00551DD0">
        <w:rPr>
          <w:rFonts w:eastAsia="Calibri"/>
          <w:lang w:eastAsia="en-US"/>
        </w:rPr>
        <w:lastRenderedPageBreak/>
        <w:t xml:space="preserve">-работа отличается богатством словаря, разнообразием используемых синтаксических конструкций, точностью словоупотребления; </w:t>
      </w:r>
    </w:p>
    <w:p w:rsidR="006F10EC" w:rsidRPr="00551DD0" w:rsidRDefault="006F10EC" w:rsidP="006F10EC">
      <w:pPr>
        <w:rPr>
          <w:rFonts w:eastAsia="Calibri"/>
          <w:lang w:eastAsia="en-US"/>
        </w:rPr>
      </w:pPr>
      <w:r w:rsidRPr="00551DD0">
        <w:rPr>
          <w:rFonts w:eastAsia="Calibri"/>
          <w:lang w:eastAsia="en-US"/>
        </w:rPr>
        <w:t>-достигнуто стилевое единство и выразительность текста; в целом в работе – д</w:t>
      </w:r>
      <w:r>
        <w:rPr>
          <w:rFonts w:eastAsia="Calibri"/>
          <w:lang w:eastAsia="en-US"/>
        </w:rPr>
        <w:t>опускается 1 содержательный  и 1-</w:t>
      </w:r>
      <w:r w:rsidRPr="00551DD0">
        <w:rPr>
          <w:rFonts w:eastAsia="Calibri"/>
          <w:lang w:eastAsia="en-US"/>
        </w:rPr>
        <w:t xml:space="preserve">2 речевых недочета. </w:t>
      </w:r>
    </w:p>
    <w:p w:rsidR="006F10EC" w:rsidRPr="00551DD0" w:rsidRDefault="006F10EC" w:rsidP="006F10EC">
      <w:pPr>
        <w:rPr>
          <w:rFonts w:eastAsia="Calibri"/>
          <w:lang w:eastAsia="en-US"/>
        </w:rPr>
      </w:pPr>
      <w:r w:rsidRPr="00551DD0">
        <w:rPr>
          <w:rFonts w:eastAsia="Calibri"/>
          <w:b/>
          <w:bCs/>
          <w:lang w:eastAsia="en-US"/>
        </w:rPr>
        <w:t xml:space="preserve">Грамотность: </w:t>
      </w:r>
      <w:r w:rsidRPr="00551DD0">
        <w:rPr>
          <w:rFonts w:eastAsia="Calibri"/>
          <w:lang w:eastAsia="en-US"/>
        </w:rPr>
        <w:t>допускается 1 орфографическая, или 1 пунктуационная, или 1</w:t>
      </w:r>
      <w:r w:rsidRPr="00551DD0">
        <w:rPr>
          <w:rFonts w:eastAsia="Calibri"/>
          <w:b/>
          <w:bCs/>
          <w:lang w:eastAsia="en-US"/>
        </w:rPr>
        <w:t xml:space="preserve"> </w:t>
      </w:r>
      <w:r w:rsidRPr="00551DD0">
        <w:rPr>
          <w:rFonts w:eastAsia="Calibri"/>
          <w:lang w:eastAsia="en-US"/>
        </w:rPr>
        <w:t xml:space="preserve">грамматическая негрубая ошибка. </w:t>
      </w:r>
    </w:p>
    <w:p w:rsidR="006F10EC" w:rsidRPr="00551DD0" w:rsidRDefault="006F10EC" w:rsidP="006F10EC">
      <w:pPr>
        <w:rPr>
          <w:rFonts w:eastAsia="Calibri"/>
          <w:lang w:eastAsia="en-US"/>
        </w:rPr>
      </w:pPr>
      <w:r w:rsidRPr="00551DD0">
        <w:rPr>
          <w:rFonts w:eastAsia="Calibri"/>
          <w:b/>
          <w:bCs/>
          <w:lang w:eastAsia="en-US"/>
        </w:rPr>
        <w:t xml:space="preserve">«4» </w:t>
      </w:r>
      <w:r>
        <w:rPr>
          <w:rFonts w:eastAsia="Calibri"/>
          <w:lang w:eastAsia="en-US"/>
        </w:rPr>
        <w:t>-</w:t>
      </w:r>
      <w:r w:rsidRPr="00551DD0">
        <w:rPr>
          <w:rFonts w:eastAsia="Calibri"/>
          <w:b/>
          <w:bCs/>
          <w:lang w:eastAsia="en-US"/>
        </w:rPr>
        <w:t xml:space="preserve"> Содержание и речь: </w:t>
      </w:r>
      <w:r w:rsidRPr="00551DD0">
        <w:rPr>
          <w:rFonts w:eastAsia="Calibri"/>
          <w:lang w:eastAsia="en-US"/>
        </w:rPr>
        <w:t>содержание работы в основном соответствует теме</w:t>
      </w:r>
      <w:r w:rsidRPr="00551DD0">
        <w:rPr>
          <w:rFonts w:eastAsia="Calibri"/>
          <w:b/>
          <w:bCs/>
          <w:lang w:eastAsia="en-US"/>
        </w:rPr>
        <w:t xml:space="preserve"> </w:t>
      </w:r>
    </w:p>
    <w:p w:rsidR="006F10EC" w:rsidRPr="00551DD0" w:rsidRDefault="006F10EC" w:rsidP="006F10EC">
      <w:pPr>
        <w:rPr>
          <w:rFonts w:eastAsia="Calibri"/>
          <w:lang w:eastAsia="en-US"/>
        </w:rPr>
      </w:pPr>
      <w:r w:rsidRPr="00551DD0">
        <w:rPr>
          <w:rFonts w:eastAsia="Calibri"/>
          <w:lang w:eastAsia="en-US"/>
        </w:rPr>
        <w:t>(имеются незначительные отклонения от темы);</w:t>
      </w:r>
    </w:p>
    <w:p w:rsidR="006F10EC" w:rsidRPr="00551DD0" w:rsidRDefault="006F10EC" w:rsidP="006F10EC">
      <w:pPr>
        <w:rPr>
          <w:rFonts w:eastAsia="Calibri"/>
          <w:lang w:eastAsia="en-US"/>
        </w:rPr>
      </w:pPr>
      <w:r w:rsidRPr="00551DD0">
        <w:rPr>
          <w:rFonts w:eastAsia="Calibri"/>
          <w:lang w:eastAsia="en-US"/>
        </w:rPr>
        <w:t xml:space="preserve">-содержание в основном достоверно, но имеются единичные фактические неточности; </w:t>
      </w:r>
    </w:p>
    <w:p w:rsidR="006F10EC" w:rsidRPr="00551DD0" w:rsidRDefault="006F10EC" w:rsidP="006F10EC">
      <w:pPr>
        <w:rPr>
          <w:rFonts w:eastAsia="Calibri"/>
          <w:lang w:eastAsia="en-US"/>
        </w:rPr>
      </w:pPr>
      <w:r w:rsidRPr="00551DD0">
        <w:rPr>
          <w:rFonts w:eastAsia="Calibri"/>
          <w:lang w:eastAsia="en-US"/>
        </w:rPr>
        <w:t xml:space="preserve">-имеются незначительные нарушения последовательности в изложении мыслей; </w:t>
      </w:r>
    </w:p>
    <w:p w:rsidR="006F10EC" w:rsidRPr="00551DD0" w:rsidRDefault="006F10EC" w:rsidP="006F10EC">
      <w:pPr>
        <w:rPr>
          <w:rFonts w:eastAsia="Calibri"/>
          <w:lang w:eastAsia="en-US"/>
        </w:rPr>
      </w:pPr>
      <w:r w:rsidRPr="00551DD0">
        <w:rPr>
          <w:rFonts w:eastAsia="Calibri"/>
          <w:lang w:eastAsia="en-US"/>
        </w:rPr>
        <w:t xml:space="preserve">-лексический и грамматический строй речи достаточно разнообразен; стиль работы отличается единством и достаточной выразительностью; </w:t>
      </w:r>
    </w:p>
    <w:p w:rsidR="006F10EC" w:rsidRPr="00551DD0" w:rsidRDefault="006F10EC" w:rsidP="006F10EC">
      <w:pPr>
        <w:rPr>
          <w:rFonts w:eastAsia="Calibri"/>
          <w:lang w:eastAsia="en-US"/>
        </w:rPr>
      </w:pPr>
      <w:r w:rsidRPr="00551DD0">
        <w:rPr>
          <w:rFonts w:eastAsia="Calibri"/>
          <w:lang w:eastAsia="en-US"/>
        </w:rPr>
        <w:t>-в целом в работе д</w:t>
      </w:r>
      <w:r>
        <w:rPr>
          <w:rFonts w:eastAsia="Calibri"/>
          <w:lang w:eastAsia="en-US"/>
        </w:rPr>
        <w:t>опускается 2  содержательных  и 3-</w:t>
      </w:r>
      <w:r w:rsidRPr="00551DD0">
        <w:rPr>
          <w:rFonts w:eastAsia="Calibri"/>
          <w:lang w:eastAsia="en-US"/>
        </w:rPr>
        <w:t xml:space="preserve">4 речевых недочета. </w:t>
      </w:r>
    </w:p>
    <w:p w:rsidR="006F10EC" w:rsidRPr="00551DD0" w:rsidRDefault="006F10EC" w:rsidP="006F10EC">
      <w:pPr>
        <w:rPr>
          <w:rFonts w:eastAsia="Calibri"/>
          <w:lang w:eastAsia="en-US"/>
        </w:rPr>
      </w:pPr>
      <w:r w:rsidRPr="00551DD0">
        <w:rPr>
          <w:rFonts w:eastAsia="Calibri"/>
          <w:b/>
          <w:bCs/>
          <w:lang w:eastAsia="en-US"/>
        </w:rPr>
        <w:t xml:space="preserve">Грамотность: </w:t>
      </w:r>
      <w:r w:rsidRPr="00551DD0">
        <w:rPr>
          <w:rFonts w:eastAsia="Calibri"/>
          <w:lang w:eastAsia="en-US"/>
        </w:rPr>
        <w:t>допускается</w:t>
      </w:r>
      <w:r>
        <w:rPr>
          <w:rFonts w:eastAsia="Calibri"/>
          <w:lang w:eastAsia="en-US"/>
        </w:rPr>
        <w:t xml:space="preserve">  </w:t>
      </w:r>
      <w:r w:rsidRPr="00551DD0">
        <w:rPr>
          <w:rFonts w:eastAsia="Calibri"/>
          <w:lang w:eastAsia="en-US"/>
        </w:rPr>
        <w:t xml:space="preserve"> 2</w:t>
      </w:r>
      <w:r>
        <w:rPr>
          <w:rFonts w:eastAsia="Calibri"/>
          <w:lang w:eastAsia="en-US"/>
        </w:rPr>
        <w:t xml:space="preserve"> </w:t>
      </w:r>
      <w:r w:rsidRPr="00551DD0">
        <w:rPr>
          <w:rFonts w:eastAsia="Calibri"/>
          <w:lang w:eastAsia="en-US"/>
        </w:rPr>
        <w:t xml:space="preserve"> орфографические</w:t>
      </w:r>
      <w:r>
        <w:rPr>
          <w:rFonts w:eastAsia="Calibri"/>
          <w:lang w:eastAsia="en-US"/>
        </w:rPr>
        <w:t xml:space="preserve"> </w:t>
      </w:r>
      <w:r w:rsidRPr="00551DD0">
        <w:rPr>
          <w:rFonts w:eastAsia="Calibri"/>
          <w:lang w:eastAsia="en-US"/>
        </w:rPr>
        <w:t xml:space="preserve"> и </w:t>
      </w:r>
      <w:r>
        <w:rPr>
          <w:rFonts w:eastAsia="Calibri"/>
          <w:lang w:eastAsia="en-US"/>
        </w:rPr>
        <w:t xml:space="preserve"> </w:t>
      </w:r>
      <w:r w:rsidRPr="00551DD0">
        <w:rPr>
          <w:rFonts w:eastAsia="Calibri"/>
          <w:lang w:eastAsia="en-US"/>
        </w:rPr>
        <w:t xml:space="preserve">2 </w:t>
      </w:r>
      <w:r>
        <w:rPr>
          <w:rFonts w:eastAsia="Calibri"/>
          <w:lang w:eastAsia="en-US"/>
        </w:rPr>
        <w:t xml:space="preserve"> </w:t>
      </w:r>
      <w:r w:rsidRPr="00551DD0">
        <w:rPr>
          <w:rFonts w:eastAsia="Calibri"/>
          <w:lang w:eastAsia="en-US"/>
        </w:rPr>
        <w:t xml:space="preserve">пунктуационные; </w:t>
      </w:r>
      <w:r>
        <w:rPr>
          <w:rFonts w:eastAsia="Calibri"/>
          <w:lang w:eastAsia="en-US"/>
        </w:rPr>
        <w:t xml:space="preserve">  </w:t>
      </w:r>
      <w:r w:rsidRPr="00551DD0">
        <w:rPr>
          <w:rFonts w:eastAsia="Calibri"/>
          <w:lang w:eastAsia="en-US"/>
        </w:rPr>
        <w:t xml:space="preserve">или 1 орфографическая </w:t>
      </w:r>
      <w:r>
        <w:rPr>
          <w:rFonts w:eastAsia="Calibri"/>
          <w:lang w:eastAsia="en-US"/>
        </w:rPr>
        <w:t xml:space="preserve">  </w:t>
      </w:r>
      <w:r w:rsidRPr="00551DD0">
        <w:rPr>
          <w:rFonts w:eastAsia="Calibri"/>
          <w:lang w:eastAsia="en-US"/>
        </w:rPr>
        <w:t xml:space="preserve">и </w:t>
      </w:r>
      <w:r>
        <w:rPr>
          <w:rFonts w:eastAsia="Calibri"/>
          <w:lang w:eastAsia="en-US"/>
        </w:rPr>
        <w:t xml:space="preserve"> </w:t>
      </w:r>
      <w:r w:rsidRPr="00551DD0">
        <w:rPr>
          <w:rFonts w:eastAsia="Calibri"/>
          <w:lang w:eastAsia="en-US"/>
        </w:rPr>
        <w:t>3 пунктуационные;</w:t>
      </w:r>
      <w:r>
        <w:rPr>
          <w:rFonts w:eastAsia="Calibri"/>
          <w:lang w:eastAsia="en-US"/>
        </w:rPr>
        <w:t xml:space="preserve"> </w:t>
      </w:r>
      <w:r w:rsidRPr="00551DD0">
        <w:rPr>
          <w:rFonts w:eastAsia="Calibri"/>
          <w:lang w:eastAsia="en-US"/>
        </w:rPr>
        <w:t xml:space="preserve"> или </w:t>
      </w:r>
      <w:r>
        <w:rPr>
          <w:rFonts w:eastAsia="Calibri"/>
          <w:lang w:eastAsia="en-US"/>
        </w:rPr>
        <w:t xml:space="preserve"> </w:t>
      </w:r>
      <w:r w:rsidRPr="00551DD0">
        <w:rPr>
          <w:rFonts w:eastAsia="Calibri"/>
          <w:lang w:eastAsia="en-US"/>
        </w:rPr>
        <w:t xml:space="preserve">4 </w:t>
      </w:r>
      <w:r>
        <w:rPr>
          <w:rFonts w:eastAsia="Calibri"/>
          <w:lang w:eastAsia="en-US"/>
        </w:rPr>
        <w:t xml:space="preserve"> </w:t>
      </w:r>
      <w:r w:rsidRPr="00551DD0">
        <w:rPr>
          <w:rFonts w:eastAsia="Calibri"/>
          <w:lang w:eastAsia="en-US"/>
        </w:rPr>
        <w:t xml:space="preserve">пунктуационные </w:t>
      </w:r>
      <w:r>
        <w:rPr>
          <w:rFonts w:eastAsia="Calibri"/>
          <w:lang w:eastAsia="en-US"/>
        </w:rPr>
        <w:t xml:space="preserve"> </w:t>
      </w:r>
      <w:r w:rsidRPr="00551DD0">
        <w:rPr>
          <w:rFonts w:eastAsia="Calibri"/>
          <w:lang w:eastAsia="en-US"/>
        </w:rPr>
        <w:t>ошибки,</w:t>
      </w:r>
      <w:r>
        <w:rPr>
          <w:rFonts w:eastAsia="Calibri"/>
          <w:lang w:eastAsia="en-US"/>
        </w:rPr>
        <w:t xml:space="preserve">  </w:t>
      </w:r>
      <w:r w:rsidRPr="00551DD0">
        <w:rPr>
          <w:rFonts w:eastAsia="Calibri"/>
          <w:lang w:eastAsia="en-US"/>
        </w:rPr>
        <w:t xml:space="preserve"> а также </w:t>
      </w:r>
      <w:r>
        <w:rPr>
          <w:rFonts w:eastAsia="Calibri"/>
          <w:lang w:eastAsia="en-US"/>
        </w:rPr>
        <w:t xml:space="preserve">                          </w:t>
      </w:r>
      <w:r w:rsidRPr="00551DD0">
        <w:rPr>
          <w:rFonts w:eastAsia="Calibri"/>
          <w:lang w:eastAsia="en-US"/>
        </w:rPr>
        <w:t xml:space="preserve">2 </w:t>
      </w:r>
      <w:r>
        <w:rPr>
          <w:rFonts w:eastAsia="Calibri"/>
          <w:lang w:eastAsia="en-US"/>
        </w:rPr>
        <w:t xml:space="preserve"> </w:t>
      </w:r>
      <w:r w:rsidRPr="00551DD0">
        <w:rPr>
          <w:rFonts w:eastAsia="Calibri"/>
          <w:lang w:eastAsia="en-US"/>
        </w:rPr>
        <w:t xml:space="preserve">грамматические </w:t>
      </w:r>
      <w:r>
        <w:rPr>
          <w:rFonts w:eastAsia="Calibri"/>
          <w:lang w:eastAsia="en-US"/>
        </w:rPr>
        <w:t xml:space="preserve"> </w:t>
      </w:r>
      <w:r w:rsidRPr="00551DD0">
        <w:rPr>
          <w:rFonts w:eastAsia="Calibri"/>
          <w:lang w:eastAsia="en-US"/>
        </w:rPr>
        <w:t>ошибки.</w:t>
      </w:r>
    </w:p>
    <w:p w:rsidR="006F10EC" w:rsidRPr="00551DD0" w:rsidRDefault="006F10EC" w:rsidP="006F10EC">
      <w:pPr>
        <w:rPr>
          <w:rFonts w:eastAsia="Calibri"/>
          <w:lang w:eastAsia="en-US"/>
        </w:rPr>
      </w:pPr>
      <w:r w:rsidRPr="00551DD0">
        <w:rPr>
          <w:rFonts w:eastAsia="Calibri"/>
          <w:b/>
          <w:bCs/>
          <w:lang w:eastAsia="en-US"/>
        </w:rPr>
        <w:t xml:space="preserve">«3» </w:t>
      </w:r>
      <w:r w:rsidRPr="00551DD0">
        <w:rPr>
          <w:rFonts w:eastAsia="Calibri"/>
          <w:lang w:eastAsia="en-US"/>
        </w:rPr>
        <w:t>–</w:t>
      </w:r>
      <w:r w:rsidRPr="00551DD0">
        <w:rPr>
          <w:rFonts w:eastAsia="Calibri"/>
          <w:b/>
          <w:bCs/>
          <w:lang w:eastAsia="en-US"/>
        </w:rPr>
        <w:t xml:space="preserve"> Содержание и речь: </w:t>
      </w:r>
      <w:r w:rsidRPr="00551DD0">
        <w:rPr>
          <w:rFonts w:eastAsia="Calibri"/>
          <w:lang w:eastAsia="en-US"/>
        </w:rPr>
        <w:t>работе допущены существенные отклонения от темы;</w:t>
      </w:r>
    </w:p>
    <w:p w:rsidR="006F10EC" w:rsidRPr="00551DD0" w:rsidRDefault="006F10EC" w:rsidP="006F10EC">
      <w:pPr>
        <w:rPr>
          <w:rFonts w:eastAsia="Calibri"/>
          <w:lang w:eastAsia="en-US"/>
        </w:rPr>
      </w:pPr>
      <w:r w:rsidRPr="00551DD0">
        <w:rPr>
          <w:rFonts w:eastAsia="Calibri"/>
          <w:lang w:eastAsia="en-US"/>
        </w:rPr>
        <w:t xml:space="preserve">работа достоверна в главном, но в ней имеются отдельные фактические неточности; </w:t>
      </w:r>
    </w:p>
    <w:p w:rsidR="006F10EC" w:rsidRPr="00551DD0" w:rsidRDefault="006F10EC" w:rsidP="006F10EC">
      <w:pPr>
        <w:rPr>
          <w:rFonts w:eastAsia="Calibri"/>
          <w:lang w:eastAsia="en-US"/>
        </w:rPr>
      </w:pPr>
      <w:r w:rsidRPr="00551DD0">
        <w:rPr>
          <w:rFonts w:eastAsia="Calibri"/>
          <w:lang w:eastAsia="en-US"/>
        </w:rPr>
        <w:t xml:space="preserve">-допущены отдельные нарушения последовательности изложения; беден словарь, однообразны употребляемые синтаксические конструкции, </w:t>
      </w:r>
    </w:p>
    <w:p w:rsidR="006F10EC" w:rsidRPr="00551DD0" w:rsidRDefault="006F10EC" w:rsidP="006F10EC">
      <w:pPr>
        <w:rPr>
          <w:rFonts w:eastAsia="Calibri"/>
          <w:lang w:eastAsia="en-US"/>
        </w:rPr>
      </w:pPr>
      <w:r w:rsidRPr="00551DD0">
        <w:rPr>
          <w:rFonts w:eastAsia="Calibri"/>
          <w:lang w:eastAsia="en-US"/>
        </w:rPr>
        <w:t xml:space="preserve">-встречается неправильное словоупотребление; стиль работы не отличается единством, речь недостаточно выразительна; </w:t>
      </w:r>
    </w:p>
    <w:p w:rsidR="006F10EC" w:rsidRDefault="006F10EC" w:rsidP="006F10EC">
      <w:pPr>
        <w:rPr>
          <w:rFonts w:eastAsia="Calibri"/>
          <w:lang w:eastAsia="en-US"/>
        </w:rPr>
      </w:pPr>
      <w:r w:rsidRPr="00551DD0">
        <w:rPr>
          <w:rFonts w:eastAsia="Calibri"/>
          <w:lang w:eastAsia="en-US"/>
        </w:rPr>
        <w:t xml:space="preserve">-в целом в работе допускается 4 содержательных и 5 речевых недочетов. </w:t>
      </w:r>
    </w:p>
    <w:p w:rsidR="006F10EC" w:rsidRPr="00551DD0" w:rsidRDefault="006F10EC" w:rsidP="006F10EC">
      <w:pPr>
        <w:rPr>
          <w:rFonts w:eastAsia="Calibri"/>
          <w:lang w:eastAsia="en-US"/>
        </w:rPr>
      </w:pPr>
      <w:r w:rsidRPr="00551DD0">
        <w:rPr>
          <w:rFonts w:eastAsia="Calibri"/>
          <w:b/>
          <w:bCs/>
          <w:lang w:eastAsia="en-US"/>
        </w:rPr>
        <w:t xml:space="preserve">Грамотность: </w:t>
      </w:r>
      <w:r w:rsidRPr="00551DD0">
        <w:rPr>
          <w:rFonts w:eastAsia="Calibri"/>
          <w:lang w:eastAsia="en-US"/>
        </w:rPr>
        <w:t xml:space="preserve">допускается 4 орфографические и 4 пунктуационные; или 3 орфографические и 5 пунктуационных; или 7 пунктуационных ошибок, а также 4 грамматические ошибки. </w:t>
      </w:r>
    </w:p>
    <w:p w:rsidR="006F10EC" w:rsidRPr="00551DD0" w:rsidRDefault="006F10EC" w:rsidP="006F10EC">
      <w:pPr>
        <w:rPr>
          <w:rFonts w:eastAsia="Calibri"/>
          <w:lang w:eastAsia="en-US"/>
        </w:rPr>
      </w:pPr>
      <w:r w:rsidRPr="00551DD0">
        <w:rPr>
          <w:rFonts w:eastAsia="Calibri"/>
          <w:b/>
          <w:bCs/>
          <w:lang w:eastAsia="en-US"/>
        </w:rPr>
        <w:t xml:space="preserve">«2» </w:t>
      </w:r>
      <w:r w:rsidRPr="00551DD0">
        <w:rPr>
          <w:rFonts w:eastAsia="Calibri"/>
          <w:lang w:eastAsia="en-US"/>
        </w:rPr>
        <w:t>–</w:t>
      </w:r>
      <w:r w:rsidRPr="00551DD0">
        <w:rPr>
          <w:rFonts w:eastAsia="Calibri"/>
          <w:b/>
          <w:bCs/>
          <w:lang w:eastAsia="en-US"/>
        </w:rPr>
        <w:t xml:space="preserve"> Содержание и речь: </w:t>
      </w:r>
      <w:r w:rsidRPr="00551DD0">
        <w:rPr>
          <w:rFonts w:eastAsia="Calibri"/>
          <w:lang w:eastAsia="en-US"/>
        </w:rPr>
        <w:t>работа не соответствует теме;</w:t>
      </w:r>
      <w:r w:rsidRPr="00551DD0">
        <w:rPr>
          <w:rFonts w:eastAsia="Calibri"/>
          <w:b/>
          <w:bCs/>
          <w:lang w:eastAsia="en-US"/>
        </w:rPr>
        <w:t xml:space="preserve"> </w:t>
      </w:r>
    </w:p>
    <w:p w:rsidR="006F10EC" w:rsidRPr="00551DD0" w:rsidRDefault="006F10EC" w:rsidP="006F10EC">
      <w:pPr>
        <w:rPr>
          <w:rFonts w:eastAsia="Calibri"/>
          <w:lang w:eastAsia="en-US"/>
        </w:rPr>
      </w:pPr>
      <w:r w:rsidRPr="00551DD0">
        <w:rPr>
          <w:rFonts w:eastAsia="Calibri"/>
          <w:lang w:eastAsia="en-US"/>
        </w:rPr>
        <w:t xml:space="preserve">-допущено много фактических неточностей; нарушена последовательность изложения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w:t>
      </w:r>
    </w:p>
    <w:p w:rsidR="006F10EC" w:rsidRPr="00551DD0" w:rsidRDefault="006F10EC" w:rsidP="006F10EC">
      <w:pPr>
        <w:rPr>
          <w:rFonts w:eastAsia="Calibri"/>
          <w:lang w:eastAsia="en-US"/>
        </w:rPr>
      </w:pPr>
      <w:r w:rsidRPr="00551DD0">
        <w:rPr>
          <w:rFonts w:eastAsia="Calibri"/>
          <w:lang w:eastAsia="en-US"/>
        </w:rPr>
        <w:t xml:space="preserve">-нарушено стилевое единство текста; в целом в работе допускается 6 содержательных и 7 речевых недочетов. </w:t>
      </w:r>
    </w:p>
    <w:p w:rsidR="006F10EC" w:rsidRPr="00551DD0" w:rsidRDefault="006F10EC" w:rsidP="006F10EC">
      <w:pPr>
        <w:jc w:val="both"/>
        <w:rPr>
          <w:rFonts w:eastAsia="Calibri"/>
          <w:lang w:eastAsia="en-US"/>
        </w:rPr>
      </w:pPr>
      <w:r w:rsidRPr="00551DD0">
        <w:rPr>
          <w:rFonts w:eastAsia="Calibri"/>
          <w:b/>
          <w:bCs/>
          <w:lang w:eastAsia="en-US"/>
        </w:rPr>
        <w:t xml:space="preserve">Грамотность: </w:t>
      </w:r>
      <w:r w:rsidRPr="00551DD0">
        <w:rPr>
          <w:rFonts w:eastAsia="Calibri"/>
          <w:lang w:eastAsia="en-US"/>
        </w:rPr>
        <w:t xml:space="preserve">допускается 7 орфографических и 7 пунктуационных; или 6 орфографических и 8 пунктуационных; или 5 орфографических и 9 пунктуационных; или 8 орфографических и 6 пунктуационных ошибок, а также 7 грамматических ошибок. </w:t>
      </w:r>
    </w:p>
    <w:p w:rsidR="006F10EC" w:rsidRPr="00551DD0" w:rsidRDefault="006F10EC" w:rsidP="006F10EC">
      <w:pPr>
        <w:jc w:val="center"/>
        <w:rPr>
          <w:rFonts w:eastAsia="Calibri"/>
          <w:lang w:eastAsia="en-US"/>
        </w:rPr>
      </w:pPr>
      <w:r w:rsidRPr="00551DD0">
        <w:rPr>
          <w:rFonts w:eastAsia="Calibri"/>
          <w:b/>
          <w:bCs/>
          <w:iCs/>
          <w:lang w:eastAsia="en-US"/>
        </w:rPr>
        <w:lastRenderedPageBreak/>
        <w:t>Устные ответы</w:t>
      </w:r>
    </w:p>
    <w:p w:rsidR="006F10EC" w:rsidRPr="00551DD0" w:rsidRDefault="006F10EC" w:rsidP="006F10EC">
      <w:pPr>
        <w:rPr>
          <w:rFonts w:eastAsia="Calibri"/>
          <w:lang w:eastAsia="en-US"/>
        </w:rPr>
      </w:pPr>
      <w:r w:rsidRPr="00551DD0">
        <w:rPr>
          <w:rFonts w:eastAsia="Calibri"/>
          <w:b/>
          <w:bCs/>
          <w:lang w:eastAsia="en-US"/>
        </w:rPr>
        <w:t xml:space="preserve">«5» </w:t>
      </w:r>
      <w:r>
        <w:rPr>
          <w:rFonts w:eastAsia="Calibri"/>
          <w:lang w:eastAsia="en-US"/>
        </w:rPr>
        <w:t>-</w:t>
      </w:r>
      <w:r w:rsidRPr="00551DD0">
        <w:rPr>
          <w:rFonts w:eastAsia="Calibri"/>
          <w:lang w:eastAsia="en-US"/>
        </w:rPr>
        <w:t xml:space="preserve"> полно и последовательно раскрыто содержание материала в объеме программы;</w:t>
      </w:r>
    </w:p>
    <w:p w:rsidR="006F10EC" w:rsidRPr="00551DD0" w:rsidRDefault="006F10EC" w:rsidP="006F10EC">
      <w:pPr>
        <w:rPr>
          <w:rFonts w:eastAsia="Calibri"/>
          <w:lang w:eastAsia="en-US"/>
        </w:rPr>
      </w:pPr>
      <w:r w:rsidRPr="00551DD0">
        <w:rPr>
          <w:rFonts w:eastAsia="Calibri"/>
          <w:lang w:eastAsia="en-US"/>
        </w:rPr>
        <w:t xml:space="preserve">-четко и правильно даны определения и раскрыто содержание понятий, точно использованы научные термины; </w:t>
      </w:r>
    </w:p>
    <w:p w:rsidR="006F10EC" w:rsidRPr="00551DD0" w:rsidRDefault="006F10EC" w:rsidP="006F10EC">
      <w:pPr>
        <w:rPr>
          <w:rFonts w:eastAsia="Calibri"/>
          <w:lang w:eastAsia="en-US"/>
        </w:rPr>
      </w:pPr>
      <w:r w:rsidRPr="00551DD0">
        <w:rPr>
          <w:rFonts w:eastAsia="Calibri"/>
          <w:lang w:eastAsia="en-US"/>
        </w:rPr>
        <w:t xml:space="preserve">-для доказательства использованы выводы и обобщения опытов; ответ самостоятельный, использованы ранее приобретенные знания, </w:t>
      </w:r>
    </w:p>
    <w:p w:rsidR="006F10EC" w:rsidRPr="00551DD0" w:rsidRDefault="006F10EC" w:rsidP="006F10EC">
      <w:pPr>
        <w:rPr>
          <w:rFonts w:eastAsia="Calibri"/>
          <w:lang w:eastAsia="en-US"/>
        </w:rPr>
      </w:pPr>
      <w:r w:rsidRPr="00551DD0">
        <w:rPr>
          <w:rFonts w:eastAsia="Calibri"/>
          <w:lang w:eastAsia="en-US"/>
        </w:rPr>
        <w:t xml:space="preserve">-самостоятельно составленные примеры; материал изложен правильно с точки зрения норм литературного языка; </w:t>
      </w:r>
    </w:p>
    <w:p w:rsidR="006F10EC" w:rsidRPr="00551DD0" w:rsidRDefault="006F10EC" w:rsidP="006F10EC">
      <w:pPr>
        <w:rPr>
          <w:rFonts w:eastAsia="Calibri"/>
          <w:lang w:eastAsia="en-US"/>
        </w:rPr>
      </w:pPr>
      <w:r>
        <w:rPr>
          <w:rFonts w:eastAsia="Calibri"/>
          <w:lang w:eastAsia="en-US"/>
        </w:rPr>
        <w:t>-возможны 1-</w:t>
      </w:r>
      <w:r w:rsidRPr="00551DD0">
        <w:rPr>
          <w:rFonts w:eastAsia="Calibri"/>
          <w:lang w:eastAsia="en-US"/>
        </w:rPr>
        <w:t xml:space="preserve">2 неточности в вопросах второстепенного материала, которые исправляются с помощью учителя. </w:t>
      </w:r>
    </w:p>
    <w:p w:rsidR="006F10EC" w:rsidRPr="00551DD0" w:rsidRDefault="006F10EC" w:rsidP="006F10EC">
      <w:pPr>
        <w:rPr>
          <w:rFonts w:eastAsia="Calibri"/>
          <w:lang w:eastAsia="en-US"/>
        </w:rPr>
      </w:pPr>
      <w:r w:rsidRPr="00551DD0">
        <w:rPr>
          <w:rFonts w:eastAsia="Calibri"/>
          <w:b/>
          <w:bCs/>
          <w:lang w:eastAsia="en-US"/>
        </w:rPr>
        <w:t xml:space="preserve">«4» </w:t>
      </w:r>
      <w:r>
        <w:rPr>
          <w:rFonts w:eastAsia="Calibri"/>
          <w:lang w:eastAsia="en-US"/>
        </w:rPr>
        <w:t>-</w:t>
      </w:r>
      <w:r w:rsidRPr="00551DD0">
        <w:rPr>
          <w:rFonts w:eastAsia="Calibri"/>
          <w:lang w:eastAsia="en-US"/>
        </w:rPr>
        <w:t xml:space="preserve"> раскрыто основное содержание материала;</w:t>
      </w:r>
    </w:p>
    <w:p w:rsidR="006F10EC" w:rsidRPr="00551DD0" w:rsidRDefault="006F10EC" w:rsidP="006F10EC">
      <w:pPr>
        <w:rPr>
          <w:rFonts w:eastAsia="Calibri"/>
          <w:lang w:eastAsia="en-US"/>
        </w:rPr>
      </w:pPr>
      <w:r w:rsidRPr="00551DD0">
        <w:rPr>
          <w:rFonts w:eastAsia="Calibri"/>
          <w:lang w:eastAsia="en-US"/>
        </w:rPr>
        <w:t xml:space="preserve">-правильно даны определения понятий и точно использованы научные термины; </w:t>
      </w:r>
    </w:p>
    <w:p w:rsidR="006F10EC" w:rsidRPr="00551DD0" w:rsidRDefault="006F10EC" w:rsidP="006F10EC">
      <w:pPr>
        <w:rPr>
          <w:rFonts w:eastAsia="Calibri"/>
          <w:lang w:eastAsia="en-US"/>
        </w:rPr>
      </w:pPr>
      <w:r w:rsidRPr="00551DD0">
        <w:rPr>
          <w:rFonts w:eastAsia="Calibri"/>
          <w:lang w:eastAsia="en-US"/>
        </w:rPr>
        <w:t xml:space="preserve">-возможны ошибки в изложении выводов и обобщений из наблюдений и опытов; </w:t>
      </w:r>
    </w:p>
    <w:p w:rsidR="006F10EC" w:rsidRPr="00551DD0" w:rsidRDefault="006F10EC" w:rsidP="006F10EC">
      <w:pPr>
        <w:rPr>
          <w:rFonts w:eastAsia="Calibri"/>
          <w:lang w:eastAsia="en-US"/>
        </w:rPr>
      </w:pPr>
      <w:r w:rsidRPr="00551DD0">
        <w:rPr>
          <w:rFonts w:eastAsia="Calibri"/>
          <w:lang w:eastAsia="en-US"/>
        </w:rPr>
        <w:t xml:space="preserve">-ответ самостоятельный; возможны неточности в вопросах второстепенного материала; </w:t>
      </w:r>
    </w:p>
    <w:p w:rsidR="006F10EC" w:rsidRPr="00551DD0" w:rsidRDefault="006F10EC" w:rsidP="006F10EC">
      <w:pPr>
        <w:rPr>
          <w:rFonts w:eastAsia="Calibri"/>
          <w:lang w:eastAsia="en-US"/>
        </w:rPr>
      </w:pPr>
      <w:r w:rsidRPr="00551DD0">
        <w:rPr>
          <w:rFonts w:eastAsia="Calibri"/>
          <w:lang w:eastAsia="en-US"/>
        </w:rPr>
        <w:t>-допускаются  1</w:t>
      </w:r>
      <w:r>
        <w:rPr>
          <w:rFonts w:eastAsia="Calibri"/>
          <w:lang w:eastAsia="en-US"/>
        </w:rPr>
        <w:t>-</w:t>
      </w:r>
      <w:r w:rsidRPr="00551DD0">
        <w:rPr>
          <w:rFonts w:eastAsia="Calibri"/>
          <w:lang w:eastAsia="en-US"/>
        </w:rPr>
        <w:t>2  неточности  в  определении  понятий,  незначительное</w:t>
      </w:r>
      <w:r>
        <w:rPr>
          <w:rFonts w:eastAsia="Calibri"/>
          <w:lang w:eastAsia="en-US"/>
        </w:rPr>
        <w:t>;</w:t>
      </w:r>
      <w:r w:rsidRPr="00551DD0">
        <w:rPr>
          <w:rFonts w:eastAsia="Calibri"/>
          <w:lang w:eastAsia="en-US"/>
        </w:rPr>
        <w:t xml:space="preserve"> </w:t>
      </w:r>
    </w:p>
    <w:p w:rsidR="006F10EC" w:rsidRPr="00551DD0" w:rsidRDefault="006F10EC" w:rsidP="006F10EC">
      <w:pPr>
        <w:rPr>
          <w:rFonts w:eastAsia="Calibri"/>
          <w:lang w:eastAsia="en-US"/>
        </w:rPr>
      </w:pPr>
      <w:r w:rsidRPr="00551DD0">
        <w:rPr>
          <w:rFonts w:eastAsia="Calibri"/>
          <w:lang w:eastAsia="en-US"/>
        </w:rPr>
        <w:t>-нарушение последовательности изложения и единичные неточности в языке изложения материала.</w:t>
      </w:r>
    </w:p>
    <w:p w:rsidR="006F10EC" w:rsidRPr="00551DD0" w:rsidRDefault="006F10EC" w:rsidP="006F10EC">
      <w:pPr>
        <w:rPr>
          <w:rFonts w:eastAsia="Calibri"/>
          <w:lang w:eastAsia="en-US"/>
        </w:rPr>
      </w:pPr>
      <w:r w:rsidRPr="00551DD0">
        <w:rPr>
          <w:rFonts w:eastAsia="Calibri"/>
          <w:b/>
          <w:bCs/>
          <w:lang w:eastAsia="en-US"/>
        </w:rPr>
        <w:t xml:space="preserve">«3» </w:t>
      </w:r>
      <w:r>
        <w:rPr>
          <w:rFonts w:eastAsia="Calibri"/>
          <w:lang w:eastAsia="en-US"/>
        </w:rPr>
        <w:t>-</w:t>
      </w:r>
      <w:r w:rsidRPr="00551DD0">
        <w:rPr>
          <w:rFonts w:eastAsia="Calibri"/>
          <w:lang w:eastAsia="en-US"/>
        </w:rPr>
        <w:t xml:space="preserve"> </w:t>
      </w:r>
      <w:r>
        <w:rPr>
          <w:rFonts w:eastAsia="Calibri"/>
          <w:lang w:eastAsia="en-US"/>
        </w:rPr>
        <w:t>с</w:t>
      </w:r>
      <w:r w:rsidRPr="00551DD0">
        <w:rPr>
          <w:rFonts w:eastAsia="Calibri"/>
          <w:lang w:eastAsia="en-US"/>
        </w:rPr>
        <w:t>одержание учебного материала изложено фрагментарно, недостаточно</w:t>
      </w:r>
      <w:r w:rsidRPr="00551DD0">
        <w:rPr>
          <w:rFonts w:eastAsia="Calibri"/>
          <w:b/>
          <w:bCs/>
          <w:lang w:eastAsia="en-US"/>
        </w:rPr>
        <w:t xml:space="preserve"> </w:t>
      </w:r>
      <w:r w:rsidRPr="00551DD0">
        <w:rPr>
          <w:rFonts w:eastAsia="Calibri"/>
          <w:lang w:eastAsia="en-US"/>
        </w:rPr>
        <w:t>полно, не всегда последовательно;</w:t>
      </w:r>
    </w:p>
    <w:p w:rsidR="006F10EC" w:rsidRPr="00551DD0" w:rsidRDefault="006F10EC" w:rsidP="006F10EC">
      <w:pPr>
        <w:rPr>
          <w:rFonts w:eastAsia="Calibri"/>
          <w:lang w:eastAsia="en-US"/>
        </w:rPr>
      </w:pPr>
      <w:r w:rsidRPr="00551DD0">
        <w:rPr>
          <w:rFonts w:eastAsia="Calibri"/>
          <w:lang w:eastAsia="en-US"/>
        </w:rPr>
        <w:t xml:space="preserve">-не дано определение понятий; не используются в качестве доказательства выводы и обобщения из наблюдений и опытов; недостаточно глубоко и доказательно обосновываются свои суждения, не приводятся свои примеры; допускаются ошибки и неточности в использовании научной терминологии и определении понятий; </w:t>
      </w:r>
    </w:p>
    <w:p w:rsidR="006F10EC" w:rsidRPr="00551DD0" w:rsidRDefault="006F10EC" w:rsidP="006F10EC">
      <w:pPr>
        <w:rPr>
          <w:rFonts w:eastAsia="Calibri"/>
          <w:lang w:eastAsia="en-US"/>
        </w:rPr>
      </w:pPr>
      <w:r w:rsidRPr="00551DD0">
        <w:rPr>
          <w:rFonts w:eastAsia="Calibri"/>
          <w:lang w:eastAsia="en-US"/>
        </w:rPr>
        <w:t xml:space="preserve">-допускаются ошибки в языковом оформлении изложения материала. </w:t>
      </w:r>
    </w:p>
    <w:p w:rsidR="006F10EC" w:rsidRPr="00551DD0" w:rsidRDefault="006F10EC" w:rsidP="006F10EC">
      <w:pPr>
        <w:rPr>
          <w:rFonts w:eastAsia="Calibri"/>
          <w:lang w:eastAsia="en-US"/>
        </w:rPr>
      </w:pPr>
      <w:r w:rsidRPr="00551DD0">
        <w:rPr>
          <w:rFonts w:eastAsia="Calibri"/>
          <w:b/>
          <w:bCs/>
          <w:lang w:eastAsia="en-US"/>
        </w:rPr>
        <w:t xml:space="preserve">«2» </w:t>
      </w:r>
      <w:r>
        <w:rPr>
          <w:rFonts w:eastAsia="Calibri"/>
          <w:lang w:eastAsia="en-US"/>
        </w:rPr>
        <w:t>-</w:t>
      </w:r>
      <w:r w:rsidRPr="00551DD0">
        <w:rPr>
          <w:rFonts w:eastAsia="Calibri"/>
          <w:lang w:eastAsia="en-US"/>
        </w:rPr>
        <w:t xml:space="preserve"> основное содержание учебного материала не раскрыто;</w:t>
      </w:r>
      <w:r w:rsidRPr="00551DD0">
        <w:rPr>
          <w:rFonts w:eastAsia="Calibri"/>
          <w:b/>
          <w:bCs/>
          <w:lang w:eastAsia="en-US"/>
        </w:rPr>
        <w:t xml:space="preserve"> </w:t>
      </w:r>
    </w:p>
    <w:p w:rsidR="006F10EC" w:rsidRDefault="006F10EC" w:rsidP="006F10EC">
      <w:pPr>
        <w:rPr>
          <w:rFonts w:eastAsia="Calibri"/>
          <w:lang w:eastAsia="en-US"/>
        </w:rPr>
      </w:pPr>
      <w:r w:rsidRPr="00551DD0">
        <w:rPr>
          <w:rFonts w:eastAsia="Calibri"/>
          <w:lang w:eastAsia="en-US"/>
        </w:rPr>
        <w:t xml:space="preserve">-не даются ответы на вспомогательные вопросы учителя; допускаются грубые ошибки в определении понятий, при использовании терминологии, в языковом оформлении изложения материала. </w:t>
      </w:r>
    </w:p>
    <w:p w:rsidR="006F10EC" w:rsidRPr="00551DD0" w:rsidRDefault="006F10EC" w:rsidP="006F10EC">
      <w:pPr>
        <w:jc w:val="center"/>
        <w:rPr>
          <w:b/>
          <w:color w:val="000000"/>
        </w:rPr>
      </w:pPr>
      <w:r w:rsidRPr="00551DD0">
        <w:rPr>
          <w:b/>
          <w:color w:val="000000"/>
        </w:rPr>
        <w:t>Тестовые задания</w:t>
      </w:r>
    </w:p>
    <w:p w:rsidR="006F10EC" w:rsidRPr="00551DD0" w:rsidRDefault="006F10EC" w:rsidP="006F10EC">
      <w:pPr>
        <w:jc w:val="both"/>
        <w:rPr>
          <w:rFonts w:eastAsia="Calibri"/>
          <w:lang w:eastAsia="en-US"/>
        </w:rPr>
      </w:pPr>
      <w:r w:rsidRPr="00551DD0">
        <w:rPr>
          <w:rFonts w:eastAsia="Calibri"/>
          <w:b/>
          <w:lang w:eastAsia="en-US"/>
        </w:rPr>
        <w:t xml:space="preserve">     </w:t>
      </w:r>
      <w:r w:rsidRPr="00551DD0">
        <w:rPr>
          <w:rFonts w:eastAsia="Calibri"/>
          <w:lang w:eastAsia="en-US"/>
        </w:rPr>
        <w:t xml:space="preserve">При проверке </w:t>
      </w:r>
      <w:r w:rsidRPr="00551DD0">
        <w:rPr>
          <w:rFonts w:eastAsia="Calibri"/>
          <w:bCs/>
          <w:lang w:eastAsia="en-US"/>
        </w:rPr>
        <w:t xml:space="preserve">тестовых заданий подсчитывается </w:t>
      </w:r>
      <w:r w:rsidRPr="00551DD0">
        <w:rPr>
          <w:rFonts w:eastAsia="Calibri"/>
          <w:lang w:eastAsia="en-US"/>
        </w:rPr>
        <w:t>количество набранных баллов. Перевод их на четырехбалльную шкалу осуществляется по следующей схеме:</w:t>
      </w:r>
    </w:p>
    <w:p w:rsidR="006F10EC" w:rsidRPr="00551DD0" w:rsidRDefault="006F10EC" w:rsidP="006F10EC">
      <w:pPr>
        <w:rPr>
          <w:rFonts w:eastAsia="Calibri"/>
          <w:b/>
          <w:lang w:eastAsia="en-US"/>
        </w:rPr>
      </w:pPr>
      <w:r w:rsidRPr="00551DD0">
        <w:rPr>
          <w:rFonts w:eastAsia="Calibri"/>
          <w:b/>
          <w:lang w:eastAsia="en-US"/>
        </w:rPr>
        <w:t>Оценка «5» -100 - 95 % полученных баллов от максимального коли</w:t>
      </w:r>
      <w:r w:rsidRPr="00551DD0">
        <w:rPr>
          <w:rFonts w:eastAsia="Calibri"/>
          <w:b/>
          <w:lang w:eastAsia="en-US"/>
        </w:rPr>
        <w:softHyphen/>
        <w:t>чества;</w:t>
      </w:r>
    </w:p>
    <w:p w:rsidR="006F10EC" w:rsidRPr="00551DD0" w:rsidRDefault="006F10EC" w:rsidP="006F10EC">
      <w:pPr>
        <w:rPr>
          <w:rFonts w:eastAsia="Calibri"/>
          <w:b/>
          <w:lang w:eastAsia="en-US"/>
        </w:rPr>
      </w:pPr>
      <w:r w:rsidRPr="00551DD0">
        <w:rPr>
          <w:rFonts w:eastAsia="Calibri"/>
          <w:b/>
          <w:lang w:eastAsia="en-US"/>
        </w:rPr>
        <w:t>Оценка «4» - 94-75 %;</w:t>
      </w:r>
    </w:p>
    <w:p w:rsidR="006F10EC" w:rsidRPr="00551DD0" w:rsidRDefault="006F10EC" w:rsidP="006F10EC">
      <w:pPr>
        <w:rPr>
          <w:rFonts w:eastAsia="Calibri"/>
          <w:b/>
          <w:lang w:eastAsia="en-US"/>
        </w:rPr>
      </w:pPr>
      <w:r w:rsidRPr="00551DD0">
        <w:rPr>
          <w:rFonts w:eastAsia="Calibri"/>
          <w:b/>
          <w:lang w:eastAsia="en-US"/>
        </w:rPr>
        <w:lastRenderedPageBreak/>
        <w:t xml:space="preserve">Оценка «3» - 74-50 %; </w:t>
      </w:r>
    </w:p>
    <w:p w:rsidR="006F10EC" w:rsidRPr="00551DD0" w:rsidRDefault="006F10EC" w:rsidP="006F10EC">
      <w:pPr>
        <w:rPr>
          <w:rFonts w:eastAsia="Calibri"/>
          <w:b/>
          <w:lang w:eastAsia="en-US"/>
        </w:rPr>
      </w:pPr>
      <w:r w:rsidRPr="00551DD0">
        <w:rPr>
          <w:rFonts w:eastAsia="Calibri"/>
          <w:b/>
          <w:lang w:eastAsia="en-US"/>
        </w:rPr>
        <w:t>Оценка «2» - 49% и ниже.</w:t>
      </w:r>
    </w:p>
    <w:p w:rsidR="006F10EC" w:rsidRPr="00551DD0" w:rsidRDefault="006F10EC" w:rsidP="006F10EC">
      <w:pPr>
        <w:rPr>
          <w:rFonts w:eastAsia="Calibri"/>
          <w:lang w:eastAsia="en-US"/>
        </w:rPr>
      </w:pPr>
      <w:r w:rsidRPr="00551DD0">
        <w:rPr>
          <w:rFonts w:eastAsia="Calibri"/>
          <w:b/>
          <w:lang w:eastAsia="en-US"/>
        </w:rPr>
        <w:t xml:space="preserve">     </w:t>
      </w:r>
      <w:r w:rsidRPr="00551DD0">
        <w:rPr>
          <w:rFonts w:eastAsia="Calibri"/>
          <w:lang w:eastAsia="en-US"/>
        </w:rPr>
        <w:t>В тематических тестах или комплексных тестах небольшого объема соотношение следующее:</w:t>
      </w:r>
    </w:p>
    <w:p w:rsidR="006F10EC" w:rsidRPr="00551DD0" w:rsidRDefault="006F10EC" w:rsidP="006F10EC">
      <w:pPr>
        <w:rPr>
          <w:rFonts w:eastAsia="Calibri"/>
          <w:b/>
          <w:lang w:eastAsia="en-US"/>
        </w:rPr>
      </w:pPr>
      <w:r w:rsidRPr="00551DD0">
        <w:rPr>
          <w:rFonts w:eastAsia="Calibri"/>
          <w:b/>
          <w:lang w:eastAsia="en-US"/>
        </w:rPr>
        <w:t>Оценка «5» -100%;</w:t>
      </w:r>
    </w:p>
    <w:p w:rsidR="006F10EC" w:rsidRPr="00551DD0" w:rsidRDefault="006F10EC" w:rsidP="006F10EC">
      <w:pPr>
        <w:rPr>
          <w:rFonts w:eastAsia="Calibri"/>
          <w:b/>
          <w:lang w:eastAsia="en-US"/>
        </w:rPr>
      </w:pPr>
      <w:r w:rsidRPr="00551DD0">
        <w:rPr>
          <w:rFonts w:eastAsia="Calibri"/>
          <w:b/>
          <w:lang w:eastAsia="en-US"/>
        </w:rPr>
        <w:t>Оценка «4» - 75% - 99 %;</w:t>
      </w:r>
    </w:p>
    <w:p w:rsidR="006F10EC" w:rsidRPr="00551DD0" w:rsidRDefault="006F10EC" w:rsidP="006F10EC">
      <w:pPr>
        <w:rPr>
          <w:rFonts w:eastAsia="Calibri"/>
          <w:b/>
          <w:lang w:eastAsia="en-US"/>
        </w:rPr>
      </w:pPr>
      <w:r w:rsidRPr="00551DD0">
        <w:rPr>
          <w:rFonts w:eastAsia="Calibri"/>
          <w:b/>
          <w:lang w:eastAsia="en-US"/>
        </w:rPr>
        <w:t>Оценка «3» - 60% - 74 %;</w:t>
      </w:r>
    </w:p>
    <w:p w:rsidR="006F10EC" w:rsidRPr="00551DD0" w:rsidRDefault="006F10EC" w:rsidP="006F10EC">
      <w:pPr>
        <w:rPr>
          <w:rFonts w:eastAsia="Calibri"/>
          <w:b/>
          <w:lang w:eastAsia="en-US"/>
        </w:rPr>
      </w:pPr>
      <w:r w:rsidRPr="00551DD0">
        <w:rPr>
          <w:rFonts w:eastAsia="Calibri"/>
          <w:b/>
          <w:lang w:eastAsia="en-US"/>
        </w:rPr>
        <w:t>Оценка «2» -  45% - 59 %.</w:t>
      </w:r>
    </w:p>
    <w:p w:rsidR="006F10EC" w:rsidRPr="000D7367" w:rsidRDefault="006F10EC" w:rsidP="006F10EC">
      <w:pPr>
        <w:jc w:val="center"/>
        <w:rPr>
          <w:rFonts w:eastAsia="Calibri"/>
          <w:lang w:eastAsia="en-US"/>
        </w:rPr>
      </w:pPr>
      <w:r w:rsidRPr="00551DD0">
        <w:rPr>
          <w:b/>
          <w:bCs/>
        </w:rPr>
        <w:t>Критерии оценивания презентаций учащихся</w:t>
      </w:r>
    </w:p>
    <w:tbl>
      <w:tblPr>
        <w:tblW w:w="5000" w:type="pct"/>
        <w:tblCellMar>
          <w:left w:w="0" w:type="dxa"/>
          <w:right w:w="0" w:type="dxa"/>
        </w:tblCellMar>
        <w:tblLook w:val="04A0"/>
      </w:tblPr>
      <w:tblGrid>
        <w:gridCol w:w="1553"/>
        <w:gridCol w:w="2093"/>
        <w:gridCol w:w="2120"/>
        <w:gridCol w:w="1916"/>
        <w:gridCol w:w="1889"/>
      </w:tblGrid>
      <w:tr w:rsidR="006F10EC" w:rsidRPr="00551DD0" w:rsidTr="00954BDC">
        <w:trPr>
          <w:trHeight w:val="254"/>
        </w:trPr>
        <w:tc>
          <w:tcPr>
            <w:tcW w:w="8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pPr>
              <w:outlineLvl w:val="4"/>
              <w:rPr>
                <w:b/>
                <w:bCs/>
                <w:i/>
                <w:iCs/>
              </w:rPr>
            </w:pPr>
            <w:r w:rsidRPr="00551DD0">
              <w:rPr>
                <w:b/>
                <w:bCs/>
              </w:rPr>
              <w:t>Оценка</w:t>
            </w:r>
          </w:p>
        </w:tc>
        <w:tc>
          <w:tcPr>
            <w:tcW w:w="10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pPr>
              <w:jc w:val="center"/>
            </w:pPr>
            <w:r w:rsidRPr="00551DD0">
              <w:t>«5»</w:t>
            </w:r>
          </w:p>
        </w:tc>
        <w:tc>
          <w:tcPr>
            <w:tcW w:w="11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pPr>
              <w:jc w:val="center"/>
            </w:pPr>
            <w:r w:rsidRPr="00551DD0">
              <w:t>«4»</w:t>
            </w:r>
          </w:p>
        </w:tc>
        <w:tc>
          <w:tcPr>
            <w:tcW w:w="10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pPr>
              <w:jc w:val="center"/>
            </w:pPr>
            <w:r w:rsidRPr="00551DD0">
              <w:t>«3»</w:t>
            </w:r>
          </w:p>
        </w:tc>
        <w:tc>
          <w:tcPr>
            <w:tcW w:w="9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pPr>
              <w:jc w:val="center"/>
            </w:pPr>
            <w:r w:rsidRPr="00551DD0">
              <w:t>«2»</w:t>
            </w:r>
          </w:p>
        </w:tc>
      </w:tr>
      <w:tr w:rsidR="006F10EC" w:rsidRPr="00551DD0" w:rsidTr="00954BDC">
        <w:trPr>
          <w:cantSplit/>
        </w:trPr>
        <w:tc>
          <w:tcPr>
            <w:tcW w:w="81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pPr>
              <w:outlineLvl w:val="4"/>
              <w:rPr>
                <w:b/>
                <w:bCs/>
                <w:i/>
                <w:iCs/>
              </w:rPr>
            </w:pPr>
            <w:r w:rsidRPr="00551DD0">
              <w:rPr>
                <w:b/>
                <w:bCs/>
              </w:rPr>
              <w:t xml:space="preserve">Содержание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 xml:space="preserve">Работа полностью завершена  </w:t>
            </w: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 xml:space="preserve">Почти полностью сделаны наиболее важные компоненты работы </w:t>
            </w:r>
          </w:p>
        </w:tc>
        <w:tc>
          <w:tcPr>
            <w:tcW w:w="1003"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Не все важнейшие компоненты работы выполнены</w:t>
            </w: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 xml:space="preserve"> Работа сделана фрагментарно и с помощью учителя</w:t>
            </w:r>
          </w:p>
        </w:tc>
      </w:tr>
      <w:tr w:rsidR="006F10EC" w:rsidRPr="00551DD0" w:rsidTr="00954BDC">
        <w:trPr>
          <w:cantSplit/>
        </w:trPr>
        <w:tc>
          <w:tcPr>
            <w:tcW w:w="814" w:type="pct"/>
            <w:vMerge/>
            <w:tcBorders>
              <w:top w:val="nil"/>
              <w:left w:val="single" w:sz="8" w:space="0" w:color="auto"/>
              <w:bottom w:val="single" w:sz="8" w:space="0" w:color="auto"/>
              <w:right w:val="single" w:sz="8" w:space="0" w:color="auto"/>
            </w:tcBorders>
            <w:vAlign w:val="center"/>
            <w:hideMark/>
          </w:tcPr>
          <w:p w:rsidR="006F10EC" w:rsidRPr="00551DD0" w:rsidRDefault="006F10EC" w:rsidP="00954BDC">
            <w:pPr>
              <w:rPr>
                <w:b/>
                <w:bCs/>
                <w:i/>
                <w:iCs/>
              </w:rPr>
            </w:pP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 xml:space="preserve">Работа демонстрирует глубокое понимание описываемых процессов  </w:t>
            </w: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 xml:space="preserve">Работа демонстрирует понимание основных моментов, хотя некоторые детали не уточняются </w:t>
            </w:r>
          </w:p>
        </w:tc>
        <w:tc>
          <w:tcPr>
            <w:tcW w:w="1003"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Работа демонстрирует понимание, но неполное</w:t>
            </w: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Работа демонстрирует минимальное понимание</w:t>
            </w:r>
          </w:p>
        </w:tc>
      </w:tr>
      <w:tr w:rsidR="006F10EC" w:rsidRPr="00551DD0" w:rsidTr="00954BDC">
        <w:trPr>
          <w:cantSplit/>
        </w:trPr>
        <w:tc>
          <w:tcPr>
            <w:tcW w:w="814" w:type="pct"/>
            <w:vMerge/>
            <w:tcBorders>
              <w:top w:val="nil"/>
              <w:left w:val="single" w:sz="8" w:space="0" w:color="auto"/>
              <w:bottom w:val="single" w:sz="8" w:space="0" w:color="auto"/>
              <w:right w:val="single" w:sz="8" w:space="0" w:color="auto"/>
            </w:tcBorders>
            <w:vAlign w:val="center"/>
            <w:hideMark/>
          </w:tcPr>
          <w:p w:rsidR="006F10EC" w:rsidRPr="00551DD0" w:rsidRDefault="006F10EC" w:rsidP="00954BDC">
            <w:pPr>
              <w:rPr>
                <w:b/>
                <w:bCs/>
                <w:i/>
                <w:iCs/>
              </w:rPr>
            </w:pP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 xml:space="preserve">Даны интересные дискуссионные материалы. Грамотно используется научная лексика </w:t>
            </w: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Имеются некоторые материалы дискуссионного характера. Научная лексика используется, но иногда не корректно.</w:t>
            </w:r>
          </w:p>
        </w:tc>
        <w:tc>
          <w:tcPr>
            <w:tcW w:w="1003"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 xml:space="preserve">Дискуссионные материалы есть в наличии, но не способствуют пониманию проблемы. Научная терминология или используется мало, или используется некорректно.  </w:t>
            </w: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Минимум дискуссионных материалов. Минимум научных терминов</w:t>
            </w:r>
          </w:p>
        </w:tc>
      </w:tr>
      <w:tr w:rsidR="006F10EC" w:rsidRPr="00551DD0" w:rsidTr="00954BDC">
        <w:trPr>
          <w:cantSplit/>
        </w:trPr>
        <w:tc>
          <w:tcPr>
            <w:tcW w:w="814" w:type="pct"/>
            <w:vMerge/>
            <w:tcBorders>
              <w:top w:val="nil"/>
              <w:left w:val="single" w:sz="8" w:space="0" w:color="auto"/>
              <w:bottom w:val="single" w:sz="8" w:space="0" w:color="auto"/>
              <w:right w:val="single" w:sz="8" w:space="0" w:color="auto"/>
            </w:tcBorders>
            <w:vAlign w:val="center"/>
            <w:hideMark/>
          </w:tcPr>
          <w:p w:rsidR="006F10EC" w:rsidRPr="00551DD0" w:rsidRDefault="006F10EC" w:rsidP="00954BDC">
            <w:pPr>
              <w:rPr>
                <w:b/>
                <w:bCs/>
                <w:i/>
                <w:iCs/>
              </w:rPr>
            </w:pP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Ученик предлагает собственную интерпретацию или развитие темы (обобщения, приложения, аналогии)</w:t>
            </w: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Ученик в большинстве случаев предлагает собственную интерпретацию или развитие темы</w:t>
            </w:r>
          </w:p>
        </w:tc>
        <w:tc>
          <w:tcPr>
            <w:tcW w:w="1003"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Ученик иногда предлагает свою интерпретацию</w:t>
            </w: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Интерпретация ограничена или беспочвенна</w:t>
            </w:r>
          </w:p>
        </w:tc>
      </w:tr>
      <w:tr w:rsidR="006F10EC" w:rsidRPr="00551DD0" w:rsidTr="00954BDC">
        <w:trPr>
          <w:cantSplit/>
        </w:trPr>
        <w:tc>
          <w:tcPr>
            <w:tcW w:w="814" w:type="pct"/>
            <w:vMerge/>
            <w:tcBorders>
              <w:top w:val="nil"/>
              <w:left w:val="single" w:sz="8" w:space="0" w:color="auto"/>
              <w:bottom w:val="single" w:sz="8" w:space="0" w:color="auto"/>
              <w:right w:val="single" w:sz="8" w:space="0" w:color="auto"/>
            </w:tcBorders>
            <w:vAlign w:val="center"/>
            <w:hideMark/>
          </w:tcPr>
          <w:p w:rsidR="006F10EC" w:rsidRPr="00551DD0" w:rsidRDefault="006F10EC" w:rsidP="00954BDC">
            <w:pPr>
              <w:rPr>
                <w:b/>
                <w:bCs/>
                <w:i/>
                <w:iCs/>
              </w:rPr>
            </w:pP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Везде, где возможно, выбирается более эффективный и/или сложный процесс</w:t>
            </w: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Почти везде выбирается более эффективный процесс</w:t>
            </w:r>
          </w:p>
        </w:tc>
        <w:tc>
          <w:tcPr>
            <w:tcW w:w="1003"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Ученику нужна помощь в выборе эффективного процесса</w:t>
            </w: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Ученик может работать только под руководством учителя</w:t>
            </w:r>
          </w:p>
        </w:tc>
      </w:tr>
      <w:tr w:rsidR="006F10EC" w:rsidRPr="00551DD0" w:rsidTr="00954BDC">
        <w:trPr>
          <w:cantSplit/>
        </w:trPr>
        <w:tc>
          <w:tcPr>
            <w:tcW w:w="81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pPr>
              <w:outlineLvl w:val="4"/>
              <w:rPr>
                <w:b/>
                <w:bCs/>
                <w:i/>
                <w:iCs/>
              </w:rPr>
            </w:pPr>
            <w:r w:rsidRPr="00551DD0">
              <w:rPr>
                <w:b/>
                <w:bCs/>
              </w:rPr>
              <w:t xml:space="preserve">Дизайн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 xml:space="preserve">Дизайн логичен и очевиден  </w:t>
            </w: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 xml:space="preserve">Дизайн есть  </w:t>
            </w:r>
          </w:p>
        </w:tc>
        <w:tc>
          <w:tcPr>
            <w:tcW w:w="1003"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Дизайн случайный</w:t>
            </w: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Дизайн не ясен</w:t>
            </w:r>
          </w:p>
        </w:tc>
      </w:tr>
      <w:tr w:rsidR="006F10EC" w:rsidRPr="00551DD0" w:rsidTr="00954BDC">
        <w:trPr>
          <w:cantSplit/>
        </w:trPr>
        <w:tc>
          <w:tcPr>
            <w:tcW w:w="814" w:type="pct"/>
            <w:vMerge/>
            <w:tcBorders>
              <w:top w:val="nil"/>
              <w:left w:val="single" w:sz="8" w:space="0" w:color="auto"/>
              <w:bottom w:val="single" w:sz="8" w:space="0" w:color="auto"/>
              <w:right w:val="single" w:sz="8" w:space="0" w:color="auto"/>
            </w:tcBorders>
            <w:vAlign w:val="center"/>
            <w:hideMark/>
          </w:tcPr>
          <w:p w:rsidR="006F10EC" w:rsidRPr="00551DD0" w:rsidRDefault="006F10EC" w:rsidP="00954BDC">
            <w:pPr>
              <w:rPr>
                <w:b/>
                <w:bCs/>
                <w:i/>
                <w:iCs/>
              </w:rPr>
            </w:pP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Имеются постоянные элементы дизайна. Дизайн подчеркивает содержание.</w:t>
            </w: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 xml:space="preserve">  Имеются постоянные элементы дизайна. Дизайн соответствует содержанию.  </w:t>
            </w:r>
          </w:p>
        </w:tc>
        <w:tc>
          <w:tcPr>
            <w:tcW w:w="1003"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 xml:space="preserve">Нет постоянных элементов дизайна. Дизайн может и не соответствовать содержанию. </w:t>
            </w: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Элементы дизайна мешают содержанию.</w:t>
            </w:r>
          </w:p>
        </w:tc>
      </w:tr>
      <w:tr w:rsidR="006F10EC" w:rsidRPr="00551DD0" w:rsidTr="00954BDC">
        <w:trPr>
          <w:cantSplit/>
        </w:trPr>
        <w:tc>
          <w:tcPr>
            <w:tcW w:w="814" w:type="pct"/>
            <w:vMerge/>
            <w:tcBorders>
              <w:top w:val="nil"/>
              <w:left w:val="single" w:sz="8" w:space="0" w:color="auto"/>
              <w:bottom w:val="single" w:sz="8" w:space="0" w:color="auto"/>
              <w:right w:val="single" w:sz="8" w:space="0" w:color="auto"/>
            </w:tcBorders>
            <w:vAlign w:val="center"/>
            <w:hideMark/>
          </w:tcPr>
          <w:p w:rsidR="006F10EC" w:rsidRPr="00551DD0" w:rsidRDefault="006F10EC" w:rsidP="00954BDC">
            <w:pPr>
              <w:rPr>
                <w:b/>
                <w:bCs/>
                <w:i/>
                <w:iCs/>
              </w:rPr>
            </w:pP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Все параметры шрифта хорошо подобраны (текст хорошо читается)</w:t>
            </w: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Параметры шрифта подобраны. Шрифт читаем.</w:t>
            </w:r>
          </w:p>
        </w:tc>
        <w:tc>
          <w:tcPr>
            <w:tcW w:w="1003"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 xml:space="preserve"> Параметры шрифта недостаточно хорошо подобраны, могут мешать восприятию </w:t>
            </w: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 xml:space="preserve">Параметры не подобраны. Делают текст трудночитаемым </w:t>
            </w:r>
          </w:p>
        </w:tc>
      </w:tr>
      <w:tr w:rsidR="006F10EC" w:rsidRPr="00551DD0" w:rsidTr="00954BDC">
        <w:tc>
          <w:tcPr>
            <w:tcW w:w="8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pPr>
              <w:outlineLvl w:val="4"/>
              <w:rPr>
                <w:b/>
                <w:bCs/>
                <w:i/>
                <w:iCs/>
              </w:rPr>
            </w:pPr>
            <w:r w:rsidRPr="00551DD0">
              <w:rPr>
                <w:b/>
                <w:bCs/>
              </w:rPr>
              <w:t xml:space="preserve">Графика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 xml:space="preserve">Хорошо подобрана, соответствует содержанию, обогащает содержание </w:t>
            </w: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Графика соответствует содержанию</w:t>
            </w:r>
          </w:p>
        </w:tc>
        <w:tc>
          <w:tcPr>
            <w:tcW w:w="1003"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Графика мало соответствует содержанию</w:t>
            </w: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 xml:space="preserve">Графика не соответствует содержанию </w:t>
            </w:r>
          </w:p>
        </w:tc>
      </w:tr>
      <w:tr w:rsidR="006F10EC" w:rsidRPr="00551DD0" w:rsidTr="00954BDC">
        <w:tc>
          <w:tcPr>
            <w:tcW w:w="8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pPr>
              <w:outlineLvl w:val="4"/>
              <w:rPr>
                <w:b/>
                <w:bCs/>
                <w:i/>
                <w:iCs/>
              </w:rPr>
            </w:pPr>
            <w:r w:rsidRPr="00551DD0">
              <w:rPr>
                <w:b/>
                <w:bCs/>
              </w:rPr>
              <w:t>Грамотность</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Нет ошибок</w:t>
            </w: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 xml:space="preserve">Мало ошибок  </w:t>
            </w:r>
          </w:p>
        </w:tc>
        <w:tc>
          <w:tcPr>
            <w:tcW w:w="1003"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Есть ошибки, мешающие восприятию</w:t>
            </w: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6F10EC" w:rsidRPr="00551DD0" w:rsidRDefault="006F10EC" w:rsidP="00954BDC">
            <w:r w:rsidRPr="00551DD0">
              <w:t xml:space="preserve">Много ошибок, делающих материал трудночитаемым  </w:t>
            </w:r>
          </w:p>
        </w:tc>
      </w:tr>
    </w:tbl>
    <w:p w:rsidR="006F10EC" w:rsidRDefault="006F10EC" w:rsidP="006F10EC">
      <w:pPr>
        <w:rPr>
          <w:b/>
          <w:bCs/>
        </w:rPr>
      </w:pPr>
    </w:p>
    <w:p w:rsidR="006F10EC" w:rsidRPr="000D7367" w:rsidRDefault="006F10EC" w:rsidP="006F10EC">
      <w:pPr>
        <w:jc w:val="center"/>
        <w:rPr>
          <w:rFonts w:eastAsia="Calibri"/>
          <w:b/>
          <w:lang w:eastAsia="en-US"/>
        </w:rPr>
      </w:pPr>
      <w:r w:rsidRPr="000D7367">
        <w:rPr>
          <w:b/>
          <w:bCs/>
        </w:rPr>
        <w:t>4.</w:t>
      </w:r>
      <w:r>
        <w:rPr>
          <w:b/>
          <w:bCs/>
        </w:rPr>
        <w:t>4</w:t>
      </w:r>
      <w:r w:rsidRPr="000D7367">
        <w:rPr>
          <w:b/>
          <w:bCs/>
        </w:rPr>
        <w:t xml:space="preserve">. </w:t>
      </w:r>
      <w:r w:rsidRPr="000D7367">
        <w:rPr>
          <w:b/>
        </w:rPr>
        <w:t xml:space="preserve"> </w:t>
      </w:r>
      <w:bookmarkStart w:id="3" w:name="page3"/>
      <w:bookmarkEnd w:id="3"/>
      <w:r w:rsidRPr="000D7367">
        <w:rPr>
          <w:rFonts w:eastAsia="Calibri"/>
          <w:b/>
          <w:lang w:eastAsia="en-US"/>
        </w:rPr>
        <w:t>Нормы оценки знаний, умений и навыков учащихся по английскому языку.</w:t>
      </w:r>
    </w:p>
    <w:p w:rsidR="006F10EC" w:rsidRPr="005C7FC9" w:rsidRDefault="006F10EC" w:rsidP="006F10EC">
      <w:r w:rsidRPr="005C7FC9">
        <w:t>Нормы оценки результатов учебной деятельности учащихся по учебным предметам базируются на планируемых р</w:t>
      </w:r>
      <w:r>
        <w:t>езультатах обучения в предметно -</w:t>
      </w:r>
      <w:r w:rsidRPr="005C7FC9">
        <w:t xml:space="preserve"> деятельностной форме, определенных </w:t>
      </w:r>
      <w:r w:rsidRPr="005C7FC9">
        <w:lastRenderedPageBreak/>
        <w:t xml:space="preserve">образовательными стандартами и учебными программами, и направлены на осуществление единых подходов при организации проверки и оценки учебных достижений учащихся. </w:t>
      </w:r>
    </w:p>
    <w:p w:rsidR="006F10EC" w:rsidRPr="005C7FC9" w:rsidRDefault="006F10EC" w:rsidP="006F10EC">
      <w:pPr>
        <w:widowControl w:val="0"/>
        <w:numPr>
          <w:ilvl w:val="1"/>
          <w:numId w:val="1"/>
        </w:numPr>
        <w:overflowPunct w:val="0"/>
        <w:autoSpaceDE w:val="0"/>
        <w:autoSpaceDN w:val="0"/>
        <w:adjustRightInd w:val="0"/>
        <w:spacing w:after="0" w:line="240" w:lineRule="auto"/>
        <w:ind w:left="0" w:right="240" w:firstLine="0"/>
        <w:contextualSpacing/>
        <w:jc w:val="both"/>
        <w:rPr>
          <w:rFonts w:eastAsia="Calibri"/>
          <w:lang w:eastAsia="en-US"/>
        </w:rPr>
      </w:pPr>
      <w:r w:rsidRPr="005C7FC9">
        <w:rPr>
          <w:rFonts w:eastAsia="Calibri"/>
          <w:lang w:eastAsia="en-US"/>
        </w:rPr>
        <w:t xml:space="preserve">При 5-балльной оценке для всех установлены общедидактические критерии. </w:t>
      </w:r>
    </w:p>
    <w:p w:rsidR="006F10EC" w:rsidRPr="005C7FC9" w:rsidRDefault="006F10EC" w:rsidP="006F10EC">
      <w:pPr>
        <w:widowControl w:val="0"/>
        <w:overflowPunct w:val="0"/>
        <w:autoSpaceDE w:val="0"/>
        <w:autoSpaceDN w:val="0"/>
        <w:adjustRightInd w:val="0"/>
        <w:ind w:right="240"/>
        <w:jc w:val="both"/>
      </w:pPr>
      <w:r w:rsidRPr="005C7FC9">
        <w:rPr>
          <w:b/>
          <w:bCs/>
        </w:rPr>
        <w:t xml:space="preserve">Оценка «5» </w:t>
      </w:r>
      <w:r w:rsidRPr="005C7FC9">
        <w:t>ставится в случае:</w:t>
      </w:r>
      <w:r w:rsidRPr="005C7FC9">
        <w:rPr>
          <w:b/>
          <w:bCs/>
        </w:rPr>
        <w:t xml:space="preserve"> </w:t>
      </w:r>
    </w:p>
    <w:p w:rsidR="006F10EC" w:rsidRPr="005C7FC9" w:rsidRDefault="006F10EC" w:rsidP="006F10EC">
      <w:pPr>
        <w:widowControl w:val="0"/>
        <w:overflowPunct w:val="0"/>
        <w:autoSpaceDE w:val="0"/>
        <w:autoSpaceDN w:val="0"/>
        <w:adjustRightInd w:val="0"/>
        <w:ind w:right="20"/>
        <w:jc w:val="both"/>
      </w:pPr>
      <w:r w:rsidRPr="005C7FC9">
        <w:t xml:space="preserve">Знания, понимания, глубины усвоения </w:t>
      </w:r>
      <w:r>
        <w:t>обучающимся</w:t>
      </w:r>
      <w:r w:rsidRPr="005C7FC9">
        <w:t xml:space="preserve"> всего объёма программного материала. </w:t>
      </w:r>
    </w:p>
    <w:p w:rsidR="006F10EC" w:rsidRPr="005C7FC9" w:rsidRDefault="006F10EC" w:rsidP="006F10EC">
      <w:pPr>
        <w:widowControl w:val="0"/>
        <w:overflowPunct w:val="0"/>
        <w:autoSpaceDE w:val="0"/>
        <w:autoSpaceDN w:val="0"/>
        <w:adjustRightInd w:val="0"/>
        <w:ind w:left="4"/>
        <w:jc w:val="both"/>
      </w:pPr>
      <w:r w:rsidRPr="005C7FC9">
        <w:t xml:space="preserve">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p>
    <w:p w:rsidR="006F10EC" w:rsidRPr="005C7FC9" w:rsidRDefault="006F10EC" w:rsidP="006F10EC">
      <w:pPr>
        <w:widowControl w:val="0"/>
        <w:overflowPunct w:val="0"/>
        <w:autoSpaceDE w:val="0"/>
        <w:autoSpaceDN w:val="0"/>
        <w:adjustRightInd w:val="0"/>
        <w:ind w:left="4" w:right="20"/>
        <w:jc w:val="both"/>
      </w:pPr>
      <w:r w:rsidRPr="005C7FC9">
        <w:t xml:space="preserve">Отсутствия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w:t>
      </w:r>
    </w:p>
    <w:p w:rsidR="006F10EC" w:rsidRPr="005C7FC9" w:rsidRDefault="006F10EC" w:rsidP="006F10EC">
      <w:pPr>
        <w:widowControl w:val="0"/>
        <w:autoSpaceDE w:val="0"/>
        <w:autoSpaceDN w:val="0"/>
        <w:adjustRightInd w:val="0"/>
        <w:jc w:val="both"/>
      </w:pPr>
      <w:r w:rsidRPr="005C7FC9">
        <w:rPr>
          <w:b/>
          <w:bCs/>
        </w:rPr>
        <w:t xml:space="preserve">Оценка «4» </w:t>
      </w:r>
      <w:r w:rsidRPr="005C7FC9">
        <w:t>ставится в случае:</w:t>
      </w:r>
    </w:p>
    <w:p w:rsidR="006F10EC" w:rsidRPr="005C7FC9" w:rsidRDefault="006F10EC" w:rsidP="006F10EC">
      <w:pPr>
        <w:widowControl w:val="0"/>
        <w:overflowPunct w:val="0"/>
        <w:autoSpaceDE w:val="0"/>
        <w:autoSpaceDN w:val="0"/>
        <w:adjustRightInd w:val="0"/>
        <w:jc w:val="both"/>
      </w:pPr>
      <w:r w:rsidRPr="005C7FC9">
        <w:t xml:space="preserve">Знания всего изученного программного материала. </w:t>
      </w:r>
    </w:p>
    <w:p w:rsidR="006F10EC" w:rsidRPr="005C7FC9" w:rsidRDefault="006F10EC" w:rsidP="006F10EC">
      <w:pPr>
        <w:widowControl w:val="0"/>
        <w:overflowPunct w:val="0"/>
        <w:autoSpaceDE w:val="0"/>
        <w:autoSpaceDN w:val="0"/>
        <w:adjustRightInd w:val="0"/>
        <w:ind w:left="4" w:right="20"/>
        <w:jc w:val="both"/>
      </w:pPr>
      <w:r w:rsidRPr="005C7FC9">
        <w:t xml:space="preserve">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6F10EC" w:rsidRPr="005C7FC9" w:rsidRDefault="006F10EC" w:rsidP="006F10EC">
      <w:pPr>
        <w:widowControl w:val="0"/>
        <w:overflowPunct w:val="0"/>
        <w:autoSpaceDE w:val="0"/>
        <w:autoSpaceDN w:val="0"/>
        <w:adjustRightInd w:val="0"/>
        <w:ind w:left="4" w:right="20"/>
        <w:jc w:val="both"/>
      </w:pPr>
      <w:r w:rsidRPr="005C7FC9">
        <w:t xml:space="preserve">Незначительных (негрубых) ошибок и недочётов при воспроизведении изученного материала, соблюдения основных правил культуры письменной и устной речи, правил оформления письменных работ. </w:t>
      </w:r>
    </w:p>
    <w:p w:rsidR="006F10EC" w:rsidRPr="005C7FC9" w:rsidRDefault="006F10EC" w:rsidP="006F10EC">
      <w:pPr>
        <w:widowControl w:val="0"/>
        <w:overflowPunct w:val="0"/>
        <w:autoSpaceDE w:val="0"/>
        <w:autoSpaceDN w:val="0"/>
        <w:adjustRightInd w:val="0"/>
        <w:ind w:right="20"/>
        <w:jc w:val="both"/>
      </w:pPr>
      <w:r w:rsidRPr="005C7FC9">
        <w:rPr>
          <w:b/>
          <w:bCs/>
        </w:rPr>
        <w:t xml:space="preserve">Оценка «3» </w:t>
      </w:r>
      <w:r w:rsidRPr="005C7FC9">
        <w:t>(уровень представлений, сочетающихся с элементами научных</w:t>
      </w:r>
      <w:r w:rsidRPr="005C7FC9">
        <w:rPr>
          <w:b/>
          <w:bCs/>
        </w:rPr>
        <w:t xml:space="preserve"> </w:t>
      </w:r>
      <w:r w:rsidRPr="005C7FC9">
        <w:t>понятий):</w:t>
      </w:r>
    </w:p>
    <w:p w:rsidR="006F10EC" w:rsidRPr="005C7FC9" w:rsidRDefault="006F10EC" w:rsidP="006F10EC">
      <w:pPr>
        <w:widowControl w:val="0"/>
        <w:overflowPunct w:val="0"/>
        <w:autoSpaceDE w:val="0"/>
        <w:autoSpaceDN w:val="0"/>
        <w:adjustRightInd w:val="0"/>
        <w:ind w:left="4"/>
        <w:jc w:val="both"/>
      </w:pPr>
      <w:r w:rsidRPr="005C7FC9">
        <w:t xml:space="preserve">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учителя. </w:t>
      </w:r>
    </w:p>
    <w:p w:rsidR="006F10EC" w:rsidRPr="005C7FC9" w:rsidRDefault="006F10EC" w:rsidP="006F10EC">
      <w:pPr>
        <w:widowControl w:val="0"/>
        <w:overflowPunct w:val="0"/>
        <w:autoSpaceDE w:val="0"/>
        <w:autoSpaceDN w:val="0"/>
        <w:adjustRightInd w:val="0"/>
        <w:ind w:left="4"/>
        <w:jc w:val="both"/>
      </w:pPr>
      <w:r w:rsidRPr="005C7FC9">
        <w:t xml:space="preserve">Умение работать на уровне воспроизведения, затруднения при ответах на видоизменённые вопросы. </w:t>
      </w:r>
    </w:p>
    <w:p w:rsidR="006F10EC" w:rsidRPr="005C7FC9" w:rsidRDefault="006F10EC" w:rsidP="006F10EC">
      <w:pPr>
        <w:widowControl w:val="0"/>
        <w:overflowPunct w:val="0"/>
        <w:autoSpaceDE w:val="0"/>
        <w:autoSpaceDN w:val="0"/>
        <w:adjustRightInd w:val="0"/>
        <w:ind w:left="4" w:right="20"/>
        <w:jc w:val="both"/>
      </w:pPr>
      <w:r w:rsidRPr="005C7FC9">
        <w:t xml:space="preserve">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 </w:t>
      </w:r>
    </w:p>
    <w:p w:rsidR="006F10EC" w:rsidRPr="005C7FC9" w:rsidRDefault="006F10EC" w:rsidP="006F10EC">
      <w:pPr>
        <w:widowControl w:val="0"/>
        <w:autoSpaceDE w:val="0"/>
        <w:autoSpaceDN w:val="0"/>
        <w:adjustRightInd w:val="0"/>
        <w:jc w:val="both"/>
      </w:pPr>
      <w:r w:rsidRPr="005C7FC9">
        <w:rPr>
          <w:b/>
          <w:bCs/>
        </w:rPr>
        <w:t>Оценка «2»:</w:t>
      </w:r>
    </w:p>
    <w:p w:rsidR="006F10EC" w:rsidRPr="005C7FC9" w:rsidRDefault="006F10EC" w:rsidP="006F10EC">
      <w:pPr>
        <w:widowControl w:val="0"/>
        <w:overflowPunct w:val="0"/>
        <w:autoSpaceDE w:val="0"/>
        <w:autoSpaceDN w:val="0"/>
        <w:adjustRightInd w:val="0"/>
        <w:ind w:left="4" w:right="20"/>
        <w:jc w:val="both"/>
      </w:pPr>
      <w:r w:rsidRPr="005C7FC9">
        <w:t xml:space="preserve">Знание и усвоение материала на уровне ниже минимальных требований программы, отдельные представления об изученном материале. </w:t>
      </w:r>
    </w:p>
    <w:p w:rsidR="006F10EC" w:rsidRPr="005C7FC9" w:rsidRDefault="006F10EC" w:rsidP="006F10EC">
      <w:pPr>
        <w:widowControl w:val="0"/>
        <w:overflowPunct w:val="0"/>
        <w:autoSpaceDE w:val="0"/>
        <w:autoSpaceDN w:val="0"/>
        <w:adjustRightInd w:val="0"/>
        <w:ind w:left="4" w:right="20"/>
        <w:jc w:val="both"/>
      </w:pPr>
      <w:r w:rsidRPr="005C7FC9">
        <w:t xml:space="preserve">Отсутствие умений работать на уровне воспроизведения, затруднения при ответах на стандартные вопросы. </w:t>
      </w:r>
    </w:p>
    <w:p w:rsidR="006F10EC" w:rsidRPr="005C7FC9" w:rsidRDefault="006F10EC" w:rsidP="006F10EC">
      <w:pPr>
        <w:widowControl w:val="0"/>
        <w:overflowPunct w:val="0"/>
        <w:autoSpaceDE w:val="0"/>
        <w:autoSpaceDN w:val="0"/>
        <w:adjustRightInd w:val="0"/>
        <w:ind w:left="4" w:right="20"/>
        <w:jc w:val="both"/>
      </w:pPr>
      <w:bookmarkStart w:id="4" w:name="page5"/>
      <w:bookmarkEnd w:id="4"/>
      <w:r w:rsidRPr="005C7FC9">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6F10EC" w:rsidRPr="005C7FC9" w:rsidRDefault="006F10EC" w:rsidP="006F10EC">
      <w:pPr>
        <w:widowControl w:val="0"/>
        <w:overflowPunct w:val="0"/>
        <w:autoSpaceDE w:val="0"/>
        <w:autoSpaceDN w:val="0"/>
        <w:adjustRightInd w:val="0"/>
        <w:ind w:right="20"/>
        <w:jc w:val="both"/>
      </w:pPr>
      <w:r w:rsidRPr="005C7FC9">
        <w:t xml:space="preserve">Для определения уровня знаний по английскому языку учитываются следующие критерии </w:t>
      </w:r>
      <w:r w:rsidRPr="005C7FC9">
        <w:lastRenderedPageBreak/>
        <w:t>оценивания:</w:t>
      </w:r>
    </w:p>
    <w:p w:rsidR="006F10EC" w:rsidRPr="005C7FC9" w:rsidRDefault="006F10EC" w:rsidP="006F10EC">
      <w:pPr>
        <w:widowControl w:val="0"/>
        <w:overflowPunct w:val="0"/>
        <w:autoSpaceDE w:val="0"/>
        <w:autoSpaceDN w:val="0"/>
        <w:adjustRightInd w:val="0"/>
        <w:ind w:right="-1"/>
        <w:jc w:val="both"/>
      </w:pPr>
      <w:r w:rsidRPr="005C7FC9">
        <w:t xml:space="preserve">полнота и правильность – это правильный, точный ответ; правильный, но неполный или неточный ответ; неправильный ответ; нет ответа. </w:t>
      </w:r>
    </w:p>
    <w:p w:rsidR="006F10EC" w:rsidRPr="005C7FC9" w:rsidRDefault="006F10EC" w:rsidP="006F10EC">
      <w:pPr>
        <w:widowControl w:val="0"/>
        <w:tabs>
          <w:tab w:val="num" w:pos="1440"/>
        </w:tabs>
        <w:overflowPunct w:val="0"/>
        <w:autoSpaceDE w:val="0"/>
        <w:autoSpaceDN w:val="0"/>
        <w:adjustRightInd w:val="0"/>
        <w:jc w:val="both"/>
      </w:pPr>
      <w:r>
        <w:t xml:space="preserve">В </w:t>
      </w:r>
      <w:r w:rsidRPr="005C7FC9">
        <w:t xml:space="preserve">оценивании ответов по английскому языку выделяют  типы ошибок: </w:t>
      </w:r>
    </w:p>
    <w:p w:rsidR="006F10EC" w:rsidRPr="005C7FC9" w:rsidRDefault="006F10EC" w:rsidP="006F10EC">
      <w:pPr>
        <w:widowControl w:val="0"/>
        <w:overflowPunct w:val="0"/>
        <w:autoSpaceDE w:val="0"/>
        <w:autoSpaceDN w:val="0"/>
        <w:adjustRightInd w:val="0"/>
        <w:jc w:val="both"/>
        <w:rPr>
          <w:b/>
        </w:rPr>
      </w:pPr>
      <w:r w:rsidRPr="005C7FC9">
        <w:rPr>
          <w:b/>
          <w:bCs/>
        </w:rPr>
        <w:t xml:space="preserve">оговорки, ошибки, грубые ошибки, </w:t>
      </w:r>
      <w:r w:rsidRPr="005C7FC9">
        <w:rPr>
          <w:b/>
        </w:rPr>
        <w:t>однотипные ошибки, недочеты</w:t>
      </w:r>
    </w:p>
    <w:p w:rsidR="006F10EC" w:rsidRPr="005C7FC9" w:rsidRDefault="006F10EC" w:rsidP="006F10EC">
      <w:pPr>
        <w:widowControl w:val="0"/>
        <w:overflowPunct w:val="0"/>
        <w:autoSpaceDE w:val="0"/>
        <w:autoSpaceDN w:val="0"/>
        <w:adjustRightInd w:val="0"/>
        <w:ind w:right="20"/>
        <w:jc w:val="both"/>
      </w:pPr>
      <w:r w:rsidRPr="005C7FC9">
        <w:rPr>
          <w:i/>
          <w:iCs/>
        </w:rPr>
        <w:t xml:space="preserve">Оговорки </w:t>
      </w:r>
      <w:r>
        <w:t>-</w:t>
      </w:r>
      <w:r w:rsidRPr="005C7FC9">
        <w:t xml:space="preserve"> могут быть исправлены говорящим без посторонней помощи.</w:t>
      </w:r>
    </w:p>
    <w:p w:rsidR="006F10EC" w:rsidRPr="005C7FC9" w:rsidRDefault="006F10EC" w:rsidP="006F10EC">
      <w:pPr>
        <w:widowControl w:val="0"/>
        <w:overflowPunct w:val="0"/>
        <w:autoSpaceDE w:val="0"/>
        <w:autoSpaceDN w:val="0"/>
        <w:adjustRightInd w:val="0"/>
        <w:ind w:right="20"/>
        <w:jc w:val="both"/>
      </w:pPr>
      <w:r w:rsidRPr="005C7FC9">
        <w:rPr>
          <w:i/>
          <w:iCs/>
        </w:rPr>
        <w:t xml:space="preserve">Ошибки </w:t>
      </w:r>
      <w:r>
        <w:t>-</w:t>
      </w:r>
      <w:r w:rsidRPr="005C7FC9">
        <w:t xml:space="preserve"> могут быть исправлены говорящим, только если было указано на них.</w:t>
      </w:r>
    </w:p>
    <w:p w:rsidR="006F10EC" w:rsidRPr="005C7FC9" w:rsidRDefault="006F10EC" w:rsidP="006F10EC">
      <w:pPr>
        <w:widowControl w:val="0"/>
        <w:overflowPunct w:val="0"/>
        <w:autoSpaceDE w:val="0"/>
        <w:autoSpaceDN w:val="0"/>
        <w:adjustRightInd w:val="0"/>
        <w:ind w:right="20"/>
        <w:jc w:val="both"/>
      </w:pPr>
      <w:r w:rsidRPr="005C7FC9">
        <w:rPr>
          <w:i/>
          <w:iCs/>
        </w:rPr>
        <w:t xml:space="preserve">Грубые ошибки </w:t>
      </w:r>
      <w:r>
        <w:t>-</w:t>
      </w:r>
      <w:r w:rsidRPr="005C7FC9">
        <w:t xml:space="preserve"> не могут быть самостоятельно исправлены, пока нет глубокого</w:t>
      </w:r>
      <w:r w:rsidRPr="005C7FC9">
        <w:rPr>
          <w:i/>
          <w:iCs/>
        </w:rPr>
        <w:t xml:space="preserve"> </w:t>
      </w:r>
      <w:r w:rsidRPr="005C7FC9">
        <w:t>усвоения материала.</w:t>
      </w:r>
    </w:p>
    <w:p w:rsidR="006F10EC" w:rsidRPr="005C7FC9" w:rsidRDefault="006F10EC" w:rsidP="006F10EC">
      <w:pPr>
        <w:tabs>
          <w:tab w:val="left" w:pos="7320"/>
        </w:tabs>
        <w:jc w:val="center"/>
        <w:rPr>
          <w:b/>
        </w:rPr>
      </w:pPr>
      <w:r w:rsidRPr="005C7FC9">
        <w:rPr>
          <w:b/>
        </w:rPr>
        <w:t>Критерии оценивания письменных работ</w:t>
      </w:r>
    </w:p>
    <w:p w:rsidR="006F10EC" w:rsidRPr="005C7FC9" w:rsidRDefault="006F10EC" w:rsidP="006F10EC">
      <w:pPr>
        <w:rPr>
          <w:b/>
          <w:color w:val="000000"/>
        </w:rPr>
      </w:pPr>
      <w:r w:rsidRPr="005C7FC9">
        <w:rPr>
          <w:color w:val="000000"/>
          <w:spacing w:val="1"/>
        </w:rPr>
        <w:t xml:space="preserve"> </w:t>
      </w:r>
      <w:r w:rsidRPr="005C7FC9">
        <w:rPr>
          <w:b/>
          <w:color w:val="000000"/>
          <w:spacing w:val="1"/>
        </w:rPr>
        <w:t>Контрольные работы</w:t>
      </w:r>
    </w:p>
    <w:p w:rsidR="006F10EC" w:rsidRPr="005C7FC9" w:rsidRDefault="006F10EC" w:rsidP="006F10EC">
      <w:pPr>
        <w:ind w:left="20" w:right="54"/>
        <w:jc w:val="both"/>
      </w:pPr>
      <w:r w:rsidRPr="005C7FC9">
        <w:t>Отметку «5» - получает ученик, если его письменная работа, практическая деятельность в полном объеме соответствует учебной программе, допускается один недочет, объем ЗУНов составляет 90-100% содержания (правильный полный ответ, представляющий собой связное, логически последовательное сообщение на определенную тему, умения применять определения, правила в конкретных случаях. Ученик обосновывает свои суждения,  применяет знания на практике, приводит собственные примеры).</w:t>
      </w:r>
    </w:p>
    <w:p w:rsidR="006F10EC" w:rsidRPr="005C7FC9" w:rsidRDefault="006F10EC" w:rsidP="006F10EC">
      <w:pPr>
        <w:ind w:left="20" w:right="54"/>
        <w:jc w:val="both"/>
      </w:pPr>
      <w:r w:rsidRPr="005C7FC9">
        <w:t>Отметку «4» - получает ученик, если его письменная работа, практическая деятельность или ее результаты в общем соответствуют требованиям учебной программы, но имеются одна или две негрубые ошибки, или три недочета и объем ЗУНов</w:t>
      </w:r>
      <w:r>
        <w:t xml:space="preserve"> составляет 70-89% содержания (</w:t>
      </w:r>
      <w:r w:rsidRPr="005C7FC9">
        <w:t xml:space="preserve">правильный, но не совсем точный ответ). </w:t>
      </w:r>
    </w:p>
    <w:p w:rsidR="006F10EC" w:rsidRPr="005C7FC9" w:rsidRDefault="006F10EC" w:rsidP="006F10EC">
      <w:pPr>
        <w:tabs>
          <w:tab w:val="left" w:pos="10065"/>
        </w:tabs>
        <w:ind w:left="20" w:right="54"/>
        <w:jc w:val="both"/>
      </w:pPr>
      <w:r w:rsidRPr="005C7FC9">
        <w:t>Отметку «3» - получает ученик, если его   письменная работа, практическая деятельность и ее результаты в основном соответствуют требованиям программы, однако имеется: 1 грубая ошибка и два недочета, или 1 грубая ошибка и 1 негрубая, или 2-3 грубых ошибки, или 1 негрубая ошибка и три недочета, или 4-5 недочетов. Обучающийся владеет ЗУНа</w:t>
      </w:r>
      <w:r>
        <w:t>ми в объеме 50-69% содержания (</w:t>
      </w:r>
      <w:r w:rsidRPr="005C7FC9">
        <w:t>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
    <w:p w:rsidR="006F10EC" w:rsidRPr="005C7FC9" w:rsidRDefault="006F10EC" w:rsidP="006F10EC">
      <w:pPr>
        <w:tabs>
          <w:tab w:val="left" w:pos="10065"/>
        </w:tabs>
        <w:ind w:left="20" w:right="54"/>
        <w:jc w:val="both"/>
      </w:pPr>
      <w:r w:rsidRPr="005C7FC9">
        <w:t>Отметку «2» - получает ученик, если его письменная работа, практическая деятельность и ее результаты частично соответствуют требованиям программы, имеются существенные недостатки и грубые ошибки, объем ЗУНов обучающегося составляет менее 49% содержания.</w:t>
      </w:r>
    </w:p>
    <w:p w:rsidR="006F10EC" w:rsidRPr="005C7FC9" w:rsidRDefault="006F10EC" w:rsidP="006F10EC">
      <w:pPr>
        <w:shd w:val="clear" w:color="auto" w:fill="FFFFFF"/>
        <w:tabs>
          <w:tab w:val="left" w:pos="10065"/>
        </w:tabs>
        <w:ind w:right="54"/>
        <w:jc w:val="both"/>
      </w:pPr>
      <w:r w:rsidRPr="005C7FC9">
        <w:rPr>
          <w:b/>
          <w:bCs/>
          <w:i/>
          <w:color w:val="000000"/>
          <w:spacing w:val="1"/>
        </w:rPr>
        <w:t xml:space="preserve"> </w:t>
      </w:r>
      <w:r w:rsidRPr="005C7FC9">
        <w:rPr>
          <w:b/>
          <w:bCs/>
          <w:color w:val="000000"/>
          <w:spacing w:val="1"/>
        </w:rPr>
        <w:t xml:space="preserve">За </w:t>
      </w:r>
      <w:r w:rsidRPr="005C7FC9">
        <w:rPr>
          <w:b/>
          <w:bCs/>
          <w:iCs/>
          <w:color w:val="000000"/>
          <w:spacing w:val="1"/>
        </w:rPr>
        <w:t xml:space="preserve">письменные работы </w:t>
      </w:r>
      <w:r>
        <w:rPr>
          <w:color w:val="000000"/>
          <w:spacing w:val="1"/>
        </w:rPr>
        <w:t>(</w:t>
      </w:r>
      <w:r w:rsidRPr="005C7FC9">
        <w:rPr>
          <w:color w:val="000000"/>
          <w:spacing w:val="1"/>
        </w:rPr>
        <w:t xml:space="preserve">тестовые работы, словарные диктанты) оценка </w:t>
      </w:r>
      <w:r w:rsidRPr="005C7FC9">
        <w:rPr>
          <w:color w:val="000000"/>
        </w:rPr>
        <w:t>вычисляется исходя из процента правильных ответов: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0"/>
        <w:gridCol w:w="1735"/>
        <w:gridCol w:w="1737"/>
        <w:gridCol w:w="2067"/>
        <w:gridCol w:w="1912"/>
      </w:tblGrid>
      <w:tr w:rsidR="006F10EC" w:rsidRPr="005C7FC9" w:rsidTr="00954BDC">
        <w:trPr>
          <w:jc w:val="center"/>
        </w:trPr>
        <w:tc>
          <w:tcPr>
            <w:tcW w:w="1107" w:type="pct"/>
            <w:tcBorders>
              <w:top w:val="double" w:sz="4" w:space="0" w:color="auto"/>
              <w:left w:val="double" w:sz="4" w:space="0" w:color="auto"/>
              <w:bottom w:val="double" w:sz="4" w:space="0" w:color="auto"/>
              <w:right w:val="single" w:sz="4" w:space="0" w:color="auto"/>
            </w:tcBorders>
            <w:vAlign w:val="center"/>
            <w:hideMark/>
          </w:tcPr>
          <w:p w:rsidR="006F10EC" w:rsidRPr="005C7FC9" w:rsidRDefault="006F10EC" w:rsidP="00954BDC">
            <w:pPr>
              <w:jc w:val="both"/>
            </w:pPr>
            <w:r w:rsidRPr="005C7FC9">
              <w:rPr>
                <w:b/>
                <w:bCs/>
                <w:color w:val="000000"/>
                <w:spacing w:val="2"/>
              </w:rPr>
              <w:t>Виды работ</w:t>
            </w:r>
          </w:p>
        </w:tc>
        <w:tc>
          <w:tcPr>
            <w:tcW w:w="906" w:type="pct"/>
            <w:tcBorders>
              <w:top w:val="double" w:sz="4" w:space="0" w:color="auto"/>
              <w:left w:val="single" w:sz="4" w:space="0" w:color="auto"/>
              <w:bottom w:val="double" w:sz="4" w:space="0" w:color="auto"/>
              <w:right w:val="single" w:sz="4" w:space="0" w:color="auto"/>
            </w:tcBorders>
            <w:vAlign w:val="center"/>
          </w:tcPr>
          <w:p w:rsidR="006F10EC" w:rsidRPr="005C7FC9" w:rsidRDefault="006F10EC" w:rsidP="00954BDC">
            <w:pPr>
              <w:jc w:val="both"/>
            </w:pPr>
            <w:r w:rsidRPr="005C7FC9">
              <w:rPr>
                <w:b/>
                <w:bCs/>
                <w:color w:val="000000"/>
                <w:spacing w:val="2"/>
              </w:rPr>
              <w:t>Оценка «2»</w:t>
            </w:r>
          </w:p>
        </w:tc>
        <w:tc>
          <w:tcPr>
            <w:tcW w:w="907" w:type="pct"/>
            <w:tcBorders>
              <w:top w:val="double" w:sz="4" w:space="0" w:color="auto"/>
              <w:left w:val="single" w:sz="4" w:space="0" w:color="auto"/>
              <w:bottom w:val="double" w:sz="4" w:space="0" w:color="auto"/>
              <w:right w:val="single" w:sz="4" w:space="0" w:color="auto"/>
            </w:tcBorders>
            <w:vAlign w:val="center"/>
            <w:hideMark/>
          </w:tcPr>
          <w:p w:rsidR="006F10EC" w:rsidRPr="005C7FC9" w:rsidRDefault="006F10EC" w:rsidP="00954BDC">
            <w:pPr>
              <w:jc w:val="both"/>
            </w:pPr>
            <w:r w:rsidRPr="005C7FC9">
              <w:rPr>
                <w:b/>
                <w:bCs/>
                <w:color w:val="000000"/>
                <w:spacing w:val="2"/>
              </w:rPr>
              <w:t>Оценка «3»</w:t>
            </w:r>
          </w:p>
        </w:tc>
        <w:tc>
          <w:tcPr>
            <w:tcW w:w="1080" w:type="pct"/>
            <w:tcBorders>
              <w:top w:val="double" w:sz="4" w:space="0" w:color="auto"/>
              <w:left w:val="single" w:sz="4" w:space="0" w:color="auto"/>
              <w:bottom w:val="double" w:sz="4" w:space="0" w:color="auto"/>
              <w:right w:val="single" w:sz="4" w:space="0" w:color="auto"/>
            </w:tcBorders>
            <w:vAlign w:val="center"/>
            <w:hideMark/>
          </w:tcPr>
          <w:p w:rsidR="006F10EC" w:rsidRPr="005C7FC9" w:rsidRDefault="006F10EC" w:rsidP="00954BDC">
            <w:pPr>
              <w:jc w:val="both"/>
            </w:pPr>
            <w:r w:rsidRPr="005C7FC9">
              <w:rPr>
                <w:b/>
                <w:bCs/>
                <w:color w:val="000000"/>
                <w:spacing w:val="2"/>
              </w:rPr>
              <w:t>Оценка «4»</w:t>
            </w:r>
          </w:p>
        </w:tc>
        <w:tc>
          <w:tcPr>
            <w:tcW w:w="999" w:type="pct"/>
            <w:tcBorders>
              <w:top w:val="double" w:sz="4" w:space="0" w:color="auto"/>
              <w:left w:val="single" w:sz="4" w:space="0" w:color="auto"/>
              <w:bottom w:val="double" w:sz="4" w:space="0" w:color="auto"/>
              <w:right w:val="double" w:sz="4" w:space="0" w:color="auto"/>
            </w:tcBorders>
            <w:vAlign w:val="center"/>
            <w:hideMark/>
          </w:tcPr>
          <w:p w:rsidR="006F10EC" w:rsidRPr="005C7FC9" w:rsidRDefault="006F10EC" w:rsidP="00954BDC">
            <w:pPr>
              <w:jc w:val="both"/>
            </w:pPr>
            <w:r w:rsidRPr="005C7FC9">
              <w:rPr>
                <w:b/>
                <w:bCs/>
                <w:color w:val="000000"/>
                <w:spacing w:val="2"/>
              </w:rPr>
              <w:t xml:space="preserve">Оценка </w:t>
            </w:r>
            <w:r w:rsidRPr="005C7FC9">
              <w:rPr>
                <w:b/>
                <w:color w:val="000000"/>
                <w:spacing w:val="2"/>
              </w:rPr>
              <w:t>«5»</w:t>
            </w:r>
          </w:p>
        </w:tc>
      </w:tr>
      <w:tr w:rsidR="006F10EC" w:rsidRPr="005C7FC9" w:rsidTr="00954BDC">
        <w:trPr>
          <w:jc w:val="center"/>
        </w:trPr>
        <w:tc>
          <w:tcPr>
            <w:tcW w:w="1107" w:type="pct"/>
            <w:tcBorders>
              <w:top w:val="double" w:sz="4" w:space="0" w:color="auto"/>
              <w:left w:val="double" w:sz="4" w:space="0" w:color="auto"/>
              <w:right w:val="single" w:sz="4" w:space="0" w:color="auto"/>
            </w:tcBorders>
            <w:vAlign w:val="center"/>
            <w:hideMark/>
          </w:tcPr>
          <w:p w:rsidR="006F10EC" w:rsidRPr="005C7FC9" w:rsidRDefault="006F10EC" w:rsidP="00954BDC">
            <w:pPr>
              <w:jc w:val="both"/>
            </w:pPr>
            <w:r w:rsidRPr="005C7FC9">
              <w:rPr>
                <w:color w:val="000000"/>
                <w:spacing w:val="1"/>
              </w:rPr>
              <w:t>Контрольные работы</w:t>
            </w:r>
            <w:r w:rsidRPr="005C7FC9">
              <w:t xml:space="preserve">, </w:t>
            </w:r>
            <w:r w:rsidRPr="005C7FC9">
              <w:rPr>
                <w:color w:val="000000"/>
                <w:spacing w:val="1"/>
              </w:rPr>
              <w:t>тестовые работы,</w:t>
            </w:r>
            <w:r w:rsidRPr="005C7FC9">
              <w:rPr>
                <w:color w:val="000000"/>
              </w:rPr>
              <w:t xml:space="preserve"> словарные </w:t>
            </w:r>
            <w:r w:rsidRPr="005C7FC9">
              <w:rPr>
                <w:color w:val="000000"/>
              </w:rPr>
              <w:lastRenderedPageBreak/>
              <w:t>диктанты</w:t>
            </w:r>
          </w:p>
        </w:tc>
        <w:tc>
          <w:tcPr>
            <w:tcW w:w="906" w:type="pct"/>
            <w:tcBorders>
              <w:top w:val="double" w:sz="4" w:space="0" w:color="auto"/>
              <w:left w:val="single" w:sz="4" w:space="0" w:color="auto"/>
              <w:bottom w:val="single" w:sz="4" w:space="0" w:color="auto"/>
              <w:right w:val="single" w:sz="4" w:space="0" w:color="auto"/>
            </w:tcBorders>
            <w:vAlign w:val="center"/>
          </w:tcPr>
          <w:p w:rsidR="006F10EC" w:rsidRPr="005C7FC9" w:rsidRDefault="006F10EC" w:rsidP="00954BDC">
            <w:pPr>
              <w:jc w:val="both"/>
            </w:pPr>
            <w:r w:rsidRPr="005C7FC9">
              <w:lastRenderedPageBreak/>
              <w:t>0%-49%</w:t>
            </w:r>
          </w:p>
        </w:tc>
        <w:tc>
          <w:tcPr>
            <w:tcW w:w="907" w:type="pct"/>
            <w:tcBorders>
              <w:top w:val="double" w:sz="4" w:space="0" w:color="auto"/>
              <w:left w:val="single" w:sz="4" w:space="0" w:color="auto"/>
              <w:bottom w:val="single" w:sz="4" w:space="0" w:color="auto"/>
              <w:right w:val="single" w:sz="4" w:space="0" w:color="auto"/>
            </w:tcBorders>
            <w:vAlign w:val="center"/>
            <w:hideMark/>
          </w:tcPr>
          <w:p w:rsidR="006F10EC" w:rsidRPr="005C7FC9" w:rsidRDefault="006F10EC" w:rsidP="00954BDC">
            <w:pPr>
              <w:jc w:val="both"/>
            </w:pPr>
            <w:r w:rsidRPr="005C7FC9">
              <w:rPr>
                <w:color w:val="000000"/>
                <w:spacing w:val="1"/>
              </w:rPr>
              <w:t>От 50% до 69%</w:t>
            </w:r>
          </w:p>
        </w:tc>
        <w:tc>
          <w:tcPr>
            <w:tcW w:w="1080" w:type="pct"/>
            <w:tcBorders>
              <w:top w:val="double" w:sz="4" w:space="0" w:color="auto"/>
              <w:left w:val="single" w:sz="4" w:space="0" w:color="auto"/>
              <w:bottom w:val="single" w:sz="4" w:space="0" w:color="auto"/>
              <w:right w:val="single" w:sz="4" w:space="0" w:color="auto"/>
            </w:tcBorders>
            <w:vAlign w:val="center"/>
            <w:hideMark/>
          </w:tcPr>
          <w:p w:rsidR="006F10EC" w:rsidRPr="005C7FC9" w:rsidRDefault="006F10EC" w:rsidP="00954BDC">
            <w:pPr>
              <w:jc w:val="both"/>
            </w:pPr>
            <w:r w:rsidRPr="005C7FC9">
              <w:rPr>
                <w:color w:val="000000"/>
                <w:spacing w:val="1"/>
              </w:rPr>
              <w:t>От 70% до89%</w:t>
            </w:r>
          </w:p>
        </w:tc>
        <w:tc>
          <w:tcPr>
            <w:tcW w:w="999" w:type="pct"/>
            <w:tcBorders>
              <w:top w:val="double" w:sz="4" w:space="0" w:color="auto"/>
              <w:left w:val="single" w:sz="4" w:space="0" w:color="auto"/>
              <w:bottom w:val="single" w:sz="4" w:space="0" w:color="auto"/>
              <w:right w:val="double" w:sz="4" w:space="0" w:color="auto"/>
            </w:tcBorders>
            <w:vAlign w:val="center"/>
            <w:hideMark/>
          </w:tcPr>
          <w:p w:rsidR="006F10EC" w:rsidRPr="005C7FC9" w:rsidRDefault="006F10EC" w:rsidP="00954BDC">
            <w:pPr>
              <w:jc w:val="both"/>
            </w:pPr>
            <w:r w:rsidRPr="005C7FC9">
              <w:rPr>
                <w:color w:val="000000"/>
                <w:spacing w:val="1"/>
              </w:rPr>
              <w:t>От 90% до 100%</w:t>
            </w:r>
          </w:p>
        </w:tc>
      </w:tr>
    </w:tbl>
    <w:p w:rsidR="006F10EC" w:rsidRPr="005C7FC9" w:rsidRDefault="006F10EC" w:rsidP="006F10EC">
      <w:pPr>
        <w:shd w:val="clear" w:color="auto" w:fill="FFFFFF"/>
        <w:jc w:val="both"/>
      </w:pPr>
      <w:r w:rsidRPr="005C7FC9">
        <w:lastRenderedPageBreak/>
        <w:t xml:space="preserve">   </w:t>
      </w:r>
      <w:r w:rsidRPr="005C7FC9">
        <w:rPr>
          <w:b/>
          <w:bCs/>
          <w:iCs/>
          <w:color w:val="000000"/>
          <w:spacing w:val="1"/>
        </w:rPr>
        <w:t>Творческие письменные работы</w:t>
      </w:r>
      <w:r w:rsidRPr="005C7FC9">
        <w:rPr>
          <w:b/>
          <w:bCs/>
          <w:i/>
          <w:iCs/>
          <w:color w:val="000000"/>
          <w:spacing w:val="1"/>
        </w:rPr>
        <w:t xml:space="preserve">  </w:t>
      </w:r>
      <w:r w:rsidRPr="005C7FC9">
        <w:rPr>
          <w:color w:val="000000"/>
          <w:spacing w:val="1"/>
        </w:rPr>
        <w:t>(письма, разные виды сочинений, эссе, проектные работы, вт.ч. в группах) оцениваются по пяти критериям:</w:t>
      </w:r>
    </w:p>
    <w:p w:rsidR="006F10EC" w:rsidRPr="005C7FC9" w:rsidRDefault="006F10EC" w:rsidP="006F10EC">
      <w:pPr>
        <w:shd w:val="clear" w:color="auto" w:fill="FFFFFF"/>
        <w:jc w:val="both"/>
      </w:pPr>
      <w:r w:rsidRPr="005C7FC9">
        <w:rPr>
          <w:b/>
          <w:color w:val="000000"/>
          <w:spacing w:val="4"/>
        </w:rPr>
        <w:t>1</w:t>
      </w:r>
      <w:r w:rsidRPr="005C7FC9">
        <w:rPr>
          <w:color w:val="000000"/>
          <w:spacing w:val="4"/>
        </w:rPr>
        <w:t>.</w:t>
      </w:r>
      <w:r w:rsidRPr="005C7FC9">
        <w:rPr>
          <w:b/>
          <w:color w:val="000000"/>
          <w:spacing w:val="4"/>
        </w:rPr>
        <w:t>Содержание</w:t>
      </w:r>
      <w:r w:rsidRPr="005C7FC9">
        <w:rPr>
          <w:color w:val="000000"/>
          <w:spacing w:val="4"/>
        </w:rPr>
        <w:t xml:space="preserve"> (соблюдение объема работы, соответствие теме, отражены ли все указанные в задании аспекты, </w:t>
      </w:r>
      <w:r w:rsidRPr="005C7FC9">
        <w:rPr>
          <w:color w:val="000000"/>
        </w:rPr>
        <w:t xml:space="preserve">стилевое оформление речи соответствует типу задания, аргументация на соответствующем уровне, соблюдение </w:t>
      </w:r>
      <w:r w:rsidRPr="005C7FC9">
        <w:rPr>
          <w:color w:val="000000"/>
          <w:spacing w:val="-1"/>
        </w:rPr>
        <w:t>норм вежливости).</w:t>
      </w:r>
    </w:p>
    <w:p w:rsidR="006F10EC" w:rsidRPr="005C7FC9" w:rsidRDefault="006F10EC" w:rsidP="006F10EC">
      <w:pPr>
        <w:shd w:val="clear" w:color="auto" w:fill="FFFFFF"/>
        <w:jc w:val="both"/>
      </w:pPr>
      <w:r w:rsidRPr="005C7FC9">
        <w:rPr>
          <w:b/>
          <w:color w:val="000000"/>
        </w:rPr>
        <w:t>2.Организация работы</w:t>
      </w:r>
      <w:r w:rsidRPr="005C7FC9">
        <w:rPr>
          <w:color w:val="000000"/>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6F10EC" w:rsidRPr="005C7FC9" w:rsidRDefault="006F10EC" w:rsidP="006F10EC">
      <w:pPr>
        <w:shd w:val="clear" w:color="auto" w:fill="FFFFFF"/>
        <w:jc w:val="both"/>
      </w:pPr>
      <w:r w:rsidRPr="005C7FC9">
        <w:rPr>
          <w:b/>
          <w:color w:val="000000"/>
        </w:rPr>
        <w:t>3.Лексика</w:t>
      </w:r>
      <w:r w:rsidRPr="005C7FC9">
        <w:rPr>
          <w:color w:val="000000"/>
        </w:rPr>
        <w:t xml:space="preserve"> (словарный запас соответствует поставленной задаче и требованиям данного года обучения языку);</w:t>
      </w:r>
    </w:p>
    <w:p w:rsidR="006F10EC" w:rsidRPr="005C7FC9" w:rsidRDefault="006F10EC" w:rsidP="006F10EC">
      <w:pPr>
        <w:shd w:val="clear" w:color="auto" w:fill="FFFFFF"/>
        <w:jc w:val="both"/>
      </w:pPr>
      <w:r w:rsidRPr="005C7FC9">
        <w:rPr>
          <w:b/>
        </w:rPr>
        <w:t>4.</w:t>
      </w:r>
      <w:r w:rsidRPr="005C7FC9">
        <w:rPr>
          <w:b/>
          <w:color w:val="000000"/>
          <w:spacing w:val="4"/>
        </w:rPr>
        <w:t>Грамматика</w:t>
      </w:r>
      <w:r w:rsidRPr="005C7FC9">
        <w:rPr>
          <w:color w:val="000000"/>
          <w:spacing w:val="4"/>
        </w:rPr>
        <w:t xml:space="preserve"> (использование разнообразных грамматических конструкций в соответствии с поставленной </w:t>
      </w:r>
      <w:r w:rsidRPr="005C7FC9">
        <w:rPr>
          <w:color w:val="000000"/>
        </w:rPr>
        <w:t>задачей и требованиям данного года обучения языку);</w:t>
      </w:r>
    </w:p>
    <w:p w:rsidR="006F10EC" w:rsidRPr="005C7FC9" w:rsidRDefault="006F10EC" w:rsidP="006F10EC">
      <w:pPr>
        <w:shd w:val="clear" w:color="auto" w:fill="FFFFFF"/>
        <w:jc w:val="both"/>
        <w:rPr>
          <w:color w:val="000000"/>
        </w:rPr>
      </w:pPr>
      <w:r w:rsidRPr="005C7FC9">
        <w:rPr>
          <w:b/>
          <w:color w:val="000000"/>
        </w:rPr>
        <w:t>5.</w:t>
      </w:r>
      <w:r w:rsidRPr="005C7FC9">
        <w:rPr>
          <w:color w:val="000000"/>
        </w:rPr>
        <w:t xml:space="preserve"> </w:t>
      </w:r>
      <w:r w:rsidRPr="005C7FC9">
        <w:rPr>
          <w:b/>
          <w:color w:val="000000"/>
        </w:rPr>
        <w:t>Орфография и пунктуация</w:t>
      </w:r>
      <w:r w:rsidRPr="005C7FC9">
        <w:rPr>
          <w:color w:val="000000"/>
        </w:rPr>
        <w:t xml:space="preserve"> (отсутствие орфографических ошибок, соблюдение главных правил пунктуации: </w:t>
      </w:r>
      <w:r w:rsidRPr="005C7FC9">
        <w:rPr>
          <w:color w:val="000000"/>
          <w:spacing w:val="2"/>
        </w:rPr>
        <w:t xml:space="preserve">предложения начинаются с заглавной буквы, в конце предложения стоит точка, вопросительный или </w:t>
      </w:r>
      <w:r w:rsidRPr="005C7FC9">
        <w:rPr>
          <w:color w:val="000000"/>
        </w:rPr>
        <w:t>восклицательный знак, а также соблюдение основных правил расстановки запятых).</w:t>
      </w:r>
    </w:p>
    <w:p w:rsidR="006F10EC" w:rsidRPr="005C7FC9" w:rsidRDefault="006F10EC" w:rsidP="006F10EC">
      <w:pPr>
        <w:jc w:val="center"/>
        <w:rPr>
          <w:b/>
        </w:rPr>
      </w:pPr>
      <w:r w:rsidRPr="005C7FC9">
        <w:rPr>
          <w:b/>
        </w:rPr>
        <w:t>Критерии оценки творческих письменных работ</w:t>
      </w:r>
    </w:p>
    <w:p w:rsidR="006F10EC" w:rsidRPr="005C7FC9" w:rsidRDefault="006F10EC" w:rsidP="006F10EC">
      <w:pPr>
        <w:jc w:val="center"/>
        <w:rPr>
          <w:b/>
        </w:rPr>
      </w:pPr>
      <w:r w:rsidRPr="005C7FC9">
        <w:rPr>
          <w:b/>
        </w:rPr>
        <w:t>(письма,  сочинения, эссе,</w:t>
      </w:r>
      <w:r w:rsidRPr="005C7FC9">
        <w:rPr>
          <w:b/>
          <w:color w:val="000000"/>
          <w:spacing w:val="2"/>
        </w:rPr>
        <w:t xml:space="preserve"> проектные работы, в т.ч. в группах</w:t>
      </w:r>
      <w:r>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1"/>
        <w:gridCol w:w="8562"/>
      </w:tblGrid>
      <w:tr w:rsidR="006F10EC" w:rsidRPr="005C7FC9" w:rsidTr="00954BDC">
        <w:tc>
          <w:tcPr>
            <w:tcW w:w="969" w:type="dxa"/>
            <w:tcBorders>
              <w:top w:val="single" w:sz="4" w:space="0" w:color="auto"/>
              <w:left w:val="single" w:sz="4" w:space="0" w:color="auto"/>
              <w:bottom w:val="single" w:sz="4" w:space="0" w:color="auto"/>
              <w:right w:val="single" w:sz="4" w:space="0" w:color="auto"/>
            </w:tcBorders>
            <w:shd w:val="clear" w:color="auto" w:fill="auto"/>
            <w:hideMark/>
          </w:tcPr>
          <w:p w:rsidR="006F10EC" w:rsidRPr="005C7FC9" w:rsidRDefault="006F10EC" w:rsidP="00954BDC">
            <w:pPr>
              <w:jc w:val="both"/>
            </w:pPr>
            <w:r w:rsidRPr="005C7FC9">
              <w:t>Баллы</w:t>
            </w:r>
          </w:p>
        </w:tc>
        <w:tc>
          <w:tcPr>
            <w:tcW w:w="13632" w:type="dxa"/>
            <w:tcBorders>
              <w:top w:val="single" w:sz="4" w:space="0" w:color="auto"/>
              <w:left w:val="single" w:sz="4" w:space="0" w:color="auto"/>
              <w:bottom w:val="single" w:sz="4" w:space="0" w:color="auto"/>
              <w:right w:val="single" w:sz="4" w:space="0" w:color="auto"/>
            </w:tcBorders>
            <w:shd w:val="clear" w:color="auto" w:fill="auto"/>
            <w:hideMark/>
          </w:tcPr>
          <w:p w:rsidR="006F10EC" w:rsidRPr="005C7FC9" w:rsidRDefault="006F10EC" w:rsidP="00954BDC">
            <w:pPr>
              <w:jc w:val="both"/>
            </w:pPr>
            <w:r w:rsidRPr="005C7FC9">
              <w:t>Критерии оценки</w:t>
            </w:r>
          </w:p>
        </w:tc>
      </w:tr>
      <w:tr w:rsidR="006F10EC" w:rsidRPr="005C7FC9" w:rsidTr="00954BDC">
        <w:tc>
          <w:tcPr>
            <w:tcW w:w="969" w:type="dxa"/>
            <w:tcBorders>
              <w:top w:val="single" w:sz="4" w:space="0" w:color="auto"/>
              <w:left w:val="single" w:sz="4" w:space="0" w:color="auto"/>
              <w:bottom w:val="single" w:sz="4" w:space="0" w:color="auto"/>
              <w:right w:val="single" w:sz="4" w:space="0" w:color="auto"/>
            </w:tcBorders>
            <w:shd w:val="clear" w:color="auto" w:fill="auto"/>
            <w:hideMark/>
          </w:tcPr>
          <w:p w:rsidR="006F10EC" w:rsidRPr="005C7FC9" w:rsidRDefault="006F10EC" w:rsidP="00954BDC">
            <w:pPr>
              <w:jc w:val="both"/>
            </w:pPr>
            <w:r w:rsidRPr="005C7FC9">
              <w:t>«5»</w:t>
            </w:r>
          </w:p>
        </w:tc>
        <w:tc>
          <w:tcPr>
            <w:tcW w:w="13632" w:type="dxa"/>
            <w:tcBorders>
              <w:top w:val="single" w:sz="4" w:space="0" w:color="auto"/>
              <w:left w:val="single" w:sz="4" w:space="0" w:color="auto"/>
              <w:bottom w:val="single" w:sz="4" w:space="0" w:color="auto"/>
              <w:right w:val="single" w:sz="4" w:space="0" w:color="auto"/>
            </w:tcBorders>
            <w:shd w:val="clear" w:color="auto" w:fill="auto"/>
            <w:hideMark/>
          </w:tcPr>
          <w:p w:rsidR="006F10EC" w:rsidRPr="005C7FC9" w:rsidRDefault="006F10EC" w:rsidP="00954BDC">
            <w:pPr>
              <w:jc w:val="both"/>
            </w:pPr>
            <w:r w:rsidRPr="002B6FAA">
              <w:rPr>
                <w:b/>
              </w:rPr>
              <w:t>1.</w:t>
            </w:r>
            <w:r w:rsidRPr="005C7FC9">
              <w:t xml:space="preserve"> </w:t>
            </w:r>
            <w:r w:rsidRPr="002B6FAA">
              <w:rPr>
                <w:b/>
              </w:rPr>
              <w:t>Содержание</w:t>
            </w:r>
            <w:r w:rsidRPr="005C7FC9">
              <w:t>: коммуникативная задача решена полностью.</w:t>
            </w:r>
          </w:p>
          <w:p w:rsidR="006F10EC" w:rsidRPr="005C7FC9" w:rsidRDefault="006F10EC" w:rsidP="00954BDC">
            <w:pPr>
              <w:jc w:val="both"/>
            </w:pPr>
            <w:r w:rsidRPr="002B6FAA">
              <w:rPr>
                <w:b/>
              </w:rPr>
              <w:t>2.</w:t>
            </w:r>
            <w:r w:rsidRPr="005C7FC9">
              <w:t xml:space="preserve"> </w:t>
            </w:r>
            <w:r w:rsidRPr="002B6FAA">
              <w:rPr>
                <w:b/>
              </w:rPr>
              <w:t>организация работы</w:t>
            </w:r>
            <w:r w:rsidRPr="005C7FC9">
              <w:t xml:space="preserve">: </w:t>
            </w:r>
            <w:r w:rsidRPr="002B6FAA">
              <w:rPr>
                <w:color w:val="000000"/>
              </w:rPr>
              <w:t>высказывание логично, использованы средства логической связи, соблюден формат высказывания и текст поделен на абзацы.</w:t>
            </w:r>
          </w:p>
          <w:p w:rsidR="006F10EC" w:rsidRPr="002B6FAA" w:rsidRDefault="006F10EC" w:rsidP="00954BDC">
            <w:pPr>
              <w:jc w:val="both"/>
              <w:rPr>
                <w:color w:val="000000"/>
              </w:rPr>
            </w:pPr>
            <w:r w:rsidRPr="002B6FAA">
              <w:rPr>
                <w:b/>
              </w:rPr>
              <w:t>3. лексика</w:t>
            </w:r>
            <w:r w:rsidRPr="005C7FC9">
              <w:t xml:space="preserve">: лексика </w:t>
            </w:r>
            <w:r w:rsidRPr="002B6FAA">
              <w:rPr>
                <w:color w:val="000000"/>
              </w:rPr>
              <w:t>соответствует поставленной задаче и требованиям данного года обучения.</w:t>
            </w:r>
          </w:p>
          <w:p w:rsidR="006F10EC" w:rsidRPr="005C7FC9" w:rsidRDefault="006F10EC" w:rsidP="00954BDC">
            <w:pPr>
              <w:jc w:val="both"/>
            </w:pPr>
            <w:r w:rsidRPr="002B6FAA">
              <w:rPr>
                <w:b/>
                <w:color w:val="000000"/>
              </w:rPr>
              <w:t>4. грамматика</w:t>
            </w:r>
            <w:r w:rsidRPr="002B6FAA">
              <w:rPr>
                <w:color w:val="000000"/>
              </w:rPr>
              <w:t>:</w:t>
            </w:r>
            <w:r w:rsidRPr="005C7FC9">
              <w:t xml:space="preserve"> </w:t>
            </w:r>
            <w:r w:rsidRPr="002B6FAA">
              <w:rPr>
                <w:color w:val="000000"/>
                <w:spacing w:val="4"/>
              </w:rPr>
              <w:t xml:space="preserve">использованы разнообразные грамматические конструкции в соответствии с поставленной </w:t>
            </w:r>
            <w:r w:rsidRPr="002B6FAA">
              <w:rPr>
                <w:color w:val="000000"/>
              </w:rPr>
              <w:t>задачей и требованиям данного года обучения языку,</w:t>
            </w:r>
            <w:r w:rsidRPr="005C7FC9">
              <w:t xml:space="preserve"> грамматические ошибки либо отсутствуют, либо не препятствуют решению коммуникативной задачи.</w:t>
            </w:r>
          </w:p>
          <w:p w:rsidR="006F10EC" w:rsidRPr="005C7FC9" w:rsidRDefault="006F10EC" w:rsidP="00954BDC">
            <w:pPr>
              <w:jc w:val="both"/>
            </w:pPr>
            <w:r w:rsidRPr="002B6FAA">
              <w:rPr>
                <w:b/>
              </w:rPr>
              <w:t>5. Орфография и пунктуация</w:t>
            </w:r>
            <w:r w:rsidRPr="005C7FC9">
              <w:t>:</w:t>
            </w:r>
            <w:r w:rsidRPr="002B6FAA">
              <w:rPr>
                <w:color w:val="000000"/>
              </w:rPr>
              <w:t xml:space="preserve"> орфографические ошибки отсутствуют, соблюдены правила пунктуации: </w:t>
            </w:r>
            <w:r w:rsidRPr="002B6FAA">
              <w:rPr>
                <w:color w:val="000000"/>
                <w:spacing w:val="2"/>
              </w:rPr>
              <w:t xml:space="preserve">предложения начинаются с заглавной буквы, в конце предложения стоит точка, вопросительный или </w:t>
            </w:r>
            <w:r w:rsidRPr="002B6FAA">
              <w:rPr>
                <w:color w:val="000000"/>
              </w:rPr>
              <w:t>восклицательный знак, а также соблюдены основные правила расстановки запятых.</w:t>
            </w:r>
          </w:p>
        </w:tc>
      </w:tr>
      <w:tr w:rsidR="006F10EC" w:rsidRPr="005C7FC9" w:rsidTr="00954BDC">
        <w:tc>
          <w:tcPr>
            <w:tcW w:w="969" w:type="dxa"/>
            <w:tcBorders>
              <w:top w:val="single" w:sz="4" w:space="0" w:color="auto"/>
              <w:left w:val="single" w:sz="4" w:space="0" w:color="auto"/>
              <w:bottom w:val="single" w:sz="4" w:space="0" w:color="auto"/>
              <w:right w:val="single" w:sz="4" w:space="0" w:color="auto"/>
            </w:tcBorders>
            <w:shd w:val="clear" w:color="auto" w:fill="auto"/>
            <w:hideMark/>
          </w:tcPr>
          <w:p w:rsidR="006F10EC" w:rsidRPr="005C7FC9" w:rsidRDefault="006F10EC" w:rsidP="00954BDC">
            <w:pPr>
              <w:jc w:val="both"/>
            </w:pPr>
            <w:r w:rsidRPr="005C7FC9">
              <w:t>«4»</w:t>
            </w:r>
          </w:p>
        </w:tc>
        <w:tc>
          <w:tcPr>
            <w:tcW w:w="13632" w:type="dxa"/>
            <w:tcBorders>
              <w:top w:val="single" w:sz="4" w:space="0" w:color="auto"/>
              <w:left w:val="single" w:sz="4" w:space="0" w:color="auto"/>
              <w:bottom w:val="single" w:sz="4" w:space="0" w:color="auto"/>
              <w:right w:val="single" w:sz="4" w:space="0" w:color="auto"/>
            </w:tcBorders>
            <w:shd w:val="clear" w:color="auto" w:fill="auto"/>
            <w:hideMark/>
          </w:tcPr>
          <w:p w:rsidR="006F10EC" w:rsidRPr="005C7FC9" w:rsidRDefault="006F10EC" w:rsidP="00954BDC">
            <w:pPr>
              <w:jc w:val="both"/>
            </w:pPr>
            <w:r w:rsidRPr="002B6FAA">
              <w:rPr>
                <w:b/>
              </w:rPr>
              <w:t>1.</w:t>
            </w:r>
            <w:r w:rsidRPr="005C7FC9">
              <w:t xml:space="preserve"> </w:t>
            </w:r>
            <w:r w:rsidRPr="002B6FAA">
              <w:rPr>
                <w:b/>
              </w:rPr>
              <w:t>Содержание</w:t>
            </w:r>
            <w:r w:rsidRPr="005C7FC9">
              <w:t>: коммуникативная задача решена полностью.</w:t>
            </w:r>
          </w:p>
          <w:p w:rsidR="006F10EC" w:rsidRPr="005C7FC9" w:rsidRDefault="006F10EC" w:rsidP="00954BDC">
            <w:pPr>
              <w:jc w:val="both"/>
            </w:pPr>
            <w:r w:rsidRPr="002B6FAA">
              <w:rPr>
                <w:b/>
              </w:rPr>
              <w:t>2.</w:t>
            </w:r>
            <w:r w:rsidRPr="005C7FC9">
              <w:t xml:space="preserve"> </w:t>
            </w:r>
            <w:r w:rsidRPr="002B6FAA">
              <w:rPr>
                <w:b/>
              </w:rPr>
              <w:t>организация работы</w:t>
            </w:r>
            <w:r w:rsidRPr="005C7FC9">
              <w:t xml:space="preserve">: </w:t>
            </w:r>
            <w:r w:rsidRPr="002B6FAA">
              <w:rPr>
                <w:color w:val="000000"/>
              </w:rPr>
              <w:t>высказывание логично, использованы средства логической связи, соблюден формат высказывания и текст поделен на абзацы.</w:t>
            </w:r>
          </w:p>
          <w:p w:rsidR="006F10EC" w:rsidRPr="002B6FAA" w:rsidRDefault="006F10EC" w:rsidP="00954BDC">
            <w:pPr>
              <w:jc w:val="both"/>
              <w:rPr>
                <w:color w:val="000000"/>
              </w:rPr>
            </w:pPr>
            <w:r w:rsidRPr="002B6FAA">
              <w:rPr>
                <w:b/>
              </w:rPr>
              <w:lastRenderedPageBreak/>
              <w:t>3. лексика</w:t>
            </w:r>
            <w:r w:rsidRPr="005C7FC9">
              <w:t xml:space="preserve">: лексика </w:t>
            </w:r>
            <w:r w:rsidRPr="002B6FAA">
              <w:rPr>
                <w:color w:val="000000"/>
              </w:rPr>
              <w:t>соответствует поставленной задаче и требованиям данного года обучения. Но имеются незначительные ошибки.</w:t>
            </w:r>
          </w:p>
          <w:p w:rsidR="006F10EC" w:rsidRPr="005C7FC9" w:rsidRDefault="006F10EC" w:rsidP="00954BDC">
            <w:pPr>
              <w:jc w:val="both"/>
            </w:pPr>
            <w:r w:rsidRPr="002B6FAA">
              <w:rPr>
                <w:b/>
              </w:rPr>
              <w:t>4.</w:t>
            </w:r>
            <w:r w:rsidRPr="002B6FAA">
              <w:rPr>
                <w:b/>
                <w:color w:val="000000"/>
              </w:rPr>
              <w:t xml:space="preserve"> грамматика</w:t>
            </w:r>
            <w:r w:rsidRPr="002B6FAA">
              <w:rPr>
                <w:color w:val="000000"/>
              </w:rPr>
              <w:t>:</w:t>
            </w:r>
            <w:r w:rsidRPr="005C7FC9">
              <w:t xml:space="preserve"> </w:t>
            </w:r>
            <w:r w:rsidRPr="002B6FAA">
              <w:rPr>
                <w:color w:val="000000"/>
                <w:spacing w:val="4"/>
              </w:rPr>
              <w:t xml:space="preserve">использованы разнообразные грамматические конструкции в соответствии с поставленной </w:t>
            </w:r>
            <w:r w:rsidRPr="002B6FAA">
              <w:rPr>
                <w:color w:val="000000"/>
              </w:rPr>
              <w:t>задачей и требованиям данного года обучения языку,</w:t>
            </w:r>
            <w:r w:rsidRPr="005C7FC9">
              <w:t xml:space="preserve"> грамматические ошибки незначительно препятствуют решению коммуникативной задачи.</w:t>
            </w:r>
          </w:p>
          <w:p w:rsidR="006F10EC" w:rsidRPr="005C7FC9" w:rsidRDefault="006F10EC" w:rsidP="00954BDC">
            <w:pPr>
              <w:jc w:val="both"/>
            </w:pPr>
            <w:r w:rsidRPr="002B6FAA">
              <w:rPr>
                <w:b/>
              </w:rPr>
              <w:t>5. Орфография и пунктуация</w:t>
            </w:r>
            <w:r w:rsidRPr="005C7FC9">
              <w:t>:</w:t>
            </w:r>
            <w:r w:rsidRPr="002B6FAA">
              <w:rPr>
                <w:color w:val="000000"/>
              </w:rPr>
              <w:t xml:space="preserve"> незначительные орфографические ошибки, соблюдены правила пунктуации: </w:t>
            </w:r>
            <w:r w:rsidRPr="002B6FAA">
              <w:rPr>
                <w:color w:val="000000"/>
                <w:spacing w:val="2"/>
              </w:rPr>
              <w:t xml:space="preserve">предложения начинаются с заглавной буквы, в конце предложения стоит точка, вопросительный или </w:t>
            </w:r>
            <w:r w:rsidRPr="002B6FAA">
              <w:rPr>
                <w:color w:val="000000"/>
              </w:rPr>
              <w:t>восклицательный знак, а также соблюдены основные правила расстановки запятых.</w:t>
            </w:r>
          </w:p>
        </w:tc>
      </w:tr>
      <w:tr w:rsidR="006F10EC" w:rsidRPr="005C7FC9" w:rsidTr="00954BDC">
        <w:tc>
          <w:tcPr>
            <w:tcW w:w="969" w:type="dxa"/>
            <w:tcBorders>
              <w:top w:val="single" w:sz="4" w:space="0" w:color="auto"/>
              <w:left w:val="single" w:sz="4" w:space="0" w:color="auto"/>
              <w:bottom w:val="single" w:sz="4" w:space="0" w:color="auto"/>
              <w:right w:val="single" w:sz="4" w:space="0" w:color="auto"/>
            </w:tcBorders>
            <w:shd w:val="clear" w:color="auto" w:fill="auto"/>
            <w:hideMark/>
          </w:tcPr>
          <w:p w:rsidR="006F10EC" w:rsidRPr="005C7FC9" w:rsidRDefault="006F10EC" w:rsidP="00954BDC">
            <w:pPr>
              <w:jc w:val="both"/>
            </w:pPr>
            <w:r w:rsidRPr="005C7FC9">
              <w:lastRenderedPageBreak/>
              <w:t>«3»</w:t>
            </w:r>
          </w:p>
        </w:tc>
        <w:tc>
          <w:tcPr>
            <w:tcW w:w="13632" w:type="dxa"/>
            <w:tcBorders>
              <w:top w:val="single" w:sz="4" w:space="0" w:color="auto"/>
              <w:left w:val="single" w:sz="4" w:space="0" w:color="auto"/>
              <w:bottom w:val="single" w:sz="4" w:space="0" w:color="auto"/>
              <w:right w:val="single" w:sz="4" w:space="0" w:color="auto"/>
            </w:tcBorders>
            <w:shd w:val="clear" w:color="auto" w:fill="auto"/>
            <w:hideMark/>
          </w:tcPr>
          <w:p w:rsidR="006F10EC" w:rsidRPr="005C7FC9" w:rsidRDefault="006F10EC" w:rsidP="00954BDC">
            <w:pPr>
              <w:jc w:val="both"/>
            </w:pPr>
            <w:r w:rsidRPr="002B6FAA">
              <w:rPr>
                <w:b/>
              </w:rPr>
              <w:t>1.</w:t>
            </w:r>
            <w:r w:rsidRPr="005C7FC9">
              <w:t xml:space="preserve"> </w:t>
            </w:r>
            <w:r w:rsidRPr="002B6FAA">
              <w:rPr>
                <w:b/>
              </w:rPr>
              <w:t>Содержание</w:t>
            </w:r>
            <w:r w:rsidRPr="005C7FC9">
              <w:t xml:space="preserve">: Коммуникативная задача решена, </w:t>
            </w:r>
          </w:p>
          <w:p w:rsidR="006F10EC" w:rsidRPr="005C7FC9" w:rsidRDefault="006F10EC" w:rsidP="00954BDC">
            <w:pPr>
              <w:jc w:val="both"/>
            </w:pPr>
            <w:r w:rsidRPr="002B6FAA">
              <w:rPr>
                <w:b/>
              </w:rPr>
              <w:t>2.</w:t>
            </w:r>
            <w:r w:rsidRPr="005C7FC9">
              <w:t xml:space="preserve"> </w:t>
            </w:r>
            <w:r w:rsidRPr="002B6FAA">
              <w:rPr>
                <w:b/>
              </w:rPr>
              <w:t>организация работы</w:t>
            </w:r>
            <w:r w:rsidRPr="005C7FC9">
              <w:t xml:space="preserve">: </w:t>
            </w:r>
            <w:r w:rsidRPr="002B6FAA">
              <w:rPr>
                <w:color w:val="000000"/>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6F10EC" w:rsidRPr="005C7FC9" w:rsidRDefault="006F10EC" w:rsidP="00954BDC">
            <w:pPr>
              <w:jc w:val="both"/>
            </w:pPr>
            <w:r w:rsidRPr="002B6FAA">
              <w:rPr>
                <w:b/>
              </w:rPr>
              <w:t>3. лексика</w:t>
            </w:r>
            <w:r w:rsidRPr="005C7FC9">
              <w:t>: местами неадекватное употребление лексики.</w:t>
            </w:r>
          </w:p>
          <w:p w:rsidR="006F10EC" w:rsidRPr="005C7FC9" w:rsidRDefault="006F10EC" w:rsidP="00954BDC">
            <w:pPr>
              <w:jc w:val="both"/>
            </w:pPr>
            <w:r w:rsidRPr="002B6FAA">
              <w:rPr>
                <w:b/>
              </w:rPr>
              <w:t>4.</w:t>
            </w:r>
            <w:r w:rsidRPr="002B6FAA">
              <w:rPr>
                <w:b/>
                <w:color w:val="000000"/>
              </w:rPr>
              <w:t xml:space="preserve"> грамматика</w:t>
            </w:r>
            <w:r w:rsidRPr="002B6FAA">
              <w:rPr>
                <w:color w:val="000000"/>
              </w:rPr>
              <w:t>:</w:t>
            </w:r>
            <w:r w:rsidRPr="005C7FC9">
              <w:t xml:space="preserve"> имеются грубые грамматические ошибки.</w:t>
            </w:r>
          </w:p>
          <w:p w:rsidR="006F10EC" w:rsidRPr="005C7FC9" w:rsidRDefault="006F10EC" w:rsidP="00954BDC">
            <w:pPr>
              <w:jc w:val="both"/>
            </w:pPr>
            <w:r w:rsidRPr="002B6FAA">
              <w:rPr>
                <w:b/>
              </w:rPr>
              <w:t>5. Орфография и пунктуация</w:t>
            </w:r>
            <w:r w:rsidRPr="005C7FC9">
              <w:t>:</w:t>
            </w:r>
            <w:r w:rsidRPr="002B6FAA">
              <w:rPr>
                <w:color w:val="000000"/>
              </w:rPr>
              <w:t xml:space="preserve"> незначительные орфографические ошибки, не всегда соблюдены правила пунктуации: не все </w:t>
            </w:r>
            <w:r w:rsidRPr="002B6FAA">
              <w:rPr>
                <w:color w:val="000000"/>
                <w:spacing w:val="2"/>
              </w:rPr>
              <w:t xml:space="preserve">предложения начинаются с заглавной буквы, в конце не всех предложений стоит точка, вопросительный или </w:t>
            </w:r>
            <w:r w:rsidRPr="002B6FAA">
              <w:rPr>
                <w:color w:val="000000"/>
              </w:rPr>
              <w:t>восклицательный знак, а также не соблюдены основные правила расстановки запятых.</w:t>
            </w:r>
          </w:p>
        </w:tc>
      </w:tr>
      <w:tr w:rsidR="006F10EC" w:rsidRPr="005C7FC9" w:rsidTr="00954BDC">
        <w:tc>
          <w:tcPr>
            <w:tcW w:w="969" w:type="dxa"/>
            <w:tcBorders>
              <w:top w:val="single" w:sz="4" w:space="0" w:color="auto"/>
              <w:left w:val="single" w:sz="4" w:space="0" w:color="auto"/>
              <w:bottom w:val="single" w:sz="4" w:space="0" w:color="auto"/>
              <w:right w:val="single" w:sz="4" w:space="0" w:color="auto"/>
            </w:tcBorders>
            <w:shd w:val="clear" w:color="auto" w:fill="auto"/>
            <w:hideMark/>
          </w:tcPr>
          <w:p w:rsidR="006F10EC" w:rsidRPr="005C7FC9" w:rsidRDefault="006F10EC" w:rsidP="00954BDC">
            <w:pPr>
              <w:jc w:val="both"/>
            </w:pPr>
            <w:r w:rsidRPr="005C7FC9">
              <w:t>«2»</w:t>
            </w:r>
          </w:p>
        </w:tc>
        <w:tc>
          <w:tcPr>
            <w:tcW w:w="13632" w:type="dxa"/>
            <w:tcBorders>
              <w:top w:val="single" w:sz="4" w:space="0" w:color="auto"/>
              <w:left w:val="single" w:sz="4" w:space="0" w:color="auto"/>
              <w:bottom w:val="single" w:sz="4" w:space="0" w:color="auto"/>
              <w:right w:val="single" w:sz="4" w:space="0" w:color="auto"/>
            </w:tcBorders>
            <w:shd w:val="clear" w:color="auto" w:fill="auto"/>
            <w:hideMark/>
          </w:tcPr>
          <w:p w:rsidR="006F10EC" w:rsidRPr="005C7FC9" w:rsidRDefault="006F10EC" w:rsidP="00954BDC">
            <w:pPr>
              <w:jc w:val="both"/>
            </w:pPr>
            <w:r w:rsidRPr="002B6FAA">
              <w:rPr>
                <w:b/>
              </w:rPr>
              <w:t>1.</w:t>
            </w:r>
            <w:r w:rsidRPr="005C7FC9">
              <w:t xml:space="preserve"> </w:t>
            </w:r>
            <w:r w:rsidRPr="002B6FAA">
              <w:rPr>
                <w:b/>
              </w:rPr>
              <w:t>Содержание:</w:t>
            </w:r>
            <w:r w:rsidRPr="005C7FC9">
              <w:t xml:space="preserve"> Коммуникативная задача не решена.</w:t>
            </w:r>
          </w:p>
          <w:p w:rsidR="006F10EC" w:rsidRPr="005C7FC9" w:rsidRDefault="006F10EC" w:rsidP="00954BDC">
            <w:pPr>
              <w:jc w:val="both"/>
            </w:pPr>
            <w:r w:rsidRPr="002B6FAA">
              <w:rPr>
                <w:b/>
              </w:rPr>
              <w:t>2.</w:t>
            </w:r>
            <w:r w:rsidRPr="005C7FC9">
              <w:t xml:space="preserve"> </w:t>
            </w:r>
            <w:r w:rsidRPr="002B6FAA">
              <w:rPr>
                <w:b/>
              </w:rPr>
              <w:t>организация работы</w:t>
            </w:r>
            <w:r w:rsidRPr="005C7FC9">
              <w:t xml:space="preserve">: </w:t>
            </w:r>
            <w:r w:rsidRPr="002B6FAA">
              <w:rPr>
                <w:color w:val="000000"/>
              </w:rPr>
              <w:t>высказывание нелогично, не использованы средства логической связи, не соблюден формат высказывания, текст не поделен на абзацы.</w:t>
            </w:r>
          </w:p>
          <w:p w:rsidR="006F10EC" w:rsidRPr="005C7FC9" w:rsidRDefault="006F10EC" w:rsidP="00954BDC">
            <w:pPr>
              <w:jc w:val="both"/>
            </w:pPr>
            <w:r w:rsidRPr="002B6FAA">
              <w:rPr>
                <w:b/>
              </w:rPr>
              <w:t>3. лексика</w:t>
            </w:r>
            <w:r w:rsidRPr="005C7FC9">
              <w:t>: большое количество лексических ошибок.</w:t>
            </w:r>
          </w:p>
          <w:p w:rsidR="006F10EC" w:rsidRPr="005C7FC9" w:rsidRDefault="006F10EC" w:rsidP="00954BDC">
            <w:pPr>
              <w:jc w:val="both"/>
            </w:pPr>
            <w:r w:rsidRPr="002B6FAA">
              <w:rPr>
                <w:b/>
              </w:rPr>
              <w:t>4.</w:t>
            </w:r>
            <w:r w:rsidRPr="002B6FAA">
              <w:rPr>
                <w:b/>
                <w:color w:val="000000"/>
              </w:rPr>
              <w:t xml:space="preserve"> грамматика</w:t>
            </w:r>
            <w:r w:rsidRPr="002B6FAA">
              <w:rPr>
                <w:color w:val="000000"/>
              </w:rPr>
              <w:t>:</w:t>
            </w:r>
            <w:r w:rsidRPr="005C7FC9">
              <w:t xml:space="preserve"> большое количество грамматических ошибок.</w:t>
            </w:r>
          </w:p>
          <w:p w:rsidR="006F10EC" w:rsidRPr="005C7FC9" w:rsidRDefault="006F10EC" w:rsidP="00954BDC">
            <w:pPr>
              <w:jc w:val="both"/>
            </w:pPr>
            <w:r w:rsidRPr="002B6FAA">
              <w:rPr>
                <w:b/>
              </w:rPr>
              <w:t>5. Орфография и пунктуация</w:t>
            </w:r>
            <w:r w:rsidRPr="005C7FC9">
              <w:t>:</w:t>
            </w:r>
            <w:r w:rsidRPr="002B6FAA">
              <w:rPr>
                <w:color w:val="000000"/>
              </w:rPr>
              <w:t xml:space="preserve"> значительные орфографические ошибки, не соблюдены правила пунктуации: не все </w:t>
            </w:r>
            <w:r w:rsidRPr="002B6FAA">
              <w:rPr>
                <w:color w:val="000000"/>
                <w:spacing w:val="2"/>
              </w:rPr>
              <w:t xml:space="preserve">предложения начинаются с заглавной буквы, в конце не всех предложений стоит точка, вопросительный или </w:t>
            </w:r>
            <w:r w:rsidRPr="002B6FAA">
              <w:rPr>
                <w:color w:val="000000"/>
              </w:rPr>
              <w:t>восклицательный знак, а также не соблюдены основные правила расстановки запятых.</w:t>
            </w:r>
          </w:p>
        </w:tc>
      </w:tr>
    </w:tbl>
    <w:p w:rsidR="006F10EC" w:rsidRPr="005C7FC9" w:rsidRDefault="006F10EC" w:rsidP="006F10EC">
      <w:pPr>
        <w:rPr>
          <w:b/>
        </w:rPr>
      </w:pPr>
      <w:r w:rsidRPr="005C7FC9">
        <w:rPr>
          <w:b/>
        </w:rPr>
        <w:t xml:space="preserve"> Критерии оценки устных развернутых ответов</w:t>
      </w:r>
    </w:p>
    <w:p w:rsidR="006F10EC" w:rsidRPr="005C7FC9" w:rsidRDefault="006F10EC" w:rsidP="006F10EC">
      <w:pPr>
        <w:rPr>
          <w:b/>
          <w:color w:val="000000"/>
          <w:spacing w:val="2"/>
        </w:rPr>
      </w:pPr>
      <w:r w:rsidRPr="005C7FC9">
        <w:rPr>
          <w:b/>
        </w:rPr>
        <w:t>(</w:t>
      </w:r>
      <w:r w:rsidRPr="005C7FC9">
        <w:rPr>
          <w:b/>
          <w:color w:val="000000"/>
          <w:spacing w:val="2"/>
        </w:rPr>
        <w:t>монологические высказывания, пересказы, диалоги, проектные работы, в т.ч. в группах)</w:t>
      </w:r>
    </w:p>
    <w:p w:rsidR="006F10EC" w:rsidRPr="005C7FC9" w:rsidRDefault="006F10EC" w:rsidP="006F10EC">
      <w:pPr>
        <w:shd w:val="clear" w:color="auto" w:fill="FFFFFF"/>
        <w:jc w:val="both"/>
      </w:pPr>
      <w:r w:rsidRPr="005C7FC9">
        <w:rPr>
          <w:b/>
          <w:bCs/>
          <w:iCs/>
          <w:color w:val="000000"/>
          <w:spacing w:val="2"/>
        </w:rPr>
        <w:t>Устные ответы</w:t>
      </w:r>
      <w:r w:rsidRPr="005C7FC9">
        <w:rPr>
          <w:b/>
          <w:bCs/>
          <w:i/>
          <w:iCs/>
          <w:color w:val="000000"/>
          <w:spacing w:val="2"/>
        </w:rPr>
        <w:t xml:space="preserve"> </w:t>
      </w:r>
      <w:r w:rsidRPr="005C7FC9">
        <w:rPr>
          <w:color w:val="000000"/>
          <w:spacing w:val="2"/>
        </w:rPr>
        <w:t xml:space="preserve">оцениваются по пяти </w:t>
      </w:r>
      <w:r w:rsidRPr="005C7FC9">
        <w:rPr>
          <w:color w:val="000000"/>
          <w:spacing w:val="-3"/>
        </w:rPr>
        <w:t>критериям:</w:t>
      </w:r>
    </w:p>
    <w:p w:rsidR="006F10EC" w:rsidRPr="005C7FC9" w:rsidRDefault="006F10EC" w:rsidP="006F10EC">
      <w:pPr>
        <w:shd w:val="clear" w:color="auto" w:fill="FFFFFF"/>
        <w:tabs>
          <w:tab w:val="left" w:pos="466"/>
        </w:tabs>
        <w:jc w:val="both"/>
      </w:pPr>
      <w:r>
        <w:rPr>
          <w:b/>
          <w:color w:val="000000"/>
          <w:spacing w:val="-1"/>
        </w:rPr>
        <w:t>1.</w:t>
      </w:r>
      <w:r w:rsidRPr="005C7FC9">
        <w:rPr>
          <w:b/>
          <w:color w:val="000000"/>
          <w:spacing w:val="-1"/>
        </w:rPr>
        <w:t>Содержание</w:t>
      </w:r>
      <w:r w:rsidRPr="005C7FC9">
        <w:rPr>
          <w:color w:val="000000"/>
          <w:spacing w:val="-1"/>
        </w:rPr>
        <w:t xml:space="preserve"> (соблюдение объема высказывания, соответствие теме, отражение всех аспектов, указанных в задании, </w:t>
      </w:r>
      <w:r w:rsidRPr="005C7FC9">
        <w:rPr>
          <w:color w:val="000000"/>
        </w:rPr>
        <w:t xml:space="preserve">стилевое оформление речи, аргументация, соблюдение </w:t>
      </w:r>
      <w:r w:rsidRPr="005C7FC9">
        <w:rPr>
          <w:color w:val="000000"/>
          <w:spacing w:val="-1"/>
        </w:rPr>
        <w:t>норм вежливости).</w:t>
      </w:r>
    </w:p>
    <w:p w:rsidR="006F10EC" w:rsidRPr="005C7FC9" w:rsidRDefault="006F10EC" w:rsidP="006F10EC">
      <w:pPr>
        <w:shd w:val="clear" w:color="auto" w:fill="FFFFFF"/>
        <w:tabs>
          <w:tab w:val="left" w:pos="466"/>
        </w:tabs>
        <w:jc w:val="both"/>
      </w:pPr>
      <w:r>
        <w:rPr>
          <w:b/>
          <w:color w:val="000000"/>
          <w:spacing w:val="3"/>
        </w:rPr>
        <w:t>2.</w:t>
      </w:r>
      <w:r w:rsidRPr="005C7FC9">
        <w:rPr>
          <w:b/>
          <w:color w:val="000000"/>
          <w:spacing w:val="3"/>
        </w:rPr>
        <w:t>Взаимодействие с собеседником</w:t>
      </w:r>
      <w:r w:rsidRPr="005C7FC9">
        <w:rPr>
          <w:color w:val="000000"/>
          <w:spacing w:val="3"/>
        </w:rPr>
        <w:t xml:space="preserve"> (умение логично и связно вести беседу, соблюдать очередность при обмене </w:t>
      </w:r>
      <w:r w:rsidRPr="005C7FC9">
        <w:rPr>
          <w:color w:val="000000"/>
          <w:spacing w:val="7"/>
        </w:rPr>
        <w:t xml:space="preserve">репликами, давать аргументированные и развернутые ответы на </w:t>
      </w:r>
      <w:r w:rsidRPr="005C7FC9">
        <w:rPr>
          <w:color w:val="000000"/>
          <w:spacing w:val="7"/>
        </w:rPr>
        <w:lastRenderedPageBreak/>
        <w:t xml:space="preserve">вопросы собеседника, умение начать и </w:t>
      </w:r>
      <w:r w:rsidRPr="005C7FC9">
        <w:rPr>
          <w:color w:val="000000"/>
        </w:rPr>
        <w:t>поддерживать беседу, а также восстановить ее в случае сбоя: переспрос, уточнение);</w:t>
      </w:r>
    </w:p>
    <w:p w:rsidR="006F10EC" w:rsidRPr="005C7FC9" w:rsidRDefault="006F10EC" w:rsidP="006F10EC">
      <w:pPr>
        <w:shd w:val="clear" w:color="auto" w:fill="FFFFFF"/>
        <w:tabs>
          <w:tab w:val="left" w:pos="466"/>
        </w:tabs>
        <w:jc w:val="both"/>
      </w:pPr>
      <w:r>
        <w:rPr>
          <w:b/>
          <w:color w:val="000000"/>
        </w:rPr>
        <w:t>3.</w:t>
      </w:r>
      <w:r w:rsidRPr="005C7FC9">
        <w:rPr>
          <w:b/>
          <w:color w:val="000000"/>
        </w:rPr>
        <w:t>Лексика</w:t>
      </w:r>
      <w:r w:rsidRPr="005C7FC9">
        <w:rPr>
          <w:color w:val="000000"/>
        </w:rPr>
        <w:t xml:space="preserve"> (словарный запас соответствует поставленной задаче и требованиям данного года обучения языку);</w:t>
      </w:r>
    </w:p>
    <w:p w:rsidR="006F10EC" w:rsidRPr="005C7FC9" w:rsidRDefault="006F10EC" w:rsidP="006F10EC">
      <w:pPr>
        <w:shd w:val="clear" w:color="auto" w:fill="FFFFFF"/>
        <w:tabs>
          <w:tab w:val="left" w:pos="466"/>
        </w:tabs>
        <w:jc w:val="both"/>
      </w:pPr>
      <w:r>
        <w:rPr>
          <w:b/>
          <w:color w:val="000000"/>
          <w:spacing w:val="4"/>
        </w:rPr>
        <w:t>4.</w:t>
      </w:r>
      <w:r w:rsidRPr="005C7FC9">
        <w:rPr>
          <w:b/>
          <w:color w:val="000000"/>
          <w:spacing w:val="4"/>
        </w:rPr>
        <w:t>Грамматика</w:t>
      </w:r>
      <w:r w:rsidRPr="005C7FC9">
        <w:rPr>
          <w:color w:val="000000"/>
          <w:spacing w:val="4"/>
        </w:rPr>
        <w:t xml:space="preserve"> (использование разнообразных грамматических конструкций в соответствии с поставленной </w:t>
      </w:r>
      <w:r w:rsidRPr="005C7FC9">
        <w:rPr>
          <w:color w:val="000000"/>
        </w:rPr>
        <w:t>задачей и требованиям данного года обучения языку);</w:t>
      </w:r>
    </w:p>
    <w:p w:rsidR="006F10EC" w:rsidRPr="00843E6D" w:rsidRDefault="006F10EC" w:rsidP="006F10EC">
      <w:pPr>
        <w:shd w:val="clear" w:color="auto" w:fill="FFFFFF"/>
        <w:tabs>
          <w:tab w:val="left" w:pos="466"/>
        </w:tabs>
        <w:jc w:val="both"/>
        <w:rPr>
          <w:color w:val="000000"/>
        </w:rPr>
      </w:pPr>
      <w:r>
        <w:rPr>
          <w:b/>
          <w:color w:val="000000"/>
        </w:rPr>
        <w:t>5.</w:t>
      </w:r>
      <w:r w:rsidRPr="005C7FC9">
        <w:rPr>
          <w:b/>
          <w:color w:val="000000"/>
        </w:rPr>
        <w:t>Произношение</w:t>
      </w:r>
      <w:r w:rsidRPr="005C7FC9">
        <w:rPr>
          <w:color w:val="000000"/>
        </w:rPr>
        <w:t xml:space="preserve">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tbl>
      <w:tblPr>
        <w:tblW w:w="48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9"/>
        <w:gridCol w:w="1727"/>
        <w:gridCol w:w="1418"/>
        <w:gridCol w:w="1770"/>
        <w:gridCol w:w="1912"/>
        <w:gridCol w:w="1875"/>
      </w:tblGrid>
      <w:tr w:rsidR="006F10EC" w:rsidRPr="005C7FC9" w:rsidTr="00954BDC">
        <w:trPr>
          <w:cantSplit/>
          <w:trHeight w:val="1134"/>
        </w:trPr>
        <w:tc>
          <w:tcPr>
            <w:tcW w:w="276" w:type="pct"/>
            <w:tcBorders>
              <w:top w:val="single" w:sz="4" w:space="0" w:color="auto"/>
              <w:left w:val="single" w:sz="4" w:space="0" w:color="auto"/>
              <w:bottom w:val="single" w:sz="4" w:space="0" w:color="auto"/>
              <w:right w:val="single" w:sz="4" w:space="0" w:color="auto"/>
            </w:tcBorders>
            <w:shd w:val="clear" w:color="auto" w:fill="auto"/>
            <w:textDirection w:val="btLr"/>
            <w:hideMark/>
          </w:tcPr>
          <w:p w:rsidR="006F10EC" w:rsidRPr="005C7FC9" w:rsidRDefault="006F10EC" w:rsidP="00954BDC">
            <w:pPr>
              <w:ind w:left="113" w:right="113"/>
              <w:jc w:val="both"/>
            </w:pPr>
            <w:r w:rsidRPr="005C7FC9">
              <w:t>Оценка</w:t>
            </w:r>
          </w:p>
        </w:tc>
        <w:tc>
          <w:tcPr>
            <w:tcW w:w="937" w:type="pct"/>
            <w:tcBorders>
              <w:top w:val="single" w:sz="4" w:space="0" w:color="auto"/>
              <w:left w:val="single" w:sz="4" w:space="0" w:color="auto"/>
              <w:bottom w:val="single" w:sz="4" w:space="0" w:color="auto"/>
              <w:right w:val="single" w:sz="4" w:space="0" w:color="auto"/>
            </w:tcBorders>
            <w:shd w:val="clear" w:color="auto" w:fill="auto"/>
          </w:tcPr>
          <w:p w:rsidR="006F10EC" w:rsidRPr="002B6FAA" w:rsidRDefault="006F10EC" w:rsidP="00954BDC">
            <w:pPr>
              <w:jc w:val="both"/>
              <w:rPr>
                <w:b/>
              </w:rPr>
            </w:pPr>
            <w:r w:rsidRPr="002B6FAA">
              <w:rPr>
                <w:b/>
              </w:rPr>
              <w:t xml:space="preserve">Содержание </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6F10EC" w:rsidRPr="002B6FAA" w:rsidRDefault="006F10EC" w:rsidP="00954BDC">
            <w:pPr>
              <w:jc w:val="both"/>
              <w:rPr>
                <w:b/>
              </w:rPr>
            </w:pPr>
            <w:r w:rsidRPr="002B6FAA">
              <w:rPr>
                <w:b/>
              </w:rPr>
              <w:t xml:space="preserve">Коммуникативное взаимодействие   </w:t>
            </w:r>
          </w:p>
        </w:tc>
        <w:tc>
          <w:tcPr>
            <w:tcW w:w="961" w:type="pct"/>
            <w:tcBorders>
              <w:top w:val="single" w:sz="4" w:space="0" w:color="auto"/>
              <w:left w:val="single" w:sz="4" w:space="0" w:color="auto"/>
              <w:bottom w:val="single" w:sz="4" w:space="0" w:color="auto"/>
              <w:right w:val="single" w:sz="4" w:space="0" w:color="auto"/>
            </w:tcBorders>
            <w:shd w:val="clear" w:color="auto" w:fill="auto"/>
          </w:tcPr>
          <w:p w:rsidR="006F10EC" w:rsidRPr="005C7FC9" w:rsidRDefault="006F10EC" w:rsidP="00954BDC">
            <w:pPr>
              <w:jc w:val="both"/>
            </w:pPr>
            <w:r w:rsidRPr="002B6FAA">
              <w:rPr>
                <w:b/>
                <w:color w:val="000000"/>
              </w:rPr>
              <w:t>Лексика</w:t>
            </w:r>
          </w:p>
        </w:tc>
        <w:tc>
          <w:tcPr>
            <w:tcW w:w="1038" w:type="pct"/>
            <w:tcBorders>
              <w:top w:val="single" w:sz="4" w:space="0" w:color="auto"/>
              <w:left w:val="single" w:sz="4" w:space="0" w:color="auto"/>
              <w:bottom w:val="single" w:sz="4" w:space="0" w:color="auto"/>
              <w:right w:val="single" w:sz="4" w:space="0" w:color="auto"/>
            </w:tcBorders>
            <w:shd w:val="clear" w:color="auto" w:fill="auto"/>
          </w:tcPr>
          <w:p w:rsidR="006F10EC" w:rsidRPr="002B6FAA" w:rsidRDefault="006F10EC" w:rsidP="00954BDC">
            <w:pPr>
              <w:jc w:val="both"/>
              <w:rPr>
                <w:b/>
              </w:rPr>
            </w:pPr>
            <w:r w:rsidRPr="002B6FAA">
              <w:rPr>
                <w:b/>
              </w:rPr>
              <w:t>Грамматика</w:t>
            </w:r>
          </w:p>
        </w:tc>
        <w:tc>
          <w:tcPr>
            <w:tcW w:w="1018" w:type="pct"/>
            <w:tcBorders>
              <w:top w:val="single" w:sz="4" w:space="0" w:color="auto"/>
              <w:left w:val="single" w:sz="4" w:space="0" w:color="auto"/>
              <w:bottom w:val="single" w:sz="4" w:space="0" w:color="auto"/>
              <w:right w:val="single" w:sz="4" w:space="0" w:color="auto"/>
            </w:tcBorders>
            <w:shd w:val="clear" w:color="auto" w:fill="auto"/>
          </w:tcPr>
          <w:p w:rsidR="006F10EC" w:rsidRPr="002B6FAA" w:rsidRDefault="006F10EC" w:rsidP="00954BDC">
            <w:pPr>
              <w:jc w:val="both"/>
              <w:rPr>
                <w:b/>
              </w:rPr>
            </w:pPr>
            <w:r w:rsidRPr="002B6FAA">
              <w:rPr>
                <w:b/>
              </w:rPr>
              <w:t>Произношение</w:t>
            </w:r>
          </w:p>
        </w:tc>
      </w:tr>
      <w:tr w:rsidR="006F10EC" w:rsidRPr="005C7FC9" w:rsidTr="00954BDC">
        <w:tc>
          <w:tcPr>
            <w:tcW w:w="276" w:type="pct"/>
            <w:tcBorders>
              <w:top w:val="single" w:sz="4" w:space="0" w:color="auto"/>
              <w:left w:val="single" w:sz="4" w:space="0" w:color="auto"/>
              <w:bottom w:val="single" w:sz="4" w:space="0" w:color="auto"/>
              <w:right w:val="single" w:sz="4" w:space="0" w:color="auto"/>
            </w:tcBorders>
            <w:shd w:val="clear" w:color="auto" w:fill="auto"/>
            <w:hideMark/>
          </w:tcPr>
          <w:p w:rsidR="006F10EC" w:rsidRPr="005C7FC9" w:rsidRDefault="006F10EC" w:rsidP="00954BDC">
            <w:pPr>
              <w:jc w:val="both"/>
            </w:pPr>
            <w:r w:rsidRPr="005C7FC9">
              <w:t>5</w:t>
            </w:r>
          </w:p>
        </w:tc>
        <w:tc>
          <w:tcPr>
            <w:tcW w:w="937" w:type="pct"/>
            <w:tcBorders>
              <w:top w:val="single" w:sz="4" w:space="0" w:color="auto"/>
              <w:left w:val="single" w:sz="4" w:space="0" w:color="auto"/>
              <w:bottom w:val="single" w:sz="4" w:space="0" w:color="auto"/>
              <w:right w:val="single" w:sz="4" w:space="0" w:color="auto"/>
            </w:tcBorders>
            <w:shd w:val="clear" w:color="auto" w:fill="auto"/>
          </w:tcPr>
          <w:p w:rsidR="006F10EC" w:rsidRPr="002B6FAA" w:rsidRDefault="006F10EC" w:rsidP="00954BDC">
            <w:pPr>
              <w:rPr>
                <w:color w:val="000000"/>
              </w:rPr>
            </w:pPr>
            <w:r w:rsidRPr="002B6FAA">
              <w:rPr>
                <w:color w:val="000000"/>
                <w:spacing w:val="-1"/>
              </w:rPr>
              <w:t>Соблюден объем высказывания. Высказывание  соответствует теме; отражены все аспекты, указанные в задании,</w:t>
            </w:r>
          </w:p>
          <w:p w:rsidR="006F10EC" w:rsidRPr="005C7FC9" w:rsidRDefault="006F10EC" w:rsidP="00954BDC">
            <w:r w:rsidRPr="002B6FAA">
              <w:rPr>
                <w:color w:val="000000"/>
              </w:rPr>
              <w:t>стилевое оформление речи соответствует типу задания, аргументация на уровне, нормы вежливости соблюдены.</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6F10EC" w:rsidRPr="005C7FC9" w:rsidRDefault="006F10EC" w:rsidP="00954BDC">
            <w:r w:rsidRPr="005C7FC9">
              <w:t>Адекватная естественная реакция на реплики собеседника. Проявляется речевая инициатива для решения поставленных коммуникативных задач.</w:t>
            </w:r>
          </w:p>
          <w:p w:rsidR="006F10EC" w:rsidRPr="005C7FC9" w:rsidRDefault="006F10EC" w:rsidP="00954BDC"/>
        </w:tc>
        <w:tc>
          <w:tcPr>
            <w:tcW w:w="961" w:type="pct"/>
            <w:tcBorders>
              <w:top w:val="single" w:sz="4" w:space="0" w:color="auto"/>
              <w:left w:val="single" w:sz="4" w:space="0" w:color="auto"/>
              <w:bottom w:val="single" w:sz="4" w:space="0" w:color="auto"/>
              <w:right w:val="single" w:sz="4" w:space="0" w:color="auto"/>
            </w:tcBorders>
            <w:shd w:val="clear" w:color="auto" w:fill="auto"/>
          </w:tcPr>
          <w:p w:rsidR="006F10EC" w:rsidRPr="005C7FC9" w:rsidRDefault="006F10EC" w:rsidP="00954BDC">
            <w:r w:rsidRPr="005C7FC9">
              <w:t xml:space="preserve">Лексика адекватна </w:t>
            </w:r>
            <w:r w:rsidRPr="002B6FAA">
              <w:rPr>
                <w:color w:val="000000"/>
              </w:rPr>
              <w:t>поставленной задаче и требованиям данного года обучения языку.</w:t>
            </w:r>
          </w:p>
          <w:p w:rsidR="006F10EC" w:rsidRPr="005C7FC9" w:rsidRDefault="006F10EC" w:rsidP="00954BDC"/>
        </w:tc>
        <w:tc>
          <w:tcPr>
            <w:tcW w:w="1038" w:type="pct"/>
            <w:tcBorders>
              <w:top w:val="single" w:sz="4" w:space="0" w:color="auto"/>
              <w:left w:val="single" w:sz="4" w:space="0" w:color="auto"/>
              <w:bottom w:val="single" w:sz="4" w:space="0" w:color="auto"/>
              <w:right w:val="single" w:sz="4" w:space="0" w:color="auto"/>
            </w:tcBorders>
            <w:shd w:val="clear" w:color="auto" w:fill="auto"/>
          </w:tcPr>
          <w:p w:rsidR="006F10EC" w:rsidRPr="002B6FAA" w:rsidRDefault="006F10EC" w:rsidP="00954BDC">
            <w:pPr>
              <w:rPr>
                <w:color w:val="000000"/>
                <w:spacing w:val="4"/>
              </w:rPr>
            </w:pPr>
            <w:r w:rsidRPr="002B6FAA">
              <w:rPr>
                <w:color w:val="000000"/>
                <w:spacing w:val="4"/>
              </w:rPr>
              <w:t xml:space="preserve">Использованы разные грамматич. конструкций в соответствии с </w:t>
            </w:r>
            <w:r w:rsidRPr="002B6FAA">
              <w:rPr>
                <w:color w:val="000000"/>
              </w:rPr>
              <w:t>задачей и требованиям данного года обучения языку.</w:t>
            </w:r>
          </w:p>
          <w:p w:rsidR="006F10EC" w:rsidRPr="005C7FC9" w:rsidRDefault="006F10EC" w:rsidP="00954BDC">
            <w:r w:rsidRPr="005C7FC9">
              <w:t>Редкие</w:t>
            </w:r>
          </w:p>
          <w:p w:rsidR="006F10EC" w:rsidRPr="005C7FC9" w:rsidRDefault="006F10EC" w:rsidP="00954BDC">
            <w:r w:rsidRPr="005C7FC9">
              <w:t>грамматически</w:t>
            </w:r>
            <w:r>
              <w:t>е ошибки не мешают коммуникации.</w:t>
            </w:r>
          </w:p>
        </w:tc>
        <w:tc>
          <w:tcPr>
            <w:tcW w:w="1018" w:type="pct"/>
            <w:tcBorders>
              <w:top w:val="single" w:sz="4" w:space="0" w:color="auto"/>
              <w:left w:val="single" w:sz="4" w:space="0" w:color="auto"/>
              <w:bottom w:val="single" w:sz="4" w:space="0" w:color="auto"/>
              <w:right w:val="single" w:sz="4" w:space="0" w:color="auto"/>
            </w:tcBorders>
            <w:shd w:val="clear" w:color="auto" w:fill="auto"/>
          </w:tcPr>
          <w:p w:rsidR="006F10EC" w:rsidRPr="005C7FC9" w:rsidRDefault="006F10EC" w:rsidP="00954BDC">
            <w:r w:rsidRPr="005C7FC9">
              <w:t>Речь звучит в естественном темпе, нет грубых фонетических ошибок.</w:t>
            </w:r>
          </w:p>
          <w:p w:rsidR="006F10EC" w:rsidRPr="005C7FC9" w:rsidRDefault="006F10EC" w:rsidP="00954BDC"/>
          <w:p w:rsidR="006F10EC" w:rsidRPr="005C7FC9" w:rsidRDefault="006F10EC" w:rsidP="00954BDC"/>
        </w:tc>
      </w:tr>
      <w:tr w:rsidR="006F10EC" w:rsidRPr="005C7FC9" w:rsidTr="00954BDC">
        <w:tc>
          <w:tcPr>
            <w:tcW w:w="276" w:type="pct"/>
            <w:tcBorders>
              <w:top w:val="single" w:sz="4" w:space="0" w:color="auto"/>
              <w:left w:val="single" w:sz="4" w:space="0" w:color="auto"/>
              <w:bottom w:val="single" w:sz="4" w:space="0" w:color="auto"/>
              <w:right w:val="single" w:sz="4" w:space="0" w:color="auto"/>
            </w:tcBorders>
            <w:shd w:val="clear" w:color="auto" w:fill="auto"/>
            <w:hideMark/>
          </w:tcPr>
          <w:p w:rsidR="006F10EC" w:rsidRPr="005C7FC9" w:rsidRDefault="006F10EC" w:rsidP="00954BDC">
            <w:pPr>
              <w:jc w:val="both"/>
            </w:pPr>
            <w:r w:rsidRPr="005C7FC9">
              <w:t>4</w:t>
            </w:r>
          </w:p>
        </w:tc>
        <w:tc>
          <w:tcPr>
            <w:tcW w:w="937" w:type="pct"/>
            <w:tcBorders>
              <w:top w:val="single" w:sz="4" w:space="0" w:color="auto"/>
              <w:left w:val="single" w:sz="4" w:space="0" w:color="auto"/>
              <w:bottom w:val="single" w:sz="4" w:space="0" w:color="auto"/>
              <w:right w:val="single" w:sz="4" w:space="0" w:color="auto"/>
            </w:tcBorders>
            <w:shd w:val="clear" w:color="auto" w:fill="auto"/>
          </w:tcPr>
          <w:p w:rsidR="006F10EC" w:rsidRPr="002B6FAA" w:rsidRDefault="006F10EC" w:rsidP="00954BDC">
            <w:pPr>
              <w:jc w:val="both"/>
              <w:rPr>
                <w:color w:val="000000"/>
              </w:rPr>
            </w:pPr>
            <w:r w:rsidRPr="002B6FAA">
              <w:rPr>
                <w:color w:val="000000"/>
                <w:spacing w:val="-1"/>
              </w:rPr>
              <w:t xml:space="preserve">Не полный объем высказывания. Высказывание  соответствует теме; не отражены некоторые аспекты, указанные в </w:t>
            </w:r>
            <w:r w:rsidRPr="002B6FAA">
              <w:rPr>
                <w:color w:val="000000"/>
                <w:spacing w:val="-1"/>
              </w:rPr>
              <w:lastRenderedPageBreak/>
              <w:t>задании,</w:t>
            </w:r>
          </w:p>
          <w:p w:rsidR="006F10EC" w:rsidRPr="005C7FC9" w:rsidRDefault="006F10EC" w:rsidP="00954BDC">
            <w:pPr>
              <w:jc w:val="both"/>
            </w:pPr>
            <w:r w:rsidRPr="002B6FAA">
              <w:rPr>
                <w:color w:val="000000"/>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6F10EC" w:rsidRPr="005C7FC9" w:rsidRDefault="006F10EC" w:rsidP="00954BDC">
            <w:pPr>
              <w:jc w:val="both"/>
            </w:pPr>
            <w:r w:rsidRPr="005C7FC9">
              <w:lastRenderedPageBreak/>
              <w:t>Коммуникация немного затруднена.</w:t>
            </w:r>
          </w:p>
        </w:tc>
        <w:tc>
          <w:tcPr>
            <w:tcW w:w="961" w:type="pct"/>
            <w:tcBorders>
              <w:top w:val="single" w:sz="4" w:space="0" w:color="auto"/>
              <w:left w:val="single" w:sz="4" w:space="0" w:color="auto"/>
              <w:bottom w:val="single" w:sz="4" w:space="0" w:color="auto"/>
              <w:right w:val="single" w:sz="4" w:space="0" w:color="auto"/>
            </w:tcBorders>
            <w:shd w:val="clear" w:color="auto" w:fill="auto"/>
          </w:tcPr>
          <w:p w:rsidR="006F10EC" w:rsidRPr="005C7FC9" w:rsidRDefault="006F10EC" w:rsidP="00954BDC">
            <w:pPr>
              <w:jc w:val="both"/>
            </w:pPr>
            <w:r w:rsidRPr="005C7FC9">
              <w:t xml:space="preserve">Лексические ошибки незначительно влияют на восприятие речи </w:t>
            </w:r>
            <w:r>
              <w:t>обучающегося</w:t>
            </w:r>
            <w:r w:rsidRPr="005C7FC9">
              <w:t>.</w:t>
            </w:r>
          </w:p>
          <w:p w:rsidR="006F10EC" w:rsidRPr="005C7FC9" w:rsidRDefault="006F10EC" w:rsidP="00954BDC">
            <w:pPr>
              <w:jc w:val="both"/>
            </w:pPr>
          </w:p>
        </w:tc>
        <w:tc>
          <w:tcPr>
            <w:tcW w:w="1038" w:type="pct"/>
            <w:tcBorders>
              <w:top w:val="single" w:sz="4" w:space="0" w:color="auto"/>
              <w:left w:val="single" w:sz="4" w:space="0" w:color="auto"/>
              <w:bottom w:val="single" w:sz="4" w:space="0" w:color="auto"/>
              <w:right w:val="single" w:sz="4" w:space="0" w:color="auto"/>
            </w:tcBorders>
            <w:shd w:val="clear" w:color="auto" w:fill="auto"/>
          </w:tcPr>
          <w:p w:rsidR="006F10EC" w:rsidRPr="005C7FC9" w:rsidRDefault="006F10EC" w:rsidP="00954BDC">
            <w:pPr>
              <w:jc w:val="both"/>
            </w:pPr>
            <w:r w:rsidRPr="005C7FC9">
              <w:t xml:space="preserve">Грамматические незначительно влияют на восприятие речи </w:t>
            </w:r>
            <w:r>
              <w:t>обучающегося</w:t>
            </w:r>
            <w:r w:rsidRPr="005C7FC9">
              <w:t>.</w:t>
            </w:r>
          </w:p>
          <w:p w:rsidR="006F10EC" w:rsidRPr="005C7FC9" w:rsidRDefault="006F10EC" w:rsidP="00954BDC">
            <w:pPr>
              <w:jc w:val="both"/>
            </w:pPr>
          </w:p>
        </w:tc>
        <w:tc>
          <w:tcPr>
            <w:tcW w:w="1018" w:type="pct"/>
            <w:tcBorders>
              <w:top w:val="single" w:sz="4" w:space="0" w:color="auto"/>
              <w:left w:val="single" w:sz="4" w:space="0" w:color="auto"/>
              <w:bottom w:val="single" w:sz="4" w:space="0" w:color="auto"/>
              <w:right w:val="single" w:sz="4" w:space="0" w:color="auto"/>
            </w:tcBorders>
            <w:shd w:val="clear" w:color="auto" w:fill="auto"/>
          </w:tcPr>
          <w:p w:rsidR="006F10EC" w:rsidRPr="005C7FC9" w:rsidRDefault="006F10EC" w:rsidP="00954BDC">
            <w:pPr>
              <w:jc w:val="both"/>
            </w:pPr>
            <w:r w:rsidRPr="005C7FC9">
              <w:t>Речь иногда неоправдан</w:t>
            </w:r>
            <w:r>
              <w:t xml:space="preserve">-но </w:t>
            </w:r>
            <w:r w:rsidRPr="005C7FC9">
              <w:t>паузиро</w:t>
            </w:r>
            <w:r>
              <w:t>-</w:t>
            </w:r>
            <w:r w:rsidRPr="005C7FC9">
              <w:t>в</w:t>
            </w:r>
            <w:r>
              <w:t>а</w:t>
            </w:r>
            <w:r w:rsidRPr="005C7FC9">
              <w:t>на.</w:t>
            </w:r>
            <w:r>
              <w:t xml:space="preserve"> </w:t>
            </w:r>
            <w:r w:rsidRPr="005C7FC9">
              <w:t xml:space="preserve">В отдельных словах допускаются фонетические ошибки (замена, английских фонем сходными </w:t>
            </w:r>
            <w:r w:rsidRPr="005C7FC9">
              <w:lastRenderedPageBreak/>
              <w:t>русскими).</w:t>
            </w:r>
          </w:p>
          <w:p w:rsidR="006F10EC" w:rsidRPr="005C7FC9" w:rsidRDefault="006F10EC" w:rsidP="00954BDC">
            <w:pPr>
              <w:jc w:val="both"/>
            </w:pPr>
            <w:r w:rsidRPr="005C7FC9">
              <w:t xml:space="preserve">Общая интонация </w:t>
            </w:r>
          </w:p>
          <w:p w:rsidR="006F10EC" w:rsidRPr="005C7FC9" w:rsidRDefault="006F10EC" w:rsidP="00954BDC">
            <w:pPr>
              <w:jc w:val="both"/>
            </w:pPr>
            <w:r w:rsidRPr="005C7FC9">
              <w:t>обусловлена влиянием родного языка.</w:t>
            </w:r>
          </w:p>
        </w:tc>
      </w:tr>
      <w:tr w:rsidR="006F10EC" w:rsidRPr="005C7FC9" w:rsidTr="00954BDC">
        <w:tc>
          <w:tcPr>
            <w:tcW w:w="276" w:type="pct"/>
            <w:tcBorders>
              <w:top w:val="single" w:sz="4" w:space="0" w:color="auto"/>
              <w:left w:val="single" w:sz="4" w:space="0" w:color="auto"/>
              <w:bottom w:val="single" w:sz="4" w:space="0" w:color="auto"/>
              <w:right w:val="single" w:sz="4" w:space="0" w:color="auto"/>
            </w:tcBorders>
            <w:shd w:val="clear" w:color="auto" w:fill="auto"/>
            <w:hideMark/>
          </w:tcPr>
          <w:p w:rsidR="006F10EC" w:rsidRPr="005C7FC9" w:rsidRDefault="006F10EC" w:rsidP="00954BDC">
            <w:pPr>
              <w:jc w:val="both"/>
            </w:pPr>
            <w:r w:rsidRPr="005C7FC9">
              <w:lastRenderedPageBreak/>
              <w:t>3</w:t>
            </w:r>
          </w:p>
        </w:tc>
        <w:tc>
          <w:tcPr>
            <w:tcW w:w="937" w:type="pct"/>
            <w:tcBorders>
              <w:top w:val="single" w:sz="4" w:space="0" w:color="auto"/>
              <w:left w:val="single" w:sz="4" w:space="0" w:color="auto"/>
              <w:bottom w:val="single" w:sz="4" w:space="0" w:color="auto"/>
              <w:right w:val="single" w:sz="4" w:space="0" w:color="auto"/>
            </w:tcBorders>
            <w:shd w:val="clear" w:color="auto" w:fill="auto"/>
          </w:tcPr>
          <w:p w:rsidR="006F10EC" w:rsidRPr="002B6FAA" w:rsidRDefault="006F10EC" w:rsidP="00954BDC">
            <w:pPr>
              <w:jc w:val="both"/>
              <w:rPr>
                <w:color w:val="000000"/>
              </w:rPr>
            </w:pPr>
            <w:r w:rsidRPr="002B6FAA">
              <w:rPr>
                <w:color w:val="000000"/>
                <w:spacing w:val="-1"/>
              </w:rPr>
              <w:t>Незначительный объем высказывания, которое не в полной мере  соответствует теме; не отражены некоторые аспекты, указанные в задании,</w:t>
            </w:r>
          </w:p>
          <w:p w:rsidR="006F10EC" w:rsidRPr="005C7FC9" w:rsidRDefault="006F10EC" w:rsidP="00954BDC">
            <w:pPr>
              <w:jc w:val="both"/>
            </w:pPr>
            <w:r w:rsidRPr="002B6FAA">
              <w:rPr>
                <w:color w:val="000000"/>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6F10EC" w:rsidRPr="005C7FC9" w:rsidRDefault="006F10EC" w:rsidP="00954BDC">
            <w:pPr>
              <w:jc w:val="both"/>
            </w:pPr>
            <w:r w:rsidRPr="005C7FC9">
              <w:t xml:space="preserve">Коммуникация существенно затруднена, </w:t>
            </w:r>
            <w:r>
              <w:t>обучающийся</w:t>
            </w:r>
            <w:r w:rsidRPr="005C7FC9">
              <w:t xml:space="preserve"> не проявляет речевой инициативы.</w:t>
            </w:r>
          </w:p>
        </w:tc>
        <w:tc>
          <w:tcPr>
            <w:tcW w:w="961" w:type="pct"/>
            <w:tcBorders>
              <w:top w:val="single" w:sz="4" w:space="0" w:color="auto"/>
              <w:left w:val="single" w:sz="4" w:space="0" w:color="auto"/>
              <w:bottom w:val="single" w:sz="4" w:space="0" w:color="auto"/>
              <w:right w:val="single" w:sz="4" w:space="0" w:color="auto"/>
            </w:tcBorders>
            <w:shd w:val="clear" w:color="auto" w:fill="auto"/>
          </w:tcPr>
          <w:p w:rsidR="006F10EC" w:rsidRPr="005C7FC9" w:rsidRDefault="006F10EC" w:rsidP="00954BDC">
            <w:pPr>
              <w:jc w:val="both"/>
            </w:pPr>
            <w:r>
              <w:t>Обучающийся</w:t>
            </w:r>
            <w:r w:rsidRPr="005C7FC9">
              <w:t xml:space="preserve"> делает большое количество грубых</w:t>
            </w:r>
          </w:p>
          <w:p w:rsidR="006F10EC" w:rsidRPr="005C7FC9" w:rsidRDefault="006F10EC" w:rsidP="00954BDC">
            <w:pPr>
              <w:jc w:val="both"/>
            </w:pPr>
            <w:r w:rsidRPr="005C7FC9">
              <w:t>лексических</w:t>
            </w:r>
          </w:p>
          <w:p w:rsidR="006F10EC" w:rsidRPr="005C7FC9" w:rsidRDefault="006F10EC" w:rsidP="00954BDC">
            <w:pPr>
              <w:jc w:val="both"/>
            </w:pPr>
            <w:r w:rsidRPr="005C7FC9">
              <w:t>ошибок.</w:t>
            </w:r>
          </w:p>
          <w:p w:rsidR="006F10EC" w:rsidRPr="005C7FC9" w:rsidRDefault="006F10EC" w:rsidP="00954BDC">
            <w:pPr>
              <w:jc w:val="both"/>
            </w:pPr>
          </w:p>
        </w:tc>
        <w:tc>
          <w:tcPr>
            <w:tcW w:w="1038" w:type="pct"/>
            <w:tcBorders>
              <w:top w:val="single" w:sz="4" w:space="0" w:color="auto"/>
              <w:left w:val="single" w:sz="4" w:space="0" w:color="auto"/>
              <w:bottom w:val="single" w:sz="4" w:space="0" w:color="auto"/>
              <w:right w:val="single" w:sz="4" w:space="0" w:color="auto"/>
            </w:tcBorders>
            <w:shd w:val="clear" w:color="auto" w:fill="auto"/>
          </w:tcPr>
          <w:p w:rsidR="006F10EC" w:rsidRPr="005C7FC9" w:rsidRDefault="006F10EC" w:rsidP="00954BDC">
            <w:pPr>
              <w:jc w:val="both"/>
            </w:pPr>
            <w:r>
              <w:t>Обучающийся</w:t>
            </w:r>
            <w:r w:rsidRPr="005C7FC9">
              <w:t xml:space="preserve"> делает большое количество грубых грамматических ошибок.</w:t>
            </w:r>
          </w:p>
          <w:p w:rsidR="006F10EC" w:rsidRPr="005C7FC9" w:rsidRDefault="006F10EC" w:rsidP="00954BDC">
            <w:pPr>
              <w:jc w:val="both"/>
            </w:pPr>
          </w:p>
        </w:tc>
        <w:tc>
          <w:tcPr>
            <w:tcW w:w="1018" w:type="pct"/>
            <w:tcBorders>
              <w:top w:val="single" w:sz="4" w:space="0" w:color="auto"/>
              <w:left w:val="single" w:sz="4" w:space="0" w:color="auto"/>
              <w:bottom w:val="single" w:sz="4" w:space="0" w:color="auto"/>
              <w:right w:val="single" w:sz="4" w:space="0" w:color="auto"/>
            </w:tcBorders>
            <w:shd w:val="clear" w:color="auto" w:fill="auto"/>
          </w:tcPr>
          <w:p w:rsidR="006F10EC" w:rsidRPr="005C7FC9" w:rsidRDefault="006F10EC" w:rsidP="00954BDC">
            <w:pPr>
              <w:jc w:val="both"/>
            </w:pPr>
            <w:r w:rsidRPr="005C7FC9">
              <w:t>Речь воспринимается с трудом из-за большого количества</w:t>
            </w:r>
          </w:p>
          <w:p w:rsidR="006F10EC" w:rsidRPr="005C7FC9" w:rsidRDefault="006F10EC" w:rsidP="00954BDC">
            <w:pPr>
              <w:jc w:val="both"/>
            </w:pPr>
            <w:r w:rsidRPr="005C7FC9">
              <w:t>фонетических ошибок. Интонация обусловлена влиянием родного языка.</w:t>
            </w:r>
          </w:p>
        </w:tc>
      </w:tr>
    </w:tbl>
    <w:p w:rsidR="006F10EC" w:rsidRDefault="006F10EC" w:rsidP="006F10EC">
      <w:pPr>
        <w:rPr>
          <w:b/>
          <w:bCs/>
        </w:rPr>
      </w:pPr>
    </w:p>
    <w:p w:rsidR="006F10EC" w:rsidRDefault="006F10EC" w:rsidP="006F10EC">
      <w:pPr>
        <w:rPr>
          <w:b/>
        </w:rPr>
      </w:pPr>
      <w:r w:rsidRPr="00843E6D">
        <w:rPr>
          <w:b/>
          <w:bCs/>
        </w:rPr>
        <w:t>4.</w:t>
      </w:r>
      <w:r>
        <w:rPr>
          <w:b/>
          <w:bCs/>
        </w:rPr>
        <w:t>5</w:t>
      </w:r>
      <w:r w:rsidRPr="00843E6D">
        <w:rPr>
          <w:b/>
          <w:bCs/>
        </w:rPr>
        <w:t xml:space="preserve">. </w:t>
      </w:r>
      <w:r w:rsidRPr="00843E6D">
        <w:rPr>
          <w:b/>
          <w:lang w:val="tt-RU"/>
        </w:rPr>
        <w:t xml:space="preserve">Укучыларның </w:t>
      </w:r>
      <w:r>
        <w:rPr>
          <w:b/>
          <w:lang w:val="tt-RU"/>
        </w:rPr>
        <w:t>туган тел</w:t>
      </w:r>
      <w:r w:rsidRPr="00843E6D">
        <w:rPr>
          <w:b/>
          <w:lang w:val="tt-RU"/>
        </w:rPr>
        <w:t xml:space="preserve"> һәм әдәбиятыннан язма һәм телдән җавапларын бәяләү </w:t>
      </w:r>
      <w:r w:rsidRPr="00843E6D">
        <w:rPr>
          <w:b/>
        </w:rPr>
        <w:t xml:space="preserve"> </w:t>
      </w:r>
    </w:p>
    <w:p w:rsidR="006F10EC" w:rsidRPr="00BF18C3" w:rsidRDefault="006F10EC" w:rsidP="006F10EC">
      <w:pPr>
        <w:jc w:val="both"/>
        <w:rPr>
          <w:lang w:val="tt-RU"/>
        </w:rPr>
      </w:pPr>
      <w:r>
        <w:rPr>
          <w:lang w:val="tt-RU"/>
        </w:rPr>
        <w:t xml:space="preserve">    </w:t>
      </w:r>
      <w:r w:rsidRPr="00BF18C3">
        <w:rPr>
          <w:lang w:val="tt-RU"/>
        </w:rPr>
        <w:t xml:space="preserve">Укучыларның ана теленнән алган белем сыйфаты даими рәвештә тикшерүгә бәйле. </w:t>
      </w:r>
      <w:r>
        <w:rPr>
          <w:lang w:val="tt-RU"/>
        </w:rPr>
        <w:t>Туган</w:t>
      </w:r>
      <w:r w:rsidRPr="00BF18C3">
        <w:rPr>
          <w:lang w:val="tt-RU"/>
        </w:rPr>
        <w:t xml:space="preserve"> тел дәресләрендә укучы үзе үзләштергән теоритик мәгълүматны гамәлдә куллана алырлык белем, осталык һәм күнекмәләргә ия булырга тиеш. Тел һәм сөйләм күнекмәләрен дөрес бәяләү </w:t>
      </w:r>
      <w:r w:rsidRPr="00BF18C3">
        <w:rPr>
          <w:lang w:val="tt-RU"/>
        </w:rPr>
        <w:lastRenderedPageBreak/>
        <w:t xml:space="preserve">укучының тел, аралашу өлкәсенә караган мәгълүматлылыгын, гомуми белем һәм фикерләү дәрәҗәсен дә билгели. Белемне тикшерү, үзмаксатка әйләндерелеп, укучыларның белем дәрәҗәсен тикшерү ысулына, укытучы эшенә бәя бирүгә генә кайтарылып калырга тиеш түгел. Ул – укыту прцессының аерылгысыз өлеше, чөнки бу очракта укытучы тарафыннан белем дәрәҗәсе турында алынган мәгълүмат уку материалын, укучыларның эшчәнлеген нәтиҗәле итеп оештырырга һәм аларның укуга мөнәсәбәтен үзгәртергә, җаваплылыгын арттырырга ярдәм итә. Димәк, укучыларның белем, осталык һәм күнекмәләрен дөрес итеп бәяләү телне аралашу коралы буларак үзләштерүне, тел турында системалы белем булдыруны күзаллый, шулай ук ул башка милләт телен, мәдәниятен өйрәнү өчен дә мөмкинлекләр ача. Укучыларның татар теленнән белем һәм </w:t>
      </w:r>
      <w:r>
        <w:rPr>
          <w:lang w:val="tt-RU"/>
        </w:rPr>
        <w:t>күнекмәләрен гадел итеп бәяләү -</w:t>
      </w:r>
      <w:r w:rsidRPr="00BF18C3">
        <w:rPr>
          <w:lang w:val="tt-RU"/>
        </w:rPr>
        <w:t xml:space="preserve"> укытучы эшчәнлегенең иң мөһим сыйфаты. Бу таләпләрнең үтәлүе белем бирүнең сыйфатын арттыруга, аны бәяләүгә якын килүне, материалны чама белән тиешле күләмдә тәкъдим итүне тәэмин итә.</w:t>
      </w:r>
    </w:p>
    <w:p w:rsidR="006F10EC" w:rsidRPr="00BF18C3" w:rsidRDefault="006F10EC" w:rsidP="006F10EC">
      <w:pPr>
        <w:jc w:val="both"/>
        <w:rPr>
          <w:lang w:val="tt-RU"/>
        </w:rPr>
      </w:pPr>
      <w:r>
        <w:rPr>
          <w:lang w:val="tt-RU"/>
        </w:rPr>
        <w:t xml:space="preserve">    </w:t>
      </w:r>
      <w:r w:rsidRPr="00BF18C3">
        <w:rPr>
          <w:lang w:val="tt-RU"/>
        </w:rPr>
        <w:t>Мәктәптә укучыга куела торган билге телне үзләштерү дәрәҗәсен күрсәтеп кенә калмый, бәлки зур тәрбияви әһәмияткә дә ия. Шуңа күрә билгене җәза бирү чарасы буларак файдалану катгый рәвештә тыела. Билгене төшереп яки күтәреп кую да әхлакый тәрбия бирүгә җитди зыян китерә. Бары тик дөрес һәм гадел бәя генә укучыга карата уңай тәрбия чарасы булып санала ала.</w:t>
      </w:r>
    </w:p>
    <w:p w:rsidR="006F10EC" w:rsidRPr="00BF18C3" w:rsidRDefault="006F10EC" w:rsidP="006F10EC">
      <w:pPr>
        <w:jc w:val="both"/>
        <w:rPr>
          <w:lang w:val="tt-RU"/>
        </w:rPr>
      </w:pPr>
      <w:r>
        <w:rPr>
          <w:lang w:val="tt-RU"/>
        </w:rPr>
        <w:t xml:space="preserve">    </w:t>
      </w:r>
      <w:r w:rsidRPr="00BF18C3">
        <w:rPr>
          <w:lang w:val="tt-RU"/>
        </w:rPr>
        <w:t>Укучыларның белемнәрен тикшерү укытучы тарафыннан даими рәвештә алып барыла һәм укыту эшенең аерылгысыз өлешен тәшкил итә. Ул белем, осталык һәм күнекмәләрнең формалаша баруын белү, ачыклау өчен агымдагы тикшерү, шулай ук уку елы ахырында нәтиҗә ясау максатыннан үткәрелә торган тикшерүләр формасында башкарыла. Укытучы, укучының телдән һәм язма җавапларын бәяләгәндә, билгене аңлатып куярга тиеш.</w:t>
      </w:r>
    </w:p>
    <w:p w:rsidR="006F10EC" w:rsidRPr="00BF18C3" w:rsidRDefault="006F10EC" w:rsidP="006F10EC">
      <w:pPr>
        <w:jc w:val="both"/>
        <w:rPr>
          <w:lang w:val="tt-RU"/>
        </w:rPr>
      </w:pPr>
      <w:r>
        <w:rPr>
          <w:lang w:val="tt-RU"/>
        </w:rPr>
        <w:t xml:space="preserve">    </w:t>
      </w:r>
      <w:r w:rsidRPr="00BF18C3">
        <w:rPr>
          <w:lang w:val="tt-RU"/>
        </w:rPr>
        <w:t>Укучыларның ана теленнән белем, осталык һәм күнекмәләрен бәяләгәндә, гамәлдәге программада бирелгән тел белеменә, аралашуга һәм этнокультура өлкәсенә караган мәгълүматлылыклары да искә алына. Язма эшләрне бәяләгәндә, грамматикага, гомуми грамотылык дәрәҗәсен билгеләүгә караган белем һәм күнекмәләр тикшерелә.</w:t>
      </w:r>
    </w:p>
    <w:p w:rsidR="006F10EC" w:rsidRPr="00BF18C3" w:rsidRDefault="006F10EC" w:rsidP="006F10EC">
      <w:pPr>
        <w:ind w:firstLine="567"/>
        <w:jc w:val="center"/>
        <w:rPr>
          <w:b/>
          <w:lang w:val="tt-RU"/>
        </w:rPr>
      </w:pPr>
      <w:r w:rsidRPr="00BF18C3">
        <w:rPr>
          <w:b/>
          <w:lang w:val="tt-RU"/>
        </w:rPr>
        <w:t>Уку тизлеген билгеләү һәм аны бәяләү</w:t>
      </w:r>
    </w:p>
    <w:p w:rsidR="006F10EC" w:rsidRPr="00BF18C3" w:rsidRDefault="006F10EC" w:rsidP="006F10EC">
      <w:pPr>
        <w:jc w:val="both"/>
        <w:rPr>
          <w:lang w:val="tt-RU"/>
        </w:rPr>
      </w:pPr>
      <w:r>
        <w:rPr>
          <w:lang w:val="tt-RU"/>
        </w:rPr>
        <w:t xml:space="preserve">   Уку -</w:t>
      </w:r>
      <w:r w:rsidRPr="00BF18C3">
        <w:rPr>
          <w:lang w:val="tt-RU"/>
        </w:rPr>
        <w:t xml:space="preserve"> график рәвештә бирелгән текстны телдән сөйләмгә күчерү (кычкырып укыганда) һәм аны мәгънәви берәмлекләргә бүлүне (эчтән укыганда) үз эченә алучы сөйләм эшчәнлегенең бер төре. Уку техникасы белән аңлау тыгыз бәйләнештә тора һәм алар бер-берсен тулыландыралар да. Баланың дөрес һәм йөгерек укуы уку техникасыны</w:t>
      </w:r>
      <w:r>
        <w:rPr>
          <w:lang w:val="tt-RU"/>
        </w:rPr>
        <w:t>ң күрсәткече булып, ә аңлауның -</w:t>
      </w:r>
      <w:r w:rsidRPr="00BF18C3">
        <w:rPr>
          <w:lang w:val="tt-RU"/>
        </w:rPr>
        <w:t xml:space="preserve"> сәнгатьле уку санала.</w:t>
      </w:r>
    </w:p>
    <w:p w:rsidR="006F10EC" w:rsidRPr="00BF18C3" w:rsidRDefault="006F10EC" w:rsidP="006F10EC">
      <w:pPr>
        <w:jc w:val="both"/>
        <w:rPr>
          <w:lang w:val="tt-RU"/>
        </w:rPr>
      </w:pPr>
      <w:r>
        <w:rPr>
          <w:lang w:val="tt-RU"/>
        </w:rPr>
        <w:t xml:space="preserve">    </w:t>
      </w:r>
      <w:r w:rsidRPr="00BF18C3">
        <w:rPr>
          <w:lang w:val="tt-RU"/>
        </w:rPr>
        <w:t xml:space="preserve">Билгеле булганча, </w:t>
      </w:r>
      <w:r w:rsidRPr="00BF18C3">
        <w:rPr>
          <w:i/>
          <w:lang w:val="tt-RU"/>
        </w:rPr>
        <w:t>дөрес уку</w:t>
      </w:r>
      <w:r>
        <w:rPr>
          <w:lang w:val="tt-RU"/>
        </w:rPr>
        <w:t xml:space="preserve"> -</w:t>
      </w:r>
      <w:r w:rsidRPr="00BF18C3">
        <w:rPr>
          <w:lang w:val="tt-RU"/>
        </w:rPr>
        <w:t xml:space="preserve"> әдәби әйтелеш кагыйдәләрен саклап, текстны хатасыз итеп уку. Ул балаларның әйтелеш һәм текстны аңлы рәвештә кабул итә алу күнекмәләреннән чыгып бәяләнә. Укучы аваз, иҗек һәм сүзләрне кабатламыйча, аларны төшереп калдырмыйча, урыннарын алыштырмыйча, грамматик формаларын бозмыйча һәм дөрес әйтелешкә карата куела торган иң төп таләпләргә җавап бирерлек дәрәҗәдә укыганда гына дөрес укый дип ә</w:t>
      </w:r>
      <w:r w:rsidRPr="00BF18C3">
        <w:rPr>
          <w:lang w:val="tt-RU"/>
        </w:rPr>
        <w:tab/>
        <w:t>йтә алабыз.</w:t>
      </w:r>
    </w:p>
    <w:p w:rsidR="006F10EC" w:rsidRPr="00BF18C3" w:rsidRDefault="006F10EC" w:rsidP="006F10EC">
      <w:pPr>
        <w:ind w:firstLine="567"/>
        <w:jc w:val="both"/>
        <w:rPr>
          <w:lang w:val="tt-RU"/>
        </w:rPr>
      </w:pPr>
      <w:r w:rsidRPr="00BF18C3">
        <w:rPr>
          <w:b/>
          <w:lang w:val="tt-RU"/>
        </w:rPr>
        <w:t>Йөгерек уку</w:t>
      </w:r>
      <w:r>
        <w:rPr>
          <w:lang w:val="tt-RU"/>
        </w:rPr>
        <w:t xml:space="preserve"> -</w:t>
      </w:r>
      <w:r w:rsidRPr="00BF18C3">
        <w:rPr>
          <w:lang w:val="tt-RU"/>
        </w:rPr>
        <w:t xml:space="preserve"> укыганның эчтәлеген аңлы рәвештә зиһенгә алуны тормышка ашырырга ярдәм итүче уку тизлеге. Гадәттә кычкырып уку тизлегенең сөйләм тизлегенә туры килүе уртача уку тизлеге дип исәпләнә.</w:t>
      </w:r>
    </w:p>
    <w:p w:rsidR="006F10EC" w:rsidRPr="00BF18C3" w:rsidRDefault="006F10EC" w:rsidP="006F10EC">
      <w:pPr>
        <w:ind w:firstLine="567"/>
        <w:jc w:val="both"/>
        <w:rPr>
          <w:lang w:val="tt-RU"/>
        </w:rPr>
      </w:pPr>
      <w:r w:rsidRPr="00BF18C3">
        <w:rPr>
          <w:b/>
          <w:lang w:val="tt-RU"/>
        </w:rPr>
        <w:t>Сәнгатьле уку</w:t>
      </w:r>
      <w:r w:rsidRPr="00BF18C3">
        <w:rPr>
          <w:lang w:val="tt-RU"/>
        </w:rPr>
        <w:t xml:space="preserve"> текстның эчтәлеген аңлап, автор әйтергә теләгән фикер, хисләрне тавыш, басым һәм башка барлык просодик чараларны дөрес кулланып укый алуны белдерә.</w:t>
      </w:r>
    </w:p>
    <w:p w:rsidR="006F10EC" w:rsidRPr="00BF18C3" w:rsidRDefault="006F10EC" w:rsidP="006F10EC">
      <w:pPr>
        <w:jc w:val="both"/>
        <w:rPr>
          <w:lang w:val="tt-RU"/>
        </w:rPr>
      </w:pPr>
      <w:r>
        <w:rPr>
          <w:lang w:val="tt-RU"/>
        </w:rPr>
        <w:lastRenderedPageBreak/>
        <w:t xml:space="preserve">    </w:t>
      </w:r>
      <w:r w:rsidRPr="00BF18C3">
        <w:rPr>
          <w:lang w:val="tt-RU"/>
        </w:rPr>
        <w:t>Аңлап уку, ягъни текстның төп эчтәлеген аңлау һәм аңа карата үз карашыңны яки мөнәсәбәтеңне белдерә алу сәнгатьле укуга ирешүнең төп шарты булып тора.</w:t>
      </w:r>
    </w:p>
    <w:p w:rsidR="006F10EC" w:rsidRPr="00BF18C3" w:rsidRDefault="006F10EC" w:rsidP="006F10EC">
      <w:pPr>
        <w:jc w:val="both"/>
        <w:rPr>
          <w:lang w:val="tt-RU"/>
        </w:rPr>
      </w:pPr>
      <w:r>
        <w:rPr>
          <w:lang w:val="tt-RU"/>
        </w:rPr>
        <w:t xml:space="preserve">    </w:t>
      </w:r>
      <w:r w:rsidRPr="00BF18C3">
        <w:rPr>
          <w:lang w:val="tt-RU"/>
        </w:rPr>
        <w:t>Татар мәктәпләрендә укучы татар балаларының 1 минутта кычкырып уку тизлеге түбәндәгечә бәяләнә:</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59"/>
        <w:gridCol w:w="1352"/>
        <w:gridCol w:w="1352"/>
        <w:gridCol w:w="1352"/>
        <w:gridCol w:w="1352"/>
        <w:gridCol w:w="1351"/>
        <w:gridCol w:w="1353"/>
      </w:tblGrid>
      <w:tr w:rsidR="006F10EC" w:rsidRPr="008D02F8" w:rsidTr="00954BDC">
        <w:tc>
          <w:tcPr>
            <w:tcW w:w="1459" w:type="dxa"/>
            <w:vMerge w:val="restart"/>
            <w:shd w:val="clear" w:color="auto" w:fill="auto"/>
          </w:tcPr>
          <w:p w:rsidR="006F10EC" w:rsidRPr="002843EE" w:rsidRDefault="006F10EC" w:rsidP="00954BDC">
            <w:pPr>
              <w:jc w:val="center"/>
              <w:rPr>
                <w:lang w:val="tt-RU"/>
              </w:rPr>
            </w:pPr>
            <w:r w:rsidRPr="002843EE">
              <w:rPr>
                <w:lang w:val="tt-RU"/>
              </w:rPr>
              <w:t>Сыйныфлар</w:t>
            </w:r>
          </w:p>
        </w:tc>
        <w:tc>
          <w:tcPr>
            <w:tcW w:w="8112" w:type="dxa"/>
            <w:gridSpan w:val="6"/>
            <w:shd w:val="clear" w:color="auto" w:fill="auto"/>
          </w:tcPr>
          <w:p w:rsidR="006F10EC" w:rsidRPr="002843EE" w:rsidRDefault="006F10EC" w:rsidP="00954BDC">
            <w:pPr>
              <w:jc w:val="center"/>
              <w:rPr>
                <w:lang w:val="tt-RU"/>
              </w:rPr>
            </w:pPr>
            <w:r w:rsidRPr="002843EE">
              <w:rPr>
                <w:lang w:val="tt-RU"/>
              </w:rPr>
              <w:t>Икенче яртыъеллыкта</w:t>
            </w:r>
          </w:p>
        </w:tc>
      </w:tr>
      <w:tr w:rsidR="006F10EC" w:rsidRPr="008D02F8" w:rsidTr="00954BDC">
        <w:tc>
          <w:tcPr>
            <w:tcW w:w="1459" w:type="dxa"/>
            <w:vMerge/>
            <w:shd w:val="clear" w:color="auto" w:fill="auto"/>
          </w:tcPr>
          <w:p w:rsidR="006F10EC" w:rsidRPr="002843EE" w:rsidRDefault="006F10EC" w:rsidP="00954BDC">
            <w:pPr>
              <w:jc w:val="center"/>
              <w:rPr>
                <w:lang w:val="tt-RU"/>
              </w:rPr>
            </w:pPr>
          </w:p>
        </w:tc>
        <w:tc>
          <w:tcPr>
            <w:tcW w:w="2704" w:type="dxa"/>
            <w:gridSpan w:val="2"/>
            <w:shd w:val="clear" w:color="auto" w:fill="auto"/>
          </w:tcPr>
          <w:p w:rsidR="006F10EC" w:rsidRPr="002843EE" w:rsidRDefault="006F10EC" w:rsidP="00954BDC">
            <w:pPr>
              <w:jc w:val="center"/>
              <w:rPr>
                <w:lang w:val="tt-RU"/>
              </w:rPr>
            </w:pPr>
            <w:r w:rsidRPr="002843EE">
              <w:rPr>
                <w:lang w:val="tt-RU"/>
              </w:rPr>
              <w:t>Хәреф саны</w:t>
            </w:r>
          </w:p>
        </w:tc>
        <w:tc>
          <w:tcPr>
            <w:tcW w:w="2704" w:type="dxa"/>
            <w:gridSpan w:val="2"/>
            <w:shd w:val="clear" w:color="auto" w:fill="auto"/>
          </w:tcPr>
          <w:p w:rsidR="006F10EC" w:rsidRPr="002843EE" w:rsidRDefault="006F10EC" w:rsidP="00954BDC">
            <w:pPr>
              <w:jc w:val="center"/>
              <w:rPr>
                <w:lang w:val="tt-RU"/>
              </w:rPr>
            </w:pPr>
            <w:r w:rsidRPr="002843EE">
              <w:rPr>
                <w:lang w:val="tt-RU"/>
              </w:rPr>
              <w:t>Иҗек саны</w:t>
            </w:r>
          </w:p>
        </w:tc>
        <w:tc>
          <w:tcPr>
            <w:tcW w:w="2704" w:type="dxa"/>
            <w:gridSpan w:val="2"/>
            <w:shd w:val="clear" w:color="auto" w:fill="auto"/>
          </w:tcPr>
          <w:p w:rsidR="006F10EC" w:rsidRPr="002843EE" w:rsidRDefault="006F10EC" w:rsidP="00954BDC">
            <w:pPr>
              <w:jc w:val="center"/>
              <w:rPr>
                <w:lang w:val="tt-RU"/>
              </w:rPr>
            </w:pPr>
            <w:r w:rsidRPr="002843EE">
              <w:rPr>
                <w:lang w:val="tt-RU"/>
              </w:rPr>
              <w:t>Сүз саны</w:t>
            </w:r>
          </w:p>
        </w:tc>
      </w:tr>
      <w:tr w:rsidR="006F10EC" w:rsidRPr="008D02F8" w:rsidTr="00954BDC">
        <w:tc>
          <w:tcPr>
            <w:tcW w:w="1459" w:type="dxa"/>
            <w:shd w:val="clear" w:color="auto" w:fill="auto"/>
          </w:tcPr>
          <w:p w:rsidR="006F10EC" w:rsidRPr="002843EE" w:rsidRDefault="006F10EC" w:rsidP="00954BDC">
            <w:pPr>
              <w:jc w:val="center"/>
              <w:rPr>
                <w:lang w:val="tt-RU"/>
              </w:rPr>
            </w:pPr>
            <w:r w:rsidRPr="002843EE">
              <w:rPr>
                <w:lang w:val="tt-RU"/>
              </w:rPr>
              <w:t>5</w:t>
            </w:r>
          </w:p>
        </w:tc>
        <w:tc>
          <w:tcPr>
            <w:tcW w:w="1352" w:type="dxa"/>
            <w:shd w:val="clear" w:color="auto" w:fill="auto"/>
          </w:tcPr>
          <w:p w:rsidR="006F10EC" w:rsidRPr="002843EE" w:rsidRDefault="006F10EC" w:rsidP="00954BDC">
            <w:pPr>
              <w:jc w:val="center"/>
              <w:rPr>
                <w:lang w:val="tt-RU"/>
              </w:rPr>
            </w:pPr>
            <w:r w:rsidRPr="002843EE">
              <w:rPr>
                <w:lang w:val="tt-RU"/>
              </w:rPr>
              <w:t>355-600</w:t>
            </w:r>
          </w:p>
        </w:tc>
        <w:tc>
          <w:tcPr>
            <w:tcW w:w="1352" w:type="dxa"/>
            <w:shd w:val="clear" w:color="auto" w:fill="auto"/>
          </w:tcPr>
          <w:p w:rsidR="006F10EC" w:rsidRPr="002843EE" w:rsidRDefault="006F10EC" w:rsidP="00954BDC">
            <w:pPr>
              <w:jc w:val="center"/>
              <w:rPr>
                <w:lang w:val="tt-RU"/>
              </w:rPr>
            </w:pPr>
            <w:r w:rsidRPr="002843EE">
              <w:rPr>
                <w:lang w:val="tt-RU"/>
              </w:rPr>
              <w:t>415-650</w:t>
            </w:r>
          </w:p>
        </w:tc>
        <w:tc>
          <w:tcPr>
            <w:tcW w:w="1352" w:type="dxa"/>
            <w:shd w:val="clear" w:color="auto" w:fill="auto"/>
          </w:tcPr>
          <w:p w:rsidR="006F10EC" w:rsidRPr="002843EE" w:rsidRDefault="006F10EC" w:rsidP="00954BDC">
            <w:pPr>
              <w:jc w:val="center"/>
              <w:rPr>
                <w:lang w:val="tt-RU"/>
              </w:rPr>
            </w:pPr>
            <w:r w:rsidRPr="002843EE">
              <w:rPr>
                <w:lang w:val="tt-RU"/>
              </w:rPr>
              <w:t>155-235</w:t>
            </w:r>
          </w:p>
        </w:tc>
        <w:tc>
          <w:tcPr>
            <w:tcW w:w="1352" w:type="dxa"/>
            <w:shd w:val="clear" w:color="auto" w:fill="auto"/>
          </w:tcPr>
          <w:p w:rsidR="006F10EC" w:rsidRPr="002843EE" w:rsidRDefault="006F10EC" w:rsidP="00954BDC">
            <w:pPr>
              <w:jc w:val="center"/>
              <w:rPr>
                <w:lang w:val="tt-RU"/>
              </w:rPr>
            </w:pPr>
            <w:r w:rsidRPr="002843EE">
              <w:rPr>
                <w:lang w:val="tt-RU"/>
              </w:rPr>
              <w:t>160-250</w:t>
            </w:r>
          </w:p>
        </w:tc>
        <w:tc>
          <w:tcPr>
            <w:tcW w:w="1351" w:type="dxa"/>
            <w:shd w:val="clear" w:color="auto" w:fill="auto"/>
          </w:tcPr>
          <w:p w:rsidR="006F10EC" w:rsidRPr="002843EE" w:rsidRDefault="006F10EC" w:rsidP="00954BDC">
            <w:pPr>
              <w:jc w:val="center"/>
              <w:rPr>
                <w:lang w:val="tt-RU"/>
              </w:rPr>
            </w:pPr>
            <w:r w:rsidRPr="002843EE">
              <w:rPr>
                <w:lang w:val="tt-RU"/>
              </w:rPr>
              <w:t>65-105</w:t>
            </w:r>
          </w:p>
        </w:tc>
        <w:tc>
          <w:tcPr>
            <w:tcW w:w="1353" w:type="dxa"/>
            <w:shd w:val="clear" w:color="auto" w:fill="auto"/>
          </w:tcPr>
          <w:p w:rsidR="006F10EC" w:rsidRPr="002843EE" w:rsidRDefault="006F10EC" w:rsidP="00954BDC">
            <w:pPr>
              <w:jc w:val="center"/>
              <w:rPr>
                <w:lang w:val="tt-RU"/>
              </w:rPr>
            </w:pPr>
            <w:r w:rsidRPr="002843EE">
              <w:rPr>
                <w:lang w:val="tt-RU"/>
              </w:rPr>
              <w:t>70-110</w:t>
            </w:r>
          </w:p>
        </w:tc>
      </w:tr>
      <w:tr w:rsidR="006F10EC" w:rsidRPr="008D02F8" w:rsidTr="00954BDC">
        <w:tc>
          <w:tcPr>
            <w:tcW w:w="1459" w:type="dxa"/>
            <w:shd w:val="clear" w:color="auto" w:fill="auto"/>
          </w:tcPr>
          <w:p w:rsidR="006F10EC" w:rsidRPr="002843EE" w:rsidRDefault="006F10EC" w:rsidP="00954BDC">
            <w:pPr>
              <w:jc w:val="center"/>
              <w:rPr>
                <w:lang w:val="tt-RU"/>
              </w:rPr>
            </w:pPr>
            <w:r w:rsidRPr="002843EE">
              <w:rPr>
                <w:lang w:val="tt-RU"/>
              </w:rPr>
              <w:t>6</w:t>
            </w:r>
          </w:p>
        </w:tc>
        <w:tc>
          <w:tcPr>
            <w:tcW w:w="1352" w:type="dxa"/>
            <w:shd w:val="clear" w:color="auto" w:fill="auto"/>
          </w:tcPr>
          <w:p w:rsidR="006F10EC" w:rsidRPr="002843EE" w:rsidRDefault="006F10EC" w:rsidP="00954BDC">
            <w:pPr>
              <w:jc w:val="center"/>
              <w:rPr>
                <w:lang w:val="tt-RU"/>
              </w:rPr>
            </w:pPr>
            <w:r w:rsidRPr="002843EE">
              <w:rPr>
                <w:lang w:val="tt-RU"/>
              </w:rPr>
              <w:t>415-650</w:t>
            </w:r>
          </w:p>
        </w:tc>
        <w:tc>
          <w:tcPr>
            <w:tcW w:w="1352" w:type="dxa"/>
            <w:shd w:val="clear" w:color="auto" w:fill="auto"/>
          </w:tcPr>
          <w:p w:rsidR="006F10EC" w:rsidRPr="002843EE" w:rsidRDefault="006F10EC" w:rsidP="00954BDC">
            <w:pPr>
              <w:jc w:val="center"/>
              <w:rPr>
                <w:lang w:val="tt-RU"/>
              </w:rPr>
            </w:pPr>
            <w:r w:rsidRPr="002843EE">
              <w:rPr>
                <w:lang w:val="tt-RU"/>
              </w:rPr>
              <w:t>445-700</w:t>
            </w:r>
          </w:p>
        </w:tc>
        <w:tc>
          <w:tcPr>
            <w:tcW w:w="1352" w:type="dxa"/>
            <w:shd w:val="clear" w:color="auto" w:fill="auto"/>
          </w:tcPr>
          <w:p w:rsidR="006F10EC" w:rsidRPr="002843EE" w:rsidRDefault="006F10EC" w:rsidP="00954BDC">
            <w:pPr>
              <w:jc w:val="center"/>
              <w:rPr>
                <w:lang w:val="tt-RU"/>
              </w:rPr>
            </w:pPr>
            <w:r w:rsidRPr="002843EE">
              <w:rPr>
                <w:lang w:val="tt-RU"/>
              </w:rPr>
              <w:t>160-250</w:t>
            </w:r>
          </w:p>
        </w:tc>
        <w:tc>
          <w:tcPr>
            <w:tcW w:w="1352" w:type="dxa"/>
            <w:shd w:val="clear" w:color="auto" w:fill="auto"/>
          </w:tcPr>
          <w:p w:rsidR="006F10EC" w:rsidRPr="002843EE" w:rsidRDefault="006F10EC" w:rsidP="00954BDC">
            <w:pPr>
              <w:jc w:val="center"/>
              <w:rPr>
                <w:lang w:val="tt-RU"/>
              </w:rPr>
            </w:pPr>
            <w:r w:rsidRPr="002843EE">
              <w:rPr>
                <w:lang w:val="tt-RU"/>
              </w:rPr>
              <w:t>170-270</w:t>
            </w:r>
          </w:p>
        </w:tc>
        <w:tc>
          <w:tcPr>
            <w:tcW w:w="1351" w:type="dxa"/>
            <w:shd w:val="clear" w:color="auto" w:fill="auto"/>
          </w:tcPr>
          <w:p w:rsidR="006F10EC" w:rsidRPr="002843EE" w:rsidRDefault="006F10EC" w:rsidP="00954BDC">
            <w:pPr>
              <w:jc w:val="center"/>
              <w:rPr>
                <w:lang w:val="tt-RU"/>
              </w:rPr>
            </w:pPr>
            <w:r w:rsidRPr="002843EE">
              <w:rPr>
                <w:lang w:val="tt-RU"/>
              </w:rPr>
              <w:t>70-110</w:t>
            </w:r>
          </w:p>
        </w:tc>
        <w:tc>
          <w:tcPr>
            <w:tcW w:w="1353" w:type="dxa"/>
            <w:shd w:val="clear" w:color="auto" w:fill="auto"/>
          </w:tcPr>
          <w:p w:rsidR="006F10EC" w:rsidRPr="002843EE" w:rsidRDefault="006F10EC" w:rsidP="00954BDC">
            <w:pPr>
              <w:jc w:val="center"/>
              <w:rPr>
                <w:lang w:val="tt-RU"/>
              </w:rPr>
            </w:pPr>
            <w:r w:rsidRPr="002843EE">
              <w:rPr>
                <w:lang w:val="tt-RU"/>
              </w:rPr>
              <w:t>75-115</w:t>
            </w:r>
          </w:p>
        </w:tc>
      </w:tr>
      <w:tr w:rsidR="006F10EC" w:rsidRPr="008D02F8" w:rsidTr="00954BDC">
        <w:tc>
          <w:tcPr>
            <w:tcW w:w="1459" w:type="dxa"/>
            <w:shd w:val="clear" w:color="auto" w:fill="auto"/>
          </w:tcPr>
          <w:p w:rsidR="006F10EC" w:rsidRPr="002843EE" w:rsidRDefault="006F10EC" w:rsidP="00954BDC">
            <w:pPr>
              <w:jc w:val="center"/>
              <w:rPr>
                <w:lang w:val="tt-RU"/>
              </w:rPr>
            </w:pPr>
            <w:r w:rsidRPr="002843EE">
              <w:rPr>
                <w:lang w:val="tt-RU"/>
              </w:rPr>
              <w:t>7</w:t>
            </w:r>
          </w:p>
        </w:tc>
        <w:tc>
          <w:tcPr>
            <w:tcW w:w="1352" w:type="dxa"/>
            <w:shd w:val="clear" w:color="auto" w:fill="auto"/>
          </w:tcPr>
          <w:p w:rsidR="006F10EC" w:rsidRPr="002843EE" w:rsidRDefault="006F10EC" w:rsidP="00954BDC">
            <w:pPr>
              <w:jc w:val="center"/>
              <w:rPr>
                <w:lang w:val="tt-RU"/>
              </w:rPr>
            </w:pPr>
            <w:r w:rsidRPr="002843EE">
              <w:rPr>
                <w:lang w:val="tt-RU"/>
              </w:rPr>
              <w:t>445-700</w:t>
            </w:r>
          </w:p>
        </w:tc>
        <w:tc>
          <w:tcPr>
            <w:tcW w:w="1352" w:type="dxa"/>
            <w:shd w:val="clear" w:color="auto" w:fill="auto"/>
          </w:tcPr>
          <w:p w:rsidR="006F10EC" w:rsidRPr="002843EE" w:rsidRDefault="006F10EC" w:rsidP="00954BDC">
            <w:pPr>
              <w:jc w:val="center"/>
              <w:rPr>
                <w:lang w:val="tt-RU"/>
              </w:rPr>
            </w:pPr>
            <w:r w:rsidRPr="002843EE">
              <w:rPr>
                <w:lang w:val="tt-RU"/>
              </w:rPr>
              <w:t>455-725</w:t>
            </w:r>
          </w:p>
        </w:tc>
        <w:tc>
          <w:tcPr>
            <w:tcW w:w="1352" w:type="dxa"/>
            <w:shd w:val="clear" w:color="auto" w:fill="auto"/>
          </w:tcPr>
          <w:p w:rsidR="006F10EC" w:rsidRPr="002843EE" w:rsidRDefault="006F10EC" w:rsidP="00954BDC">
            <w:pPr>
              <w:jc w:val="center"/>
              <w:rPr>
                <w:lang w:val="tt-RU"/>
              </w:rPr>
            </w:pPr>
            <w:r w:rsidRPr="002843EE">
              <w:rPr>
                <w:lang w:val="tt-RU"/>
              </w:rPr>
              <w:t>170-270</w:t>
            </w:r>
          </w:p>
        </w:tc>
        <w:tc>
          <w:tcPr>
            <w:tcW w:w="1352" w:type="dxa"/>
            <w:shd w:val="clear" w:color="auto" w:fill="auto"/>
          </w:tcPr>
          <w:p w:rsidR="006F10EC" w:rsidRPr="002843EE" w:rsidRDefault="006F10EC" w:rsidP="00954BDC">
            <w:pPr>
              <w:jc w:val="center"/>
              <w:rPr>
                <w:lang w:val="tt-RU"/>
              </w:rPr>
            </w:pPr>
            <w:r w:rsidRPr="002843EE">
              <w:rPr>
                <w:lang w:val="tt-RU"/>
              </w:rPr>
              <w:t>180-280</w:t>
            </w:r>
          </w:p>
        </w:tc>
        <w:tc>
          <w:tcPr>
            <w:tcW w:w="1351" w:type="dxa"/>
            <w:shd w:val="clear" w:color="auto" w:fill="auto"/>
          </w:tcPr>
          <w:p w:rsidR="006F10EC" w:rsidRPr="002843EE" w:rsidRDefault="006F10EC" w:rsidP="00954BDC">
            <w:pPr>
              <w:jc w:val="center"/>
              <w:rPr>
                <w:lang w:val="tt-RU"/>
              </w:rPr>
            </w:pPr>
            <w:r w:rsidRPr="002843EE">
              <w:rPr>
                <w:lang w:val="tt-RU"/>
              </w:rPr>
              <w:t>75-120</w:t>
            </w:r>
          </w:p>
        </w:tc>
        <w:tc>
          <w:tcPr>
            <w:tcW w:w="1353" w:type="dxa"/>
            <w:shd w:val="clear" w:color="auto" w:fill="auto"/>
          </w:tcPr>
          <w:p w:rsidR="006F10EC" w:rsidRPr="002843EE" w:rsidRDefault="006F10EC" w:rsidP="00954BDC">
            <w:pPr>
              <w:jc w:val="center"/>
              <w:rPr>
                <w:lang w:val="tt-RU"/>
              </w:rPr>
            </w:pPr>
            <w:r w:rsidRPr="002843EE">
              <w:rPr>
                <w:lang w:val="tt-RU"/>
              </w:rPr>
              <w:t>80-125</w:t>
            </w:r>
          </w:p>
        </w:tc>
      </w:tr>
      <w:tr w:rsidR="006F10EC" w:rsidRPr="008D02F8" w:rsidTr="00954BDC">
        <w:tc>
          <w:tcPr>
            <w:tcW w:w="1459" w:type="dxa"/>
            <w:shd w:val="clear" w:color="auto" w:fill="auto"/>
          </w:tcPr>
          <w:p w:rsidR="006F10EC" w:rsidRPr="002843EE" w:rsidRDefault="006F10EC" w:rsidP="00954BDC">
            <w:pPr>
              <w:jc w:val="center"/>
              <w:rPr>
                <w:lang w:val="tt-RU"/>
              </w:rPr>
            </w:pPr>
            <w:r w:rsidRPr="002843EE">
              <w:rPr>
                <w:lang w:val="tt-RU"/>
              </w:rPr>
              <w:t>8–9</w:t>
            </w:r>
          </w:p>
        </w:tc>
        <w:tc>
          <w:tcPr>
            <w:tcW w:w="1352" w:type="dxa"/>
            <w:shd w:val="clear" w:color="auto" w:fill="auto"/>
          </w:tcPr>
          <w:p w:rsidR="006F10EC" w:rsidRPr="002843EE" w:rsidRDefault="006F10EC" w:rsidP="00954BDC">
            <w:pPr>
              <w:jc w:val="center"/>
              <w:rPr>
                <w:lang w:val="tt-RU"/>
              </w:rPr>
            </w:pPr>
            <w:r w:rsidRPr="002843EE">
              <w:rPr>
                <w:lang w:val="tt-RU"/>
              </w:rPr>
              <w:t>455-725</w:t>
            </w:r>
          </w:p>
        </w:tc>
        <w:tc>
          <w:tcPr>
            <w:tcW w:w="1352" w:type="dxa"/>
            <w:shd w:val="clear" w:color="auto" w:fill="auto"/>
          </w:tcPr>
          <w:p w:rsidR="006F10EC" w:rsidRPr="002843EE" w:rsidRDefault="006F10EC" w:rsidP="00954BDC">
            <w:pPr>
              <w:jc w:val="center"/>
              <w:rPr>
                <w:lang w:val="tt-RU"/>
              </w:rPr>
            </w:pPr>
            <w:r w:rsidRPr="002843EE">
              <w:rPr>
                <w:lang w:val="tt-RU"/>
              </w:rPr>
              <w:t>485-755</w:t>
            </w:r>
          </w:p>
        </w:tc>
        <w:tc>
          <w:tcPr>
            <w:tcW w:w="1352" w:type="dxa"/>
            <w:shd w:val="clear" w:color="auto" w:fill="auto"/>
          </w:tcPr>
          <w:p w:rsidR="006F10EC" w:rsidRPr="002843EE" w:rsidRDefault="006F10EC" w:rsidP="00954BDC">
            <w:pPr>
              <w:jc w:val="center"/>
              <w:rPr>
                <w:lang w:val="tt-RU"/>
              </w:rPr>
            </w:pPr>
            <w:r w:rsidRPr="002843EE">
              <w:rPr>
                <w:lang w:val="tt-RU"/>
              </w:rPr>
              <w:t>180-280</w:t>
            </w:r>
          </w:p>
        </w:tc>
        <w:tc>
          <w:tcPr>
            <w:tcW w:w="1352" w:type="dxa"/>
            <w:shd w:val="clear" w:color="auto" w:fill="auto"/>
          </w:tcPr>
          <w:p w:rsidR="006F10EC" w:rsidRPr="002843EE" w:rsidRDefault="006F10EC" w:rsidP="00954BDC">
            <w:pPr>
              <w:jc w:val="center"/>
              <w:rPr>
                <w:lang w:val="tt-RU"/>
              </w:rPr>
            </w:pPr>
            <w:r w:rsidRPr="002843EE">
              <w:rPr>
                <w:lang w:val="tt-RU"/>
              </w:rPr>
              <w:t>190-290</w:t>
            </w:r>
          </w:p>
        </w:tc>
        <w:tc>
          <w:tcPr>
            <w:tcW w:w="1351" w:type="dxa"/>
            <w:shd w:val="clear" w:color="auto" w:fill="auto"/>
          </w:tcPr>
          <w:p w:rsidR="006F10EC" w:rsidRPr="002843EE" w:rsidRDefault="006F10EC" w:rsidP="00954BDC">
            <w:pPr>
              <w:jc w:val="center"/>
              <w:rPr>
                <w:lang w:val="tt-RU"/>
              </w:rPr>
            </w:pPr>
            <w:r w:rsidRPr="002843EE">
              <w:rPr>
                <w:lang w:val="tt-RU"/>
              </w:rPr>
              <w:t>80-125</w:t>
            </w:r>
          </w:p>
        </w:tc>
        <w:tc>
          <w:tcPr>
            <w:tcW w:w="1353" w:type="dxa"/>
            <w:shd w:val="clear" w:color="auto" w:fill="auto"/>
          </w:tcPr>
          <w:p w:rsidR="006F10EC" w:rsidRPr="002843EE" w:rsidRDefault="006F10EC" w:rsidP="00954BDC">
            <w:pPr>
              <w:jc w:val="center"/>
              <w:rPr>
                <w:lang w:val="tt-RU"/>
              </w:rPr>
            </w:pPr>
            <w:r w:rsidRPr="002843EE">
              <w:rPr>
                <w:lang w:val="tt-RU"/>
              </w:rPr>
              <w:t>85-130</w:t>
            </w:r>
          </w:p>
        </w:tc>
      </w:tr>
    </w:tbl>
    <w:p w:rsidR="006F10EC" w:rsidRDefault="006F10EC" w:rsidP="006F10EC">
      <w:pPr>
        <w:jc w:val="both"/>
        <w:rPr>
          <w:lang w:val="tt-RU"/>
        </w:rPr>
      </w:pPr>
    </w:p>
    <w:p w:rsidR="006F10EC" w:rsidRDefault="006F10EC" w:rsidP="006F10EC">
      <w:pPr>
        <w:jc w:val="both"/>
        <w:rPr>
          <w:lang w:val="tt-RU"/>
        </w:rPr>
      </w:pPr>
    </w:p>
    <w:p w:rsidR="006F10EC" w:rsidRPr="00BF18C3" w:rsidRDefault="006F10EC" w:rsidP="006F10EC">
      <w:pPr>
        <w:jc w:val="both"/>
        <w:rPr>
          <w:lang w:val="tt-RU"/>
        </w:rPr>
      </w:pPr>
      <w:r>
        <w:rPr>
          <w:lang w:val="tt-RU"/>
        </w:rPr>
        <w:t xml:space="preserve">    </w:t>
      </w:r>
      <w:r w:rsidRPr="00BF18C3">
        <w:rPr>
          <w:lang w:val="tt-RU"/>
        </w:rPr>
        <w:t>Искәрмә. Эчтән уку тизлеге кычкырып уку белән чагыштырганда 5–7 нче сыйныфларда 30–40% ка, ә 8–9 нчы сыйныфларда 40–50% ка югарырак була.</w:t>
      </w:r>
    </w:p>
    <w:p w:rsidR="006F10EC" w:rsidRPr="00BF18C3" w:rsidRDefault="006F10EC" w:rsidP="006F10EC">
      <w:pPr>
        <w:ind w:firstLine="567"/>
        <w:jc w:val="both"/>
        <w:rPr>
          <w:lang w:val="tt-RU"/>
        </w:rPr>
      </w:pPr>
      <w:r w:rsidRPr="00BF18C3">
        <w:rPr>
          <w:lang w:val="tt-RU"/>
        </w:rPr>
        <w:t>Уку күнекмәләре түбәндәгечә бәяләнә:</w:t>
      </w:r>
    </w:p>
    <w:p w:rsidR="006F10EC" w:rsidRPr="00BF18C3" w:rsidRDefault="006F10EC" w:rsidP="006F10EC">
      <w:pPr>
        <w:numPr>
          <w:ilvl w:val="0"/>
          <w:numId w:val="2"/>
        </w:numPr>
        <w:spacing w:after="0" w:line="240" w:lineRule="auto"/>
        <w:ind w:left="0" w:firstLine="0"/>
        <w:contextualSpacing/>
        <w:jc w:val="both"/>
        <w:rPr>
          <w:lang w:val="tt-RU"/>
        </w:rPr>
      </w:pPr>
      <w:r w:rsidRPr="00BF18C3">
        <w:rPr>
          <w:lang w:val="tt-RU"/>
        </w:rPr>
        <w:t>Укучы билгеләнгән күләмдә сүзләрне дөрес һәм җөмләләрне сәнгатьле итеп, тулысынча аңлап укыса, «5»ле куела.</w:t>
      </w:r>
    </w:p>
    <w:p w:rsidR="006F10EC" w:rsidRPr="00BF18C3" w:rsidRDefault="006F10EC" w:rsidP="006F10EC">
      <w:pPr>
        <w:numPr>
          <w:ilvl w:val="0"/>
          <w:numId w:val="2"/>
        </w:numPr>
        <w:spacing w:after="0" w:line="240" w:lineRule="auto"/>
        <w:ind w:left="0" w:firstLine="0"/>
        <w:contextualSpacing/>
        <w:jc w:val="both"/>
        <w:rPr>
          <w:lang w:val="tt-RU"/>
        </w:rPr>
      </w:pPr>
      <w:r w:rsidRPr="00BF18C3">
        <w:rPr>
          <w:lang w:val="tt-RU"/>
        </w:rPr>
        <w:t>Уку тизлеге гомуми таләпләргә туры килсә һәм текст әчтәлеге буенча укытучы сорауларына җ</w:t>
      </w:r>
      <w:r>
        <w:rPr>
          <w:lang w:val="tt-RU"/>
        </w:rPr>
        <w:t>авап бирә алып, уку барышында 1-</w:t>
      </w:r>
      <w:r w:rsidRPr="00BF18C3">
        <w:rPr>
          <w:lang w:val="tt-RU"/>
        </w:rPr>
        <w:t>2 әйтелеш хатасы һәм сөйләмнең структур бүленешендә берничә төгәлсезлек җибәрелсә, «4»ле куела.</w:t>
      </w:r>
    </w:p>
    <w:p w:rsidR="006F10EC" w:rsidRPr="00BF18C3" w:rsidRDefault="006F10EC" w:rsidP="006F10EC">
      <w:pPr>
        <w:numPr>
          <w:ilvl w:val="0"/>
          <w:numId w:val="2"/>
        </w:numPr>
        <w:spacing w:after="0" w:line="240" w:lineRule="auto"/>
        <w:ind w:left="0" w:firstLine="0"/>
        <w:contextualSpacing/>
        <w:jc w:val="both"/>
        <w:rPr>
          <w:lang w:val="tt-RU"/>
        </w:rPr>
      </w:pPr>
      <w:r w:rsidRPr="00BF18C3">
        <w:rPr>
          <w:lang w:val="tt-RU"/>
        </w:rPr>
        <w:t>Уку тизлеге программада каралган таләпләргә туры килмәсә, текст эчтәлеге буенча укытучы сорауларына җавап биргәндә, төгәлсезлекләр җибәрелсә, дөрес әйтелешкә бәйле һәм сөйләмнең төп структур берәмлекләрне бүлгәндә 3–5 төгәлсезлек күзәтелсә, «3»ле куела.</w:t>
      </w:r>
    </w:p>
    <w:p w:rsidR="006F10EC" w:rsidRPr="00BF18C3" w:rsidRDefault="006F10EC" w:rsidP="006F10EC">
      <w:pPr>
        <w:numPr>
          <w:ilvl w:val="0"/>
          <w:numId w:val="2"/>
        </w:numPr>
        <w:spacing w:after="0" w:line="240" w:lineRule="auto"/>
        <w:ind w:left="0" w:firstLine="0"/>
        <w:contextualSpacing/>
        <w:jc w:val="both"/>
        <w:rPr>
          <w:lang w:val="tt-RU"/>
        </w:rPr>
      </w:pPr>
      <w:r w:rsidRPr="00BF18C3">
        <w:rPr>
          <w:lang w:val="tt-RU"/>
        </w:rPr>
        <w:t>Уку күнекмәләре тиешле тизлектән шактый түбән булып, текст эчтәлеген өлешчә аңлап, 5-6дан артык әйтелеш хатасы җибәрелсә, «2»ле куела.</w:t>
      </w:r>
    </w:p>
    <w:p w:rsidR="006F10EC" w:rsidRPr="00BF18C3" w:rsidRDefault="006F10EC" w:rsidP="006F10EC">
      <w:pPr>
        <w:contextualSpacing/>
        <w:jc w:val="both"/>
        <w:rPr>
          <w:lang w:val="tt-RU"/>
        </w:rPr>
      </w:pPr>
      <w:r w:rsidRPr="00BF18C3">
        <w:rPr>
          <w:lang w:val="tt-RU"/>
        </w:rPr>
        <w:t>Өйдә әзерләнеп укуны бәяләгәндә, таләпләр югарырак була.</w:t>
      </w:r>
    </w:p>
    <w:p w:rsidR="006F10EC" w:rsidRPr="00BF18C3" w:rsidRDefault="006F10EC" w:rsidP="006F10EC">
      <w:pPr>
        <w:ind w:firstLine="567"/>
        <w:contextualSpacing/>
        <w:jc w:val="center"/>
        <w:rPr>
          <w:b/>
          <w:lang w:val="tt-RU"/>
        </w:rPr>
      </w:pPr>
      <w:r w:rsidRPr="00BF18C3">
        <w:rPr>
          <w:b/>
          <w:lang w:val="tt-RU"/>
        </w:rPr>
        <w:t>II. Язма эшләрнең күләме һәм аларны бәяләү</w:t>
      </w:r>
    </w:p>
    <w:p w:rsidR="006F10EC" w:rsidRPr="00BF18C3" w:rsidRDefault="006F10EC" w:rsidP="006F10EC">
      <w:pPr>
        <w:ind w:firstLine="567"/>
        <w:contextualSpacing/>
        <w:jc w:val="both"/>
        <w:rPr>
          <w:lang w:val="tt-RU"/>
        </w:rPr>
      </w:pPr>
      <w:r w:rsidRPr="00BF18C3">
        <w:rPr>
          <w:lang w:val="tt-RU"/>
        </w:rPr>
        <w:t>Укучыларның тел һәм сөйләм материалын үзләштерү дәрәҗәсен яки аларны гомуми грамотылыгын диктант, изложение, сочинение яздырып тикшереп була. Моннан тыш, сорауларга язма рәвештә җавап алу да уңай нәтиҗә бирә. Сораулар укыган әсәр, аерым текст, рәсем яки караган фильмнар буенча тәкъдим ителә. Бу очракта язма эшнең күләме һәр сыйныфның изложение күләменнән артмый. Укытучы эшне бәяләгәндә, түбәндәге таләпләрне истә тотарга тиеш: җавапның тулы, төгәл, дөрес булуы, сөйләмнең стилистик яктан камиллеге, орфографик һәм пунктуацион яктан грамотылыгы.</w:t>
      </w:r>
    </w:p>
    <w:p w:rsidR="006F10EC" w:rsidRPr="00BF18C3" w:rsidRDefault="006F10EC" w:rsidP="006F10EC">
      <w:pPr>
        <w:ind w:firstLine="567"/>
        <w:contextualSpacing/>
        <w:jc w:val="both"/>
        <w:rPr>
          <w:b/>
          <w:lang w:val="tt-RU"/>
        </w:rPr>
      </w:pPr>
      <w:r w:rsidRPr="00BF18C3">
        <w:rPr>
          <w:b/>
          <w:lang w:val="tt-RU"/>
        </w:rPr>
        <w:t>Сорауларга җавап язуны бәяләү:</w:t>
      </w:r>
    </w:p>
    <w:p w:rsidR="006F10EC" w:rsidRPr="00BF18C3" w:rsidRDefault="006F10EC" w:rsidP="006F10EC">
      <w:pPr>
        <w:numPr>
          <w:ilvl w:val="0"/>
          <w:numId w:val="3"/>
        </w:numPr>
        <w:spacing w:after="0" w:line="240" w:lineRule="auto"/>
        <w:ind w:left="0" w:firstLine="0"/>
        <w:contextualSpacing/>
        <w:jc w:val="both"/>
        <w:rPr>
          <w:lang w:val="tt-RU"/>
        </w:rPr>
      </w:pPr>
      <w:r w:rsidRPr="00BF18C3">
        <w:rPr>
          <w:lang w:val="tt-RU"/>
        </w:rPr>
        <w:t>Барлык сорауларга да дөрес җавап бирелсә, «5»ле куела ( бер сөйләм хатасы яки бер пунктуацион хата булырга мөмкин).</w:t>
      </w:r>
    </w:p>
    <w:p w:rsidR="006F10EC" w:rsidRPr="00BF18C3" w:rsidRDefault="006F10EC" w:rsidP="006F10EC">
      <w:pPr>
        <w:numPr>
          <w:ilvl w:val="0"/>
          <w:numId w:val="3"/>
        </w:numPr>
        <w:spacing w:after="0" w:line="240" w:lineRule="auto"/>
        <w:ind w:left="0" w:firstLine="0"/>
        <w:contextualSpacing/>
        <w:jc w:val="both"/>
        <w:rPr>
          <w:lang w:val="tt-RU"/>
        </w:rPr>
      </w:pPr>
      <w:r w:rsidRPr="00BF18C3">
        <w:rPr>
          <w:lang w:val="tt-RU"/>
        </w:rPr>
        <w:t>Сорауларга дөрес җавап бирелсә, ләкин ике сөйләм хатасы, өч орфографик, ике пунктуацион хата яки ике сорауга җавап язганда төгәлсезлек җибәрелсә, «4»ле куела.</w:t>
      </w:r>
    </w:p>
    <w:p w:rsidR="006F10EC" w:rsidRPr="00BF18C3" w:rsidRDefault="006F10EC" w:rsidP="006F10EC">
      <w:pPr>
        <w:numPr>
          <w:ilvl w:val="0"/>
          <w:numId w:val="3"/>
        </w:numPr>
        <w:spacing w:after="0" w:line="240" w:lineRule="auto"/>
        <w:ind w:left="0" w:firstLine="0"/>
        <w:contextualSpacing/>
        <w:jc w:val="both"/>
        <w:rPr>
          <w:lang w:val="tt-RU"/>
        </w:rPr>
      </w:pPr>
      <w:r w:rsidRPr="00BF18C3">
        <w:rPr>
          <w:lang w:val="tt-RU"/>
        </w:rPr>
        <w:t>Язма эштә сорауларга җавап бирә белү күнекмәләре сизелсә, өч сөйләм хатасы, дүрт орфографик, биш пунктуацион хата булса, «3»ле куела.</w:t>
      </w:r>
    </w:p>
    <w:p w:rsidR="006F10EC" w:rsidRPr="00BF18C3" w:rsidRDefault="006F10EC" w:rsidP="006F10EC">
      <w:pPr>
        <w:numPr>
          <w:ilvl w:val="0"/>
          <w:numId w:val="3"/>
        </w:numPr>
        <w:spacing w:after="0" w:line="240" w:lineRule="auto"/>
        <w:ind w:left="0" w:firstLine="0"/>
        <w:contextualSpacing/>
        <w:jc w:val="both"/>
        <w:rPr>
          <w:lang w:val="tt-RU"/>
        </w:rPr>
      </w:pPr>
      <w:r w:rsidRPr="00BF18C3">
        <w:rPr>
          <w:lang w:val="tt-RU"/>
        </w:rPr>
        <w:lastRenderedPageBreak/>
        <w:t>Җавапларның яртысы дөрес булмаса, сөйләм хаталары өчтән артса, биш орфографик, алты пунктуацион хатасы булса, «2»ле куела.</w:t>
      </w:r>
    </w:p>
    <w:p w:rsidR="006F10EC" w:rsidRPr="00BF18C3" w:rsidRDefault="006F10EC" w:rsidP="006F10EC">
      <w:pPr>
        <w:ind w:left="927"/>
        <w:contextualSpacing/>
        <w:jc w:val="center"/>
        <w:rPr>
          <w:lang w:val="tt-RU"/>
        </w:rPr>
      </w:pPr>
      <w:r w:rsidRPr="00BF18C3">
        <w:rPr>
          <w:lang w:val="tt-RU"/>
        </w:rPr>
        <w:t>Язма эшләрнең күләме</w:t>
      </w:r>
    </w:p>
    <w:tbl>
      <w:tblPr>
        <w:tblW w:w="0" w:type="auto"/>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22"/>
        <w:gridCol w:w="1709"/>
        <w:gridCol w:w="1801"/>
        <w:gridCol w:w="1795"/>
        <w:gridCol w:w="1617"/>
      </w:tblGrid>
      <w:tr w:rsidR="006F10EC" w:rsidRPr="00843E6D" w:rsidTr="00954BDC">
        <w:tc>
          <w:tcPr>
            <w:tcW w:w="1722" w:type="dxa"/>
            <w:shd w:val="clear" w:color="auto" w:fill="auto"/>
          </w:tcPr>
          <w:p w:rsidR="006F10EC" w:rsidRPr="00843E6D" w:rsidRDefault="006F10EC" w:rsidP="00954BDC">
            <w:pPr>
              <w:contextualSpacing/>
              <w:jc w:val="center"/>
              <w:rPr>
                <w:lang w:val="tt-RU"/>
              </w:rPr>
            </w:pPr>
            <w:r w:rsidRPr="00843E6D">
              <w:rPr>
                <w:lang w:val="tt-RU"/>
              </w:rPr>
              <w:t>Сыйныфлар</w:t>
            </w:r>
          </w:p>
        </w:tc>
        <w:tc>
          <w:tcPr>
            <w:tcW w:w="1709" w:type="dxa"/>
            <w:shd w:val="clear" w:color="auto" w:fill="auto"/>
          </w:tcPr>
          <w:p w:rsidR="006F10EC" w:rsidRPr="00843E6D" w:rsidRDefault="006F10EC" w:rsidP="00954BDC">
            <w:pPr>
              <w:contextualSpacing/>
              <w:jc w:val="center"/>
              <w:rPr>
                <w:lang w:val="tt-RU"/>
              </w:rPr>
            </w:pPr>
            <w:r w:rsidRPr="00843E6D">
              <w:rPr>
                <w:lang w:val="tt-RU"/>
              </w:rPr>
              <w:t>Диктантлар</w:t>
            </w:r>
          </w:p>
        </w:tc>
        <w:tc>
          <w:tcPr>
            <w:tcW w:w="1801" w:type="dxa"/>
            <w:shd w:val="clear" w:color="auto" w:fill="auto"/>
          </w:tcPr>
          <w:p w:rsidR="006F10EC" w:rsidRPr="00843E6D" w:rsidRDefault="006F10EC" w:rsidP="00954BDC">
            <w:pPr>
              <w:contextualSpacing/>
              <w:jc w:val="center"/>
              <w:rPr>
                <w:lang w:val="tt-RU"/>
              </w:rPr>
            </w:pPr>
            <w:r w:rsidRPr="00843E6D">
              <w:rPr>
                <w:lang w:val="tt-RU"/>
              </w:rPr>
              <w:t>Изложенияләр</w:t>
            </w:r>
          </w:p>
        </w:tc>
        <w:tc>
          <w:tcPr>
            <w:tcW w:w="1795" w:type="dxa"/>
            <w:shd w:val="clear" w:color="auto" w:fill="auto"/>
          </w:tcPr>
          <w:p w:rsidR="006F10EC" w:rsidRPr="00843E6D" w:rsidRDefault="006F10EC" w:rsidP="00954BDC">
            <w:pPr>
              <w:contextualSpacing/>
              <w:jc w:val="center"/>
              <w:rPr>
                <w:lang w:val="tt-RU"/>
              </w:rPr>
            </w:pPr>
            <w:r w:rsidRPr="00843E6D">
              <w:rPr>
                <w:lang w:val="tt-RU"/>
              </w:rPr>
              <w:t>Сочинениеләр</w:t>
            </w:r>
          </w:p>
        </w:tc>
        <w:tc>
          <w:tcPr>
            <w:tcW w:w="1617" w:type="dxa"/>
            <w:shd w:val="clear" w:color="auto" w:fill="auto"/>
          </w:tcPr>
          <w:p w:rsidR="006F10EC" w:rsidRPr="00843E6D" w:rsidRDefault="006F10EC" w:rsidP="00954BDC">
            <w:pPr>
              <w:contextualSpacing/>
              <w:jc w:val="center"/>
              <w:rPr>
                <w:lang w:val="tt-RU"/>
              </w:rPr>
            </w:pPr>
            <w:r w:rsidRPr="00843E6D">
              <w:rPr>
                <w:lang w:val="tt-RU"/>
              </w:rPr>
              <w:t>Барлыгы</w:t>
            </w:r>
          </w:p>
        </w:tc>
      </w:tr>
      <w:tr w:rsidR="006F10EC" w:rsidRPr="00843E6D" w:rsidTr="00954BDC">
        <w:tc>
          <w:tcPr>
            <w:tcW w:w="1722" w:type="dxa"/>
            <w:shd w:val="clear" w:color="auto" w:fill="auto"/>
          </w:tcPr>
          <w:p w:rsidR="006F10EC" w:rsidRPr="00843E6D" w:rsidRDefault="006F10EC" w:rsidP="00954BDC">
            <w:pPr>
              <w:contextualSpacing/>
              <w:jc w:val="center"/>
              <w:rPr>
                <w:lang w:val="tt-RU"/>
              </w:rPr>
            </w:pPr>
            <w:r w:rsidRPr="00843E6D">
              <w:rPr>
                <w:lang w:val="tt-RU"/>
              </w:rPr>
              <w:t>5</w:t>
            </w:r>
          </w:p>
        </w:tc>
        <w:tc>
          <w:tcPr>
            <w:tcW w:w="1709" w:type="dxa"/>
            <w:shd w:val="clear" w:color="auto" w:fill="auto"/>
          </w:tcPr>
          <w:p w:rsidR="006F10EC" w:rsidRPr="00843E6D" w:rsidRDefault="006F10EC" w:rsidP="00954BDC">
            <w:pPr>
              <w:contextualSpacing/>
              <w:jc w:val="center"/>
              <w:rPr>
                <w:lang w:val="tt-RU"/>
              </w:rPr>
            </w:pPr>
            <w:r w:rsidRPr="00843E6D">
              <w:rPr>
                <w:lang w:val="tt-RU"/>
              </w:rPr>
              <w:t>8 (4)</w:t>
            </w:r>
          </w:p>
        </w:tc>
        <w:tc>
          <w:tcPr>
            <w:tcW w:w="1801" w:type="dxa"/>
            <w:shd w:val="clear" w:color="auto" w:fill="auto"/>
          </w:tcPr>
          <w:p w:rsidR="006F10EC" w:rsidRPr="00843E6D" w:rsidRDefault="006F10EC" w:rsidP="00954BDC">
            <w:pPr>
              <w:contextualSpacing/>
              <w:jc w:val="center"/>
              <w:rPr>
                <w:lang w:val="tt-RU"/>
              </w:rPr>
            </w:pPr>
            <w:r w:rsidRPr="00843E6D">
              <w:rPr>
                <w:lang w:val="tt-RU"/>
              </w:rPr>
              <w:t>4 (2)</w:t>
            </w:r>
          </w:p>
        </w:tc>
        <w:tc>
          <w:tcPr>
            <w:tcW w:w="1795" w:type="dxa"/>
            <w:shd w:val="clear" w:color="auto" w:fill="auto"/>
          </w:tcPr>
          <w:p w:rsidR="006F10EC" w:rsidRPr="00843E6D" w:rsidRDefault="006F10EC" w:rsidP="00954BDC">
            <w:pPr>
              <w:contextualSpacing/>
              <w:jc w:val="center"/>
              <w:rPr>
                <w:lang w:val="tt-RU"/>
              </w:rPr>
            </w:pPr>
            <w:r w:rsidRPr="00843E6D">
              <w:rPr>
                <w:lang w:val="tt-RU"/>
              </w:rPr>
              <w:t>4 (2)</w:t>
            </w:r>
          </w:p>
        </w:tc>
        <w:tc>
          <w:tcPr>
            <w:tcW w:w="1617" w:type="dxa"/>
            <w:shd w:val="clear" w:color="auto" w:fill="auto"/>
          </w:tcPr>
          <w:p w:rsidR="006F10EC" w:rsidRPr="00843E6D" w:rsidRDefault="006F10EC" w:rsidP="00954BDC">
            <w:pPr>
              <w:contextualSpacing/>
              <w:jc w:val="center"/>
              <w:rPr>
                <w:lang w:val="tt-RU"/>
              </w:rPr>
            </w:pPr>
            <w:r w:rsidRPr="00843E6D">
              <w:rPr>
                <w:lang w:val="tt-RU"/>
              </w:rPr>
              <w:t>16 (8)</w:t>
            </w:r>
          </w:p>
        </w:tc>
      </w:tr>
      <w:tr w:rsidR="006F10EC" w:rsidRPr="00843E6D" w:rsidTr="00954BDC">
        <w:tc>
          <w:tcPr>
            <w:tcW w:w="1722" w:type="dxa"/>
            <w:shd w:val="clear" w:color="auto" w:fill="auto"/>
          </w:tcPr>
          <w:p w:rsidR="006F10EC" w:rsidRPr="00843E6D" w:rsidRDefault="006F10EC" w:rsidP="00954BDC">
            <w:pPr>
              <w:contextualSpacing/>
              <w:jc w:val="center"/>
              <w:rPr>
                <w:lang w:val="tt-RU"/>
              </w:rPr>
            </w:pPr>
            <w:r w:rsidRPr="00843E6D">
              <w:rPr>
                <w:lang w:val="tt-RU"/>
              </w:rPr>
              <w:t>6</w:t>
            </w:r>
          </w:p>
        </w:tc>
        <w:tc>
          <w:tcPr>
            <w:tcW w:w="1709" w:type="dxa"/>
            <w:shd w:val="clear" w:color="auto" w:fill="auto"/>
          </w:tcPr>
          <w:p w:rsidR="006F10EC" w:rsidRPr="00843E6D" w:rsidRDefault="006F10EC" w:rsidP="00954BDC">
            <w:pPr>
              <w:contextualSpacing/>
              <w:jc w:val="center"/>
              <w:rPr>
                <w:lang w:val="tt-RU"/>
              </w:rPr>
            </w:pPr>
            <w:r w:rsidRPr="00843E6D">
              <w:rPr>
                <w:lang w:val="tt-RU"/>
              </w:rPr>
              <w:t>8 (4)</w:t>
            </w:r>
          </w:p>
        </w:tc>
        <w:tc>
          <w:tcPr>
            <w:tcW w:w="1801" w:type="dxa"/>
            <w:shd w:val="clear" w:color="auto" w:fill="auto"/>
          </w:tcPr>
          <w:p w:rsidR="006F10EC" w:rsidRPr="00843E6D" w:rsidRDefault="006F10EC" w:rsidP="00954BDC">
            <w:pPr>
              <w:contextualSpacing/>
              <w:jc w:val="center"/>
              <w:rPr>
                <w:lang w:val="tt-RU"/>
              </w:rPr>
            </w:pPr>
            <w:r w:rsidRPr="00843E6D">
              <w:rPr>
                <w:lang w:val="tt-RU"/>
              </w:rPr>
              <w:t>4 (2)</w:t>
            </w:r>
          </w:p>
        </w:tc>
        <w:tc>
          <w:tcPr>
            <w:tcW w:w="1795" w:type="dxa"/>
            <w:shd w:val="clear" w:color="auto" w:fill="auto"/>
          </w:tcPr>
          <w:p w:rsidR="006F10EC" w:rsidRPr="00843E6D" w:rsidRDefault="006F10EC" w:rsidP="00954BDC">
            <w:pPr>
              <w:contextualSpacing/>
              <w:jc w:val="center"/>
              <w:rPr>
                <w:lang w:val="tt-RU"/>
              </w:rPr>
            </w:pPr>
            <w:r w:rsidRPr="00843E6D">
              <w:rPr>
                <w:lang w:val="tt-RU"/>
              </w:rPr>
              <w:t>4 (2)</w:t>
            </w:r>
          </w:p>
        </w:tc>
        <w:tc>
          <w:tcPr>
            <w:tcW w:w="1617" w:type="dxa"/>
            <w:shd w:val="clear" w:color="auto" w:fill="auto"/>
          </w:tcPr>
          <w:p w:rsidR="006F10EC" w:rsidRPr="00843E6D" w:rsidRDefault="006F10EC" w:rsidP="00954BDC">
            <w:pPr>
              <w:contextualSpacing/>
              <w:jc w:val="center"/>
              <w:rPr>
                <w:lang w:val="tt-RU"/>
              </w:rPr>
            </w:pPr>
            <w:r w:rsidRPr="00843E6D">
              <w:rPr>
                <w:lang w:val="tt-RU"/>
              </w:rPr>
              <w:t>16 (8)</w:t>
            </w:r>
          </w:p>
        </w:tc>
      </w:tr>
      <w:tr w:rsidR="006F10EC" w:rsidRPr="00843E6D" w:rsidTr="00954BDC">
        <w:tc>
          <w:tcPr>
            <w:tcW w:w="1722" w:type="dxa"/>
            <w:shd w:val="clear" w:color="auto" w:fill="auto"/>
          </w:tcPr>
          <w:p w:rsidR="006F10EC" w:rsidRPr="00843E6D" w:rsidRDefault="006F10EC" w:rsidP="00954BDC">
            <w:pPr>
              <w:contextualSpacing/>
              <w:jc w:val="center"/>
              <w:rPr>
                <w:lang w:val="tt-RU"/>
              </w:rPr>
            </w:pPr>
            <w:r w:rsidRPr="00843E6D">
              <w:rPr>
                <w:lang w:val="tt-RU"/>
              </w:rPr>
              <w:t>7</w:t>
            </w:r>
          </w:p>
        </w:tc>
        <w:tc>
          <w:tcPr>
            <w:tcW w:w="1709" w:type="dxa"/>
            <w:shd w:val="clear" w:color="auto" w:fill="auto"/>
          </w:tcPr>
          <w:p w:rsidR="006F10EC" w:rsidRPr="00843E6D" w:rsidRDefault="006F10EC" w:rsidP="00954BDC">
            <w:pPr>
              <w:contextualSpacing/>
              <w:jc w:val="center"/>
              <w:rPr>
                <w:lang w:val="tt-RU"/>
              </w:rPr>
            </w:pPr>
            <w:r w:rsidRPr="00843E6D">
              <w:rPr>
                <w:lang w:val="tt-RU"/>
              </w:rPr>
              <w:t>8 (4)</w:t>
            </w:r>
          </w:p>
        </w:tc>
        <w:tc>
          <w:tcPr>
            <w:tcW w:w="1801" w:type="dxa"/>
            <w:shd w:val="clear" w:color="auto" w:fill="auto"/>
          </w:tcPr>
          <w:p w:rsidR="006F10EC" w:rsidRPr="00843E6D" w:rsidRDefault="006F10EC" w:rsidP="00954BDC">
            <w:pPr>
              <w:contextualSpacing/>
              <w:jc w:val="center"/>
              <w:rPr>
                <w:lang w:val="tt-RU"/>
              </w:rPr>
            </w:pPr>
            <w:r w:rsidRPr="00843E6D">
              <w:rPr>
                <w:lang w:val="tt-RU"/>
              </w:rPr>
              <w:t>4 (2)</w:t>
            </w:r>
          </w:p>
        </w:tc>
        <w:tc>
          <w:tcPr>
            <w:tcW w:w="1795" w:type="dxa"/>
            <w:shd w:val="clear" w:color="auto" w:fill="auto"/>
          </w:tcPr>
          <w:p w:rsidR="006F10EC" w:rsidRPr="00843E6D" w:rsidRDefault="006F10EC" w:rsidP="00954BDC">
            <w:pPr>
              <w:contextualSpacing/>
              <w:jc w:val="center"/>
              <w:rPr>
                <w:lang w:val="tt-RU"/>
              </w:rPr>
            </w:pPr>
            <w:r w:rsidRPr="00843E6D">
              <w:rPr>
                <w:lang w:val="tt-RU"/>
              </w:rPr>
              <w:t>4 (2)</w:t>
            </w:r>
          </w:p>
        </w:tc>
        <w:tc>
          <w:tcPr>
            <w:tcW w:w="1617" w:type="dxa"/>
            <w:shd w:val="clear" w:color="auto" w:fill="auto"/>
          </w:tcPr>
          <w:p w:rsidR="006F10EC" w:rsidRPr="00843E6D" w:rsidRDefault="006F10EC" w:rsidP="00954BDC">
            <w:pPr>
              <w:contextualSpacing/>
              <w:jc w:val="center"/>
              <w:rPr>
                <w:lang w:val="tt-RU"/>
              </w:rPr>
            </w:pPr>
            <w:r w:rsidRPr="00843E6D">
              <w:rPr>
                <w:lang w:val="tt-RU"/>
              </w:rPr>
              <w:t>16 (8)</w:t>
            </w:r>
          </w:p>
        </w:tc>
      </w:tr>
      <w:tr w:rsidR="006F10EC" w:rsidRPr="00843E6D" w:rsidTr="00954BDC">
        <w:tc>
          <w:tcPr>
            <w:tcW w:w="1722" w:type="dxa"/>
            <w:shd w:val="clear" w:color="auto" w:fill="auto"/>
          </w:tcPr>
          <w:p w:rsidR="006F10EC" w:rsidRPr="00843E6D" w:rsidRDefault="006F10EC" w:rsidP="00954BDC">
            <w:pPr>
              <w:contextualSpacing/>
              <w:jc w:val="center"/>
              <w:rPr>
                <w:lang w:val="tt-RU"/>
              </w:rPr>
            </w:pPr>
            <w:r w:rsidRPr="00843E6D">
              <w:rPr>
                <w:lang w:val="tt-RU"/>
              </w:rPr>
              <w:t>8</w:t>
            </w:r>
          </w:p>
        </w:tc>
        <w:tc>
          <w:tcPr>
            <w:tcW w:w="1709" w:type="dxa"/>
            <w:shd w:val="clear" w:color="auto" w:fill="auto"/>
          </w:tcPr>
          <w:p w:rsidR="006F10EC" w:rsidRPr="00843E6D" w:rsidRDefault="006F10EC" w:rsidP="00954BDC">
            <w:pPr>
              <w:contextualSpacing/>
              <w:jc w:val="center"/>
              <w:rPr>
                <w:lang w:val="tt-RU"/>
              </w:rPr>
            </w:pPr>
            <w:r w:rsidRPr="00843E6D">
              <w:rPr>
                <w:lang w:val="tt-RU"/>
              </w:rPr>
              <w:t>8 (2)</w:t>
            </w:r>
          </w:p>
        </w:tc>
        <w:tc>
          <w:tcPr>
            <w:tcW w:w="1801" w:type="dxa"/>
            <w:shd w:val="clear" w:color="auto" w:fill="auto"/>
          </w:tcPr>
          <w:p w:rsidR="006F10EC" w:rsidRPr="00843E6D" w:rsidRDefault="006F10EC" w:rsidP="00954BDC">
            <w:pPr>
              <w:contextualSpacing/>
              <w:jc w:val="center"/>
              <w:rPr>
                <w:lang w:val="tt-RU"/>
              </w:rPr>
            </w:pPr>
            <w:r w:rsidRPr="00843E6D">
              <w:rPr>
                <w:lang w:val="tt-RU"/>
              </w:rPr>
              <w:t>4 (2)</w:t>
            </w:r>
          </w:p>
        </w:tc>
        <w:tc>
          <w:tcPr>
            <w:tcW w:w="1795" w:type="dxa"/>
            <w:shd w:val="clear" w:color="auto" w:fill="auto"/>
          </w:tcPr>
          <w:p w:rsidR="006F10EC" w:rsidRPr="00843E6D" w:rsidRDefault="006F10EC" w:rsidP="00954BDC">
            <w:pPr>
              <w:contextualSpacing/>
              <w:jc w:val="center"/>
              <w:rPr>
                <w:lang w:val="tt-RU"/>
              </w:rPr>
            </w:pPr>
            <w:r w:rsidRPr="00843E6D">
              <w:rPr>
                <w:lang w:val="tt-RU"/>
              </w:rPr>
              <w:t>4 (2)</w:t>
            </w:r>
          </w:p>
        </w:tc>
        <w:tc>
          <w:tcPr>
            <w:tcW w:w="1617" w:type="dxa"/>
            <w:shd w:val="clear" w:color="auto" w:fill="auto"/>
          </w:tcPr>
          <w:p w:rsidR="006F10EC" w:rsidRPr="00843E6D" w:rsidRDefault="006F10EC" w:rsidP="00954BDC">
            <w:pPr>
              <w:contextualSpacing/>
              <w:jc w:val="center"/>
              <w:rPr>
                <w:lang w:val="tt-RU"/>
              </w:rPr>
            </w:pPr>
            <w:r w:rsidRPr="00843E6D">
              <w:rPr>
                <w:lang w:val="tt-RU"/>
              </w:rPr>
              <w:t>16 (6)</w:t>
            </w:r>
          </w:p>
        </w:tc>
      </w:tr>
      <w:tr w:rsidR="006F10EC" w:rsidRPr="00843E6D" w:rsidTr="00954BDC">
        <w:tc>
          <w:tcPr>
            <w:tcW w:w="1722" w:type="dxa"/>
            <w:shd w:val="clear" w:color="auto" w:fill="auto"/>
          </w:tcPr>
          <w:p w:rsidR="006F10EC" w:rsidRPr="00843E6D" w:rsidRDefault="006F10EC" w:rsidP="00954BDC">
            <w:pPr>
              <w:contextualSpacing/>
              <w:jc w:val="center"/>
              <w:rPr>
                <w:lang w:val="tt-RU"/>
              </w:rPr>
            </w:pPr>
            <w:r w:rsidRPr="00843E6D">
              <w:rPr>
                <w:lang w:val="tt-RU"/>
              </w:rPr>
              <w:t>9</w:t>
            </w:r>
          </w:p>
        </w:tc>
        <w:tc>
          <w:tcPr>
            <w:tcW w:w="1709" w:type="dxa"/>
            <w:shd w:val="clear" w:color="auto" w:fill="auto"/>
          </w:tcPr>
          <w:p w:rsidR="006F10EC" w:rsidRPr="00843E6D" w:rsidRDefault="006F10EC" w:rsidP="00954BDC">
            <w:pPr>
              <w:contextualSpacing/>
              <w:jc w:val="center"/>
              <w:rPr>
                <w:lang w:val="tt-RU"/>
              </w:rPr>
            </w:pPr>
            <w:r w:rsidRPr="00843E6D">
              <w:rPr>
                <w:lang w:val="tt-RU"/>
              </w:rPr>
              <w:t>4 (2)</w:t>
            </w:r>
          </w:p>
        </w:tc>
        <w:tc>
          <w:tcPr>
            <w:tcW w:w="1801" w:type="dxa"/>
            <w:shd w:val="clear" w:color="auto" w:fill="auto"/>
          </w:tcPr>
          <w:p w:rsidR="006F10EC" w:rsidRPr="00843E6D" w:rsidRDefault="006F10EC" w:rsidP="00954BDC">
            <w:pPr>
              <w:contextualSpacing/>
              <w:jc w:val="center"/>
              <w:rPr>
                <w:lang w:val="tt-RU"/>
              </w:rPr>
            </w:pPr>
            <w:r w:rsidRPr="00843E6D">
              <w:rPr>
                <w:lang w:val="tt-RU"/>
              </w:rPr>
              <w:t>8 (4)</w:t>
            </w:r>
          </w:p>
        </w:tc>
        <w:tc>
          <w:tcPr>
            <w:tcW w:w="1795" w:type="dxa"/>
            <w:shd w:val="clear" w:color="auto" w:fill="auto"/>
          </w:tcPr>
          <w:p w:rsidR="006F10EC" w:rsidRPr="00843E6D" w:rsidRDefault="006F10EC" w:rsidP="00954BDC">
            <w:pPr>
              <w:contextualSpacing/>
              <w:jc w:val="center"/>
              <w:rPr>
                <w:lang w:val="tt-RU"/>
              </w:rPr>
            </w:pPr>
            <w:r w:rsidRPr="00843E6D">
              <w:rPr>
                <w:lang w:val="tt-RU"/>
              </w:rPr>
              <w:t>2 (2)</w:t>
            </w:r>
          </w:p>
        </w:tc>
        <w:tc>
          <w:tcPr>
            <w:tcW w:w="1617" w:type="dxa"/>
            <w:shd w:val="clear" w:color="auto" w:fill="auto"/>
          </w:tcPr>
          <w:p w:rsidR="006F10EC" w:rsidRPr="00843E6D" w:rsidRDefault="006F10EC" w:rsidP="00954BDC">
            <w:pPr>
              <w:contextualSpacing/>
              <w:jc w:val="center"/>
              <w:rPr>
                <w:lang w:val="tt-RU"/>
              </w:rPr>
            </w:pPr>
            <w:r w:rsidRPr="00843E6D">
              <w:rPr>
                <w:lang w:val="tt-RU"/>
              </w:rPr>
              <w:t>14 (8)</w:t>
            </w:r>
          </w:p>
        </w:tc>
      </w:tr>
    </w:tbl>
    <w:p w:rsidR="006F10EC" w:rsidRDefault="006F10EC" w:rsidP="006F10EC">
      <w:pPr>
        <w:contextualSpacing/>
        <w:jc w:val="both"/>
        <w:rPr>
          <w:lang w:val="tt-RU"/>
        </w:rPr>
      </w:pPr>
    </w:p>
    <w:p w:rsidR="006F10EC" w:rsidRDefault="006F10EC" w:rsidP="006F10EC">
      <w:pPr>
        <w:contextualSpacing/>
        <w:jc w:val="both"/>
        <w:rPr>
          <w:lang w:val="tt-RU"/>
        </w:rPr>
      </w:pPr>
    </w:p>
    <w:p w:rsidR="006F10EC" w:rsidRPr="00BF18C3" w:rsidRDefault="006F10EC" w:rsidP="006F10EC">
      <w:pPr>
        <w:contextualSpacing/>
        <w:jc w:val="both"/>
        <w:rPr>
          <w:lang w:val="tt-RU"/>
        </w:rPr>
      </w:pPr>
      <w:r w:rsidRPr="00BF18C3">
        <w:rPr>
          <w:lang w:val="tt-RU"/>
        </w:rPr>
        <w:t>Искәрмә. Җәя эчендә контроль характердагы эшләр саны күрсәтелде.</w:t>
      </w:r>
    </w:p>
    <w:p w:rsidR="006F10EC" w:rsidRPr="00BF18C3" w:rsidRDefault="006F10EC" w:rsidP="006F10EC">
      <w:pPr>
        <w:contextualSpacing/>
        <w:jc w:val="both"/>
        <w:rPr>
          <w:lang w:val="tt-RU"/>
        </w:rPr>
      </w:pPr>
      <w:r w:rsidRPr="00BF18C3">
        <w:rPr>
          <w:lang w:val="tt-RU"/>
        </w:rPr>
        <w:t>Татар теле дәресләрендә укытучы укучыларның язу тизлегенә дә игътибар итәргә тиеш. Акрынрак язган укучылар белән аерым эшләргә кирәк. Бу эшне оештыру өчен, сүз һәм хәрефләрнең саны түбәндәгечә тәкъдим ителә.</w:t>
      </w:r>
    </w:p>
    <w:tbl>
      <w:tblPr>
        <w:tblW w:w="0" w:type="auto"/>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36"/>
        <w:gridCol w:w="2845"/>
        <w:gridCol w:w="2863"/>
      </w:tblGrid>
      <w:tr w:rsidR="006F10EC" w:rsidRPr="008D02F8" w:rsidTr="00954BDC">
        <w:tc>
          <w:tcPr>
            <w:tcW w:w="3190" w:type="dxa"/>
            <w:shd w:val="clear" w:color="auto" w:fill="auto"/>
          </w:tcPr>
          <w:p w:rsidR="006F10EC" w:rsidRPr="008D02F8" w:rsidRDefault="006F10EC" w:rsidP="00954BDC">
            <w:pPr>
              <w:contextualSpacing/>
              <w:jc w:val="center"/>
              <w:rPr>
                <w:rFonts w:ascii="Calibri" w:hAnsi="Calibri"/>
                <w:lang w:val="tt-RU"/>
              </w:rPr>
            </w:pPr>
            <w:r w:rsidRPr="008D02F8">
              <w:rPr>
                <w:rFonts w:ascii="Calibri" w:hAnsi="Calibri"/>
                <w:lang w:val="tt-RU"/>
              </w:rPr>
              <w:t>Сыйныфлар</w:t>
            </w:r>
          </w:p>
        </w:tc>
        <w:tc>
          <w:tcPr>
            <w:tcW w:w="3190" w:type="dxa"/>
            <w:shd w:val="clear" w:color="auto" w:fill="auto"/>
          </w:tcPr>
          <w:p w:rsidR="006F10EC" w:rsidRPr="008D02F8" w:rsidRDefault="006F10EC" w:rsidP="00954BDC">
            <w:pPr>
              <w:contextualSpacing/>
              <w:jc w:val="center"/>
              <w:rPr>
                <w:rFonts w:ascii="Calibri" w:hAnsi="Calibri"/>
                <w:lang w:val="tt-RU"/>
              </w:rPr>
            </w:pPr>
            <w:r w:rsidRPr="008D02F8">
              <w:rPr>
                <w:rFonts w:ascii="Calibri" w:hAnsi="Calibri"/>
                <w:lang w:val="tt-RU"/>
              </w:rPr>
              <w:t>Сүз саны</w:t>
            </w:r>
          </w:p>
        </w:tc>
        <w:tc>
          <w:tcPr>
            <w:tcW w:w="3191" w:type="dxa"/>
            <w:shd w:val="clear" w:color="auto" w:fill="auto"/>
          </w:tcPr>
          <w:p w:rsidR="006F10EC" w:rsidRPr="008D02F8" w:rsidRDefault="006F10EC" w:rsidP="00954BDC">
            <w:pPr>
              <w:contextualSpacing/>
              <w:jc w:val="center"/>
              <w:rPr>
                <w:rFonts w:ascii="Calibri" w:hAnsi="Calibri"/>
                <w:lang w:val="tt-RU"/>
              </w:rPr>
            </w:pPr>
            <w:r w:rsidRPr="008D02F8">
              <w:rPr>
                <w:rFonts w:ascii="Calibri" w:hAnsi="Calibri"/>
                <w:lang w:val="tt-RU"/>
              </w:rPr>
              <w:t>Хәреф саны</w:t>
            </w:r>
          </w:p>
        </w:tc>
      </w:tr>
      <w:tr w:rsidR="006F10EC" w:rsidRPr="008D02F8" w:rsidTr="00954BDC">
        <w:tc>
          <w:tcPr>
            <w:tcW w:w="3190" w:type="dxa"/>
            <w:shd w:val="clear" w:color="auto" w:fill="auto"/>
          </w:tcPr>
          <w:p w:rsidR="006F10EC" w:rsidRPr="008D02F8" w:rsidRDefault="006F10EC" w:rsidP="00954BDC">
            <w:pPr>
              <w:contextualSpacing/>
              <w:jc w:val="center"/>
              <w:rPr>
                <w:rFonts w:ascii="Calibri" w:hAnsi="Calibri"/>
                <w:lang w:val="tt-RU"/>
              </w:rPr>
            </w:pPr>
            <w:r w:rsidRPr="008D02F8">
              <w:rPr>
                <w:rFonts w:ascii="Calibri" w:hAnsi="Calibri"/>
                <w:lang w:val="tt-RU"/>
              </w:rPr>
              <w:t>5</w:t>
            </w:r>
          </w:p>
        </w:tc>
        <w:tc>
          <w:tcPr>
            <w:tcW w:w="3190" w:type="dxa"/>
            <w:shd w:val="clear" w:color="auto" w:fill="auto"/>
          </w:tcPr>
          <w:p w:rsidR="006F10EC" w:rsidRPr="008D02F8" w:rsidRDefault="006F10EC" w:rsidP="00954BDC">
            <w:pPr>
              <w:contextualSpacing/>
              <w:jc w:val="center"/>
              <w:rPr>
                <w:rFonts w:ascii="Calibri" w:hAnsi="Calibri"/>
                <w:lang w:val="tt-RU"/>
              </w:rPr>
            </w:pPr>
            <w:r w:rsidRPr="008D02F8">
              <w:rPr>
                <w:rFonts w:ascii="Calibri" w:hAnsi="Calibri"/>
                <w:lang w:val="tt-RU"/>
              </w:rPr>
              <w:t>10</w:t>
            </w:r>
          </w:p>
        </w:tc>
        <w:tc>
          <w:tcPr>
            <w:tcW w:w="3191" w:type="dxa"/>
            <w:shd w:val="clear" w:color="auto" w:fill="auto"/>
          </w:tcPr>
          <w:p w:rsidR="006F10EC" w:rsidRPr="008D02F8" w:rsidRDefault="006F10EC" w:rsidP="00954BDC">
            <w:pPr>
              <w:contextualSpacing/>
              <w:jc w:val="center"/>
              <w:rPr>
                <w:rFonts w:ascii="Calibri" w:hAnsi="Calibri"/>
                <w:lang w:val="tt-RU"/>
              </w:rPr>
            </w:pPr>
            <w:r w:rsidRPr="008D02F8">
              <w:rPr>
                <w:rFonts w:ascii="Calibri" w:hAnsi="Calibri"/>
                <w:lang w:val="tt-RU"/>
              </w:rPr>
              <w:t>55-56</w:t>
            </w:r>
          </w:p>
        </w:tc>
      </w:tr>
      <w:tr w:rsidR="006F10EC" w:rsidRPr="008D02F8" w:rsidTr="00954BDC">
        <w:tc>
          <w:tcPr>
            <w:tcW w:w="3190" w:type="dxa"/>
            <w:shd w:val="clear" w:color="auto" w:fill="auto"/>
          </w:tcPr>
          <w:p w:rsidR="006F10EC" w:rsidRPr="008D02F8" w:rsidRDefault="006F10EC" w:rsidP="00954BDC">
            <w:pPr>
              <w:contextualSpacing/>
              <w:jc w:val="center"/>
              <w:rPr>
                <w:rFonts w:ascii="Calibri" w:hAnsi="Calibri"/>
                <w:lang w:val="tt-RU"/>
              </w:rPr>
            </w:pPr>
            <w:r w:rsidRPr="008D02F8">
              <w:rPr>
                <w:rFonts w:ascii="Calibri" w:hAnsi="Calibri"/>
                <w:lang w:val="tt-RU"/>
              </w:rPr>
              <w:t>6</w:t>
            </w:r>
          </w:p>
        </w:tc>
        <w:tc>
          <w:tcPr>
            <w:tcW w:w="3190" w:type="dxa"/>
            <w:shd w:val="clear" w:color="auto" w:fill="auto"/>
          </w:tcPr>
          <w:p w:rsidR="006F10EC" w:rsidRPr="008D02F8" w:rsidRDefault="006F10EC" w:rsidP="00954BDC">
            <w:pPr>
              <w:contextualSpacing/>
              <w:jc w:val="center"/>
              <w:rPr>
                <w:rFonts w:ascii="Calibri" w:hAnsi="Calibri"/>
                <w:lang w:val="tt-RU"/>
              </w:rPr>
            </w:pPr>
            <w:r w:rsidRPr="008D02F8">
              <w:rPr>
                <w:rFonts w:ascii="Calibri" w:hAnsi="Calibri"/>
                <w:lang w:val="tt-RU"/>
              </w:rPr>
              <w:t>11-12</w:t>
            </w:r>
          </w:p>
        </w:tc>
        <w:tc>
          <w:tcPr>
            <w:tcW w:w="3191" w:type="dxa"/>
            <w:shd w:val="clear" w:color="auto" w:fill="auto"/>
          </w:tcPr>
          <w:p w:rsidR="006F10EC" w:rsidRPr="008D02F8" w:rsidRDefault="006F10EC" w:rsidP="00954BDC">
            <w:pPr>
              <w:contextualSpacing/>
              <w:jc w:val="center"/>
              <w:rPr>
                <w:rFonts w:ascii="Calibri" w:hAnsi="Calibri"/>
                <w:lang w:val="tt-RU"/>
              </w:rPr>
            </w:pPr>
            <w:r w:rsidRPr="008D02F8">
              <w:rPr>
                <w:rFonts w:ascii="Calibri" w:hAnsi="Calibri"/>
                <w:lang w:val="tt-RU"/>
              </w:rPr>
              <w:t>60-65</w:t>
            </w:r>
          </w:p>
        </w:tc>
      </w:tr>
      <w:tr w:rsidR="006F10EC" w:rsidRPr="008D02F8" w:rsidTr="00954BDC">
        <w:tc>
          <w:tcPr>
            <w:tcW w:w="3190" w:type="dxa"/>
            <w:shd w:val="clear" w:color="auto" w:fill="auto"/>
          </w:tcPr>
          <w:p w:rsidR="006F10EC" w:rsidRPr="008D02F8" w:rsidRDefault="006F10EC" w:rsidP="00954BDC">
            <w:pPr>
              <w:contextualSpacing/>
              <w:jc w:val="center"/>
              <w:rPr>
                <w:rFonts w:ascii="Calibri" w:hAnsi="Calibri"/>
                <w:lang w:val="tt-RU"/>
              </w:rPr>
            </w:pPr>
            <w:r w:rsidRPr="008D02F8">
              <w:rPr>
                <w:rFonts w:ascii="Calibri" w:hAnsi="Calibri"/>
                <w:lang w:val="tt-RU"/>
              </w:rPr>
              <w:t>7</w:t>
            </w:r>
          </w:p>
        </w:tc>
        <w:tc>
          <w:tcPr>
            <w:tcW w:w="3190" w:type="dxa"/>
            <w:shd w:val="clear" w:color="auto" w:fill="auto"/>
          </w:tcPr>
          <w:p w:rsidR="006F10EC" w:rsidRPr="008D02F8" w:rsidRDefault="006F10EC" w:rsidP="00954BDC">
            <w:pPr>
              <w:contextualSpacing/>
              <w:jc w:val="center"/>
              <w:rPr>
                <w:rFonts w:ascii="Calibri" w:hAnsi="Calibri"/>
                <w:lang w:val="tt-RU"/>
              </w:rPr>
            </w:pPr>
            <w:r w:rsidRPr="008D02F8">
              <w:rPr>
                <w:rFonts w:ascii="Calibri" w:hAnsi="Calibri"/>
                <w:lang w:val="tt-RU"/>
              </w:rPr>
              <w:t>13-14</w:t>
            </w:r>
          </w:p>
        </w:tc>
        <w:tc>
          <w:tcPr>
            <w:tcW w:w="3191" w:type="dxa"/>
            <w:shd w:val="clear" w:color="auto" w:fill="auto"/>
          </w:tcPr>
          <w:p w:rsidR="006F10EC" w:rsidRPr="008D02F8" w:rsidRDefault="006F10EC" w:rsidP="00954BDC">
            <w:pPr>
              <w:contextualSpacing/>
              <w:jc w:val="center"/>
              <w:rPr>
                <w:rFonts w:ascii="Calibri" w:hAnsi="Calibri"/>
                <w:lang w:val="tt-RU"/>
              </w:rPr>
            </w:pPr>
            <w:r w:rsidRPr="008D02F8">
              <w:rPr>
                <w:rFonts w:ascii="Calibri" w:hAnsi="Calibri"/>
                <w:lang w:val="tt-RU"/>
              </w:rPr>
              <w:t>65-70</w:t>
            </w:r>
          </w:p>
        </w:tc>
      </w:tr>
      <w:tr w:rsidR="006F10EC" w:rsidRPr="008D02F8" w:rsidTr="00954BDC">
        <w:tc>
          <w:tcPr>
            <w:tcW w:w="3190" w:type="dxa"/>
            <w:shd w:val="clear" w:color="auto" w:fill="auto"/>
          </w:tcPr>
          <w:p w:rsidR="006F10EC" w:rsidRPr="008D02F8" w:rsidRDefault="006F10EC" w:rsidP="00954BDC">
            <w:pPr>
              <w:contextualSpacing/>
              <w:jc w:val="center"/>
              <w:rPr>
                <w:rFonts w:ascii="Calibri" w:hAnsi="Calibri"/>
                <w:lang w:val="tt-RU"/>
              </w:rPr>
            </w:pPr>
            <w:r w:rsidRPr="008D02F8">
              <w:rPr>
                <w:rFonts w:ascii="Calibri" w:hAnsi="Calibri"/>
                <w:lang w:val="tt-RU"/>
              </w:rPr>
              <w:t>8</w:t>
            </w:r>
          </w:p>
        </w:tc>
        <w:tc>
          <w:tcPr>
            <w:tcW w:w="3190" w:type="dxa"/>
            <w:shd w:val="clear" w:color="auto" w:fill="auto"/>
          </w:tcPr>
          <w:p w:rsidR="006F10EC" w:rsidRPr="008D02F8" w:rsidRDefault="006F10EC" w:rsidP="00954BDC">
            <w:pPr>
              <w:contextualSpacing/>
              <w:jc w:val="center"/>
              <w:rPr>
                <w:rFonts w:ascii="Calibri" w:hAnsi="Calibri"/>
                <w:lang w:val="tt-RU"/>
              </w:rPr>
            </w:pPr>
            <w:r w:rsidRPr="008D02F8">
              <w:rPr>
                <w:rFonts w:ascii="Calibri" w:hAnsi="Calibri"/>
                <w:lang w:val="tt-RU"/>
              </w:rPr>
              <w:t>15-16</w:t>
            </w:r>
          </w:p>
        </w:tc>
        <w:tc>
          <w:tcPr>
            <w:tcW w:w="3191" w:type="dxa"/>
            <w:shd w:val="clear" w:color="auto" w:fill="auto"/>
          </w:tcPr>
          <w:p w:rsidR="006F10EC" w:rsidRPr="008D02F8" w:rsidRDefault="006F10EC" w:rsidP="00954BDC">
            <w:pPr>
              <w:contextualSpacing/>
              <w:jc w:val="center"/>
              <w:rPr>
                <w:rFonts w:ascii="Calibri" w:hAnsi="Calibri"/>
                <w:lang w:val="tt-RU"/>
              </w:rPr>
            </w:pPr>
            <w:r w:rsidRPr="008D02F8">
              <w:rPr>
                <w:rFonts w:ascii="Calibri" w:hAnsi="Calibri"/>
                <w:lang w:val="tt-RU"/>
              </w:rPr>
              <w:t>70-75</w:t>
            </w:r>
          </w:p>
        </w:tc>
      </w:tr>
      <w:tr w:rsidR="006F10EC" w:rsidRPr="008D02F8" w:rsidTr="00954BDC">
        <w:tc>
          <w:tcPr>
            <w:tcW w:w="3190" w:type="dxa"/>
            <w:shd w:val="clear" w:color="auto" w:fill="auto"/>
          </w:tcPr>
          <w:p w:rsidR="006F10EC" w:rsidRPr="008D02F8" w:rsidRDefault="006F10EC" w:rsidP="00954BDC">
            <w:pPr>
              <w:contextualSpacing/>
              <w:jc w:val="center"/>
              <w:rPr>
                <w:rFonts w:ascii="Calibri" w:hAnsi="Calibri"/>
                <w:lang w:val="tt-RU"/>
              </w:rPr>
            </w:pPr>
            <w:r w:rsidRPr="008D02F8">
              <w:rPr>
                <w:rFonts w:ascii="Calibri" w:hAnsi="Calibri"/>
                <w:lang w:val="tt-RU"/>
              </w:rPr>
              <w:t>9</w:t>
            </w:r>
          </w:p>
        </w:tc>
        <w:tc>
          <w:tcPr>
            <w:tcW w:w="3190" w:type="dxa"/>
            <w:shd w:val="clear" w:color="auto" w:fill="auto"/>
          </w:tcPr>
          <w:p w:rsidR="006F10EC" w:rsidRPr="008D02F8" w:rsidRDefault="006F10EC" w:rsidP="00954BDC">
            <w:pPr>
              <w:contextualSpacing/>
              <w:jc w:val="center"/>
              <w:rPr>
                <w:rFonts w:ascii="Calibri" w:hAnsi="Calibri"/>
                <w:lang w:val="tt-RU"/>
              </w:rPr>
            </w:pPr>
            <w:r w:rsidRPr="008D02F8">
              <w:rPr>
                <w:rFonts w:ascii="Calibri" w:hAnsi="Calibri"/>
                <w:lang w:val="tt-RU"/>
              </w:rPr>
              <w:t>16-17</w:t>
            </w:r>
          </w:p>
        </w:tc>
        <w:tc>
          <w:tcPr>
            <w:tcW w:w="3191" w:type="dxa"/>
            <w:shd w:val="clear" w:color="auto" w:fill="auto"/>
          </w:tcPr>
          <w:p w:rsidR="006F10EC" w:rsidRPr="008D02F8" w:rsidRDefault="006F10EC" w:rsidP="00954BDC">
            <w:pPr>
              <w:contextualSpacing/>
              <w:jc w:val="center"/>
              <w:rPr>
                <w:rFonts w:ascii="Calibri" w:hAnsi="Calibri"/>
                <w:lang w:val="tt-RU"/>
              </w:rPr>
            </w:pPr>
            <w:r w:rsidRPr="008D02F8">
              <w:rPr>
                <w:rFonts w:ascii="Calibri" w:hAnsi="Calibri"/>
                <w:lang w:val="tt-RU"/>
              </w:rPr>
              <w:t>76-86</w:t>
            </w:r>
          </w:p>
        </w:tc>
      </w:tr>
    </w:tbl>
    <w:p w:rsidR="006F10EC" w:rsidRPr="00BF18C3" w:rsidRDefault="006F10EC" w:rsidP="006F10EC">
      <w:pPr>
        <w:jc w:val="both"/>
        <w:rPr>
          <w:b/>
          <w:lang w:val="tt-RU"/>
        </w:rPr>
      </w:pPr>
      <w:r>
        <w:rPr>
          <w:lang w:val="tt-RU"/>
        </w:rPr>
        <w:t xml:space="preserve">     </w:t>
      </w:r>
      <w:r w:rsidRPr="00BF18C3">
        <w:rPr>
          <w:b/>
          <w:lang w:val="tt-RU"/>
        </w:rPr>
        <w:t>Диктантларның күләме һәм аларны бәяләү</w:t>
      </w:r>
    </w:p>
    <w:p w:rsidR="006F10EC" w:rsidRPr="00BF18C3" w:rsidRDefault="006F10EC" w:rsidP="006F10EC">
      <w:pPr>
        <w:jc w:val="both"/>
        <w:rPr>
          <w:lang w:val="tt-RU"/>
        </w:rPr>
      </w:pPr>
      <w:r w:rsidRPr="00BF18C3">
        <w:rPr>
          <w:lang w:val="tt-RU"/>
        </w:rPr>
        <w:t>Диктант – укучының гомуми грамотылыгын тикшерү өчен уздырыла торган язма эшнең бер төре. Диктантлар берничә төрле була: сүзлек диктанты, өйрәтү диктанты, искәртмәле, аңлатмалы, сайланма, иҗади, күрмә, хәтер, ирекле диктанталар.</w:t>
      </w:r>
    </w:p>
    <w:p w:rsidR="006F10EC" w:rsidRPr="00BF18C3" w:rsidRDefault="006F10EC" w:rsidP="006F10EC">
      <w:pPr>
        <w:numPr>
          <w:ilvl w:val="0"/>
          <w:numId w:val="4"/>
        </w:numPr>
        <w:spacing w:after="0" w:line="240" w:lineRule="auto"/>
        <w:ind w:left="0" w:firstLine="0"/>
        <w:contextualSpacing/>
        <w:jc w:val="both"/>
        <w:rPr>
          <w:lang w:val="tt-RU"/>
        </w:rPr>
      </w:pPr>
      <w:r w:rsidRPr="00BF18C3">
        <w:rPr>
          <w:lang w:val="tt-RU"/>
        </w:rPr>
        <w:t>Орфографик хатасы булмаса, яки бер пунктуацион хатасы булса «5»ле куела.</w:t>
      </w:r>
    </w:p>
    <w:p w:rsidR="006F10EC" w:rsidRPr="00BF18C3" w:rsidRDefault="006F10EC" w:rsidP="006F10EC">
      <w:pPr>
        <w:numPr>
          <w:ilvl w:val="0"/>
          <w:numId w:val="4"/>
        </w:numPr>
        <w:spacing w:after="0" w:line="240" w:lineRule="auto"/>
        <w:ind w:left="0" w:firstLine="0"/>
        <w:contextualSpacing/>
        <w:jc w:val="both"/>
        <w:rPr>
          <w:lang w:val="tt-RU"/>
        </w:rPr>
      </w:pPr>
      <w:r w:rsidRPr="00BF18C3">
        <w:rPr>
          <w:lang w:val="tt-RU"/>
        </w:rPr>
        <w:t>Ике орфографик, ике пунктуацион хатасы булса, «4»ле куела.</w:t>
      </w:r>
    </w:p>
    <w:p w:rsidR="006F10EC" w:rsidRPr="00BF18C3" w:rsidRDefault="006F10EC" w:rsidP="006F10EC">
      <w:pPr>
        <w:numPr>
          <w:ilvl w:val="0"/>
          <w:numId w:val="4"/>
        </w:numPr>
        <w:spacing w:after="0" w:line="240" w:lineRule="auto"/>
        <w:ind w:left="0" w:firstLine="0"/>
        <w:contextualSpacing/>
        <w:jc w:val="both"/>
        <w:rPr>
          <w:lang w:val="tt-RU"/>
        </w:rPr>
      </w:pPr>
      <w:r w:rsidRPr="00BF18C3">
        <w:rPr>
          <w:lang w:val="tt-RU"/>
        </w:rPr>
        <w:t>Орфографик хаталарның саны дүрт булса, «3»ле билгесе куела.</w:t>
      </w:r>
    </w:p>
    <w:p w:rsidR="006F10EC" w:rsidRPr="00BF18C3" w:rsidRDefault="006F10EC" w:rsidP="006F10EC">
      <w:pPr>
        <w:numPr>
          <w:ilvl w:val="0"/>
          <w:numId w:val="4"/>
        </w:numPr>
        <w:spacing w:after="0" w:line="240" w:lineRule="auto"/>
        <w:ind w:left="0" w:firstLine="0"/>
        <w:contextualSpacing/>
        <w:jc w:val="both"/>
        <w:rPr>
          <w:lang w:val="tt-RU"/>
        </w:rPr>
      </w:pPr>
      <w:r w:rsidRPr="00BF18C3">
        <w:rPr>
          <w:lang w:val="tt-RU"/>
        </w:rPr>
        <w:t>Биш орфографик, дүрт-алты пунктуацион хата булса, «2»ле куела.</w:t>
      </w:r>
    </w:p>
    <w:p w:rsidR="006F10EC" w:rsidRPr="00BF18C3" w:rsidRDefault="006F10EC" w:rsidP="006F10EC">
      <w:pPr>
        <w:ind w:left="927"/>
        <w:contextualSpacing/>
        <w:jc w:val="both"/>
        <w:rPr>
          <w:b/>
          <w:lang w:val="tt-RU"/>
        </w:rPr>
      </w:pPr>
      <w:r w:rsidRPr="00BF18C3">
        <w:rPr>
          <w:b/>
          <w:lang w:val="tt-RU"/>
        </w:rPr>
        <w:t>Сүзлек диктантының күләме һәм аны бәяләү</w:t>
      </w:r>
    </w:p>
    <w:tbl>
      <w:tblPr>
        <w:tblW w:w="0" w:type="auto"/>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51"/>
        <w:gridCol w:w="4293"/>
      </w:tblGrid>
      <w:tr w:rsidR="006F10EC" w:rsidRPr="002568BF" w:rsidTr="00954BDC">
        <w:tc>
          <w:tcPr>
            <w:tcW w:w="4785" w:type="dxa"/>
            <w:shd w:val="clear" w:color="auto" w:fill="auto"/>
          </w:tcPr>
          <w:p w:rsidR="006F10EC" w:rsidRPr="002568BF" w:rsidRDefault="006F10EC" w:rsidP="00954BDC">
            <w:pPr>
              <w:contextualSpacing/>
              <w:jc w:val="center"/>
              <w:rPr>
                <w:lang w:val="tt-RU"/>
              </w:rPr>
            </w:pPr>
            <w:r w:rsidRPr="002568BF">
              <w:rPr>
                <w:lang w:val="tt-RU"/>
              </w:rPr>
              <w:t>Сыйныфлар</w:t>
            </w:r>
          </w:p>
        </w:tc>
        <w:tc>
          <w:tcPr>
            <w:tcW w:w="4786" w:type="dxa"/>
            <w:shd w:val="clear" w:color="auto" w:fill="auto"/>
          </w:tcPr>
          <w:p w:rsidR="006F10EC" w:rsidRPr="002568BF" w:rsidRDefault="006F10EC" w:rsidP="00954BDC">
            <w:pPr>
              <w:contextualSpacing/>
              <w:jc w:val="center"/>
              <w:rPr>
                <w:lang w:val="tt-RU"/>
              </w:rPr>
            </w:pPr>
            <w:r w:rsidRPr="002568BF">
              <w:rPr>
                <w:lang w:val="tt-RU"/>
              </w:rPr>
              <w:t>Сүзләр саны</w:t>
            </w:r>
          </w:p>
        </w:tc>
      </w:tr>
      <w:tr w:rsidR="006F10EC" w:rsidRPr="002568BF" w:rsidTr="00954BDC">
        <w:tc>
          <w:tcPr>
            <w:tcW w:w="4785" w:type="dxa"/>
            <w:shd w:val="clear" w:color="auto" w:fill="auto"/>
          </w:tcPr>
          <w:p w:rsidR="006F10EC" w:rsidRPr="002568BF" w:rsidRDefault="006F10EC" w:rsidP="00954BDC">
            <w:pPr>
              <w:contextualSpacing/>
              <w:jc w:val="center"/>
              <w:rPr>
                <w:lang w:val="tt-RU"/>
              </w:rPr>
            </w:pPr>
            <w:r w:rsidRPr="002568BF">
              <w:rPr>
                <w:lang w:val="tt-RU"/>
              </w:rPr>
              <w:t>5</w:t>
            </w:r>
          </w:p>
        </w:tc>
        <w:tc>
          <w:tcPr>
            <w:tcW w:w="4786" w:type="dxa"/>
            <w:shd w:val="clear" w:color="auto" w:fill="auto"/>
          </w:tcPr>
          <w:p w:rsidR="006F10EC" w:rsidRPr="002568BF" w:rsidRDefault="006F10EC" w:rsidP="00954BDC">
            <w:pPr>
              <w:contextualSpacing/>
              <w:jc w:val="center"/>
              <w:rPr>
                <w:lang w:val="tt-RU"/>
              </w:rPr>
            </w:pPr>
            <w:r w:rsidRPr="002568BF">
              <w:rPr>
                <w:lang w:val="tt-RU"/>
              </w:rPr>
              <w:t>15-20</w:t>
            </w:r>
          </w:p>
        </w:tc>
      </w:tr>
      <w:tr w:rsidR="006F10EC" w:rsidRPr="002568BF" w:rsidTr="00954BDC">
        <w:tc>
          <w:tcPr>
            <w:tcW w:w="4785" w:type="dxa"/>
            <w:shd w:val="clear" w:color="auto" w:fill="auto"/>
          </w:tcPr>
          <w:p w:rsidR="006F10EC" w:rsidRPr="002568BF" w:rsidRDefault="006F10EC" w:rsidP="00954BDC">
            <w:pPr>
              <w:contextualSpacing/>
              <w:jc w:val="center"/>
              <w:rPr>
                <w:lang w:val="tt-RU"/>
              </w:rPr>
            </w:pPr>
            <w:r w:rsidRPr="002568BF">
              <w:rPr>
                <w:lang w:val="tt-RU"/>
              </w:rPr>
              <w:t>6</w:t>
            </w:r>
          </w:p>
        </w:tc>
        <w:tc>
          <w:tcPr>
            <w:tcW w:w="4786" w:type="dxa"/>
            <w:shd w:val="clear" w:color="auto" w:fill="auto"/>
          </w:tcPr>
          <w:p w:rsidR="006F10EC" w:rsidRPr="002568BF" w:rsidRDefault="006F10EC" w:rsidP="00954BDC">
            <w:pPr>
              <w:contextualSpacing/>
              <w:jc w:val="center"/>
              <w:rPr>
                <w:lang w:val="tt-RU"/>
              </w:rPr>
            </w:pPr>
            <w:r w:rsidRPr="002568BF">
              <w:rPr>
                <w:lang w:val="tt-RU"/>
              </w:rPr>
              <w:t>20-25</w:t>
            </w:r>
          </w:p>
        </w:tc>
      </w:tr>
      <w:tr w:rsidR="006F10EC" w:rsidRPr="002568BF" w:rsidTr="00954BDC">
        <w:tc>
          <w:tcPr>
            <w:tcW w:w="4785" w:type="dxa"/>
            <w:shd w:val="clear" w:color="auto" w:fill="auto"/>
          </w:tcPr>
          <w:p w:rsidR="006F10EC" w:rsidRPr="002568BF" w:rsidRDefault="006F10EC" w:rsidP="00954BDC">
            <w:pPr>
              <w:contextualSpacing/>
              <w:jc w:val="center"/>
              <w:rPr>
                <w:lang w:val="tt-RU"/>
              </w:rPr>
            </w:pPr>
            <w:r w:rsidRPr="002568BF">
              <w:rPr>
                <w:lang w:val="tt-RU"/>
              </w:rPr>
              <w:t>7</w:t>
            </w:r>
          </w:p>
        </w:tc>
        <w:tc>
          <w:tcPr>
            <w:tcW w:w="4786" w:type="dxa"/>
            <w:shd w:val="clear" w:color="auto" w:fill="auto"/>
          </w:tcPr>
          <w:p w:rsidR="006F10EC" w:rsidRPr="002568BF" w:rsidRDefault="006F10EC" w:rsidP="00954BDC">
            <w:pPr>
              <w:contextualSpacing/>
              <w:jc w:val="center"/>
              <w:rPr>
                <w:lang w:val="tt-RU"/>
              </w:rPr>
            </w:pPr>
            <w:r w:rsidRPr="002568BF">
              <w:rPr>
                <w:lang w:val="tt-RU"/>
              </w:rPr>
              <w:t>25-30</w:t>
            </w:r>
          </w:p>
        </w:tc>
      </w:tr>
      <w:tr w:rsidR="006F10EC" w:rsidRPr="002568BF" w:rsidTr="00954BDC">
        <w:tc>
          <w:tcPr>
            <w:tcW w:w="4785" w:type="dxa"/>
            <w:shd w:val="clear" w:color="auto" w:fill="auto"/>
          </w:tcPr>
          <w:p w:rsidR="006F10EC" w:rsidRPr="002568BF" w:rsidRDefault="006F10EC" w:rsidP="00954BDC">
            <w:pPr>
              <w:contextualSpacing/>
              <w:jc w:val="center"/>
              <w:rPr>
                <w:lang w:val="tt-RU"/>
              </w:rPr>
            </w:pPr>
            <w:r w:rsidRPr="002568BF">
              <w:rPr>
                <w:lang w:val="tt-RU"/>
              </w:rPr>
              <w:t>8</w:t>
            </w:r>
          </w:p>
        </w:tc>
        <w:tc>
          <w:tcPr>
            <w:tcW w:w="4786" w:type="dxa"/>
            <w:shd w:val="clear" w:color="auto" w:fill="auto"/>
          </w:tcPr>
          <w:p w:rsidR="006F10EC" w:rsidRPr="002568BF" w:rsidRDefault="006F10EC" w:rsidP="00954BDC">
            <w:pPr>
              <w:contextualSpacing/>
              <w:jc w:val="center"/>
              <w:rPr>
                <w:lang w:val="tt-RU"/>
              </w:rPr>
            </w:pPr>
            <w:r w:rsidRPr="002568BF">
              <w:rPr>
                <w:lang w:val="tt-RU"/>
              </w:rPr>
              <w:t>30-35</w:t>
            </w:r>
          </w:p>
        </w:tc>
      </w:tr>
      <w:tr w:rsidR="006F10EC" w:rsidRPr="002568BF" w:rsidTr="00954BDC">
        <w:tc>
          <w:tcPr>
            <w:tcW w:w="4785" w:type="dxa"/>
            <w:shd w:val="clear" w:color="auto" w:fill="auto"/>
          </w:tcPr>
          <w:p w:rsidR="006F10EC" w:rsidRPr="002568BF" w:rsidRDefault="006F10EC" w:rsidP="00954BDC">
            <w:pPr>
              <w:contextualSpacing/>
              <w:jc w:val="center"/>
              <w:rPr>
                <w:lang w:val="tt-RU"/>
              </w:rPr>
            </w:pPr>
            <w:r w:rsidRPr="002568BF">
              <w:rPr>
                <w:lang w:val="tt-RU"/>
              </w:rPr>
              <w:t>9</w:t>
            </w:r>
          </w:p>
        </w:tc>
        <w:tc>
          <w:tcPr>
            <w:tcW w:w="4786" w:type="dxa"/>
            <w:shd w:val="clear" w:color="auto" w:fill="auto"/>
          </w:tcPr>
          <w:p w:rsidR="006F10EC" w:rsidRPr="002568BF" w:rsidRDefault="006F10EC" w:rsidP="00954BDC">
            <w:pPr>
              <w:contextualSpacing/>
              <w:jc w:val="center"/>
              <w:rPr>
                <w:lang w:val="tt-RU"/>
              </w:rPr>
            </w:pPr>
            <w:r w:rsidRPr="002568BF">
              <w:rPr>
                <w:lang w:val="tt-RU"/>
              </w:rPr>
              <w:t>35-40</w:t>
            </w:r>
          </w:p>
        </w:tc>
      </w:tr>
    </w:tbl>
    <w:p w:rsidR="006F10EC" w:rsidRPr="00BF18C3" w:rsidRDefault="006F10EC" w:rsidP="006F10EC">
      <w:pPr>
        <w:ind w:left="927"/>
        <w:contextualSpacing/>
        <w:jc w:val="both"/>
        <w:rPr>
          <w:lang w:val="tt-RU"/>
        </w:rPr>
      </w:pPr>
    </w:p>
    <w:p w:rsidR="006F10EC" w:rsidRPr="00BF18C3" w:rsidRDefault="006F10EC" w:rsidP="006F10EC">
      <w:pPr>
        <w:contextualSpacing/>
        <w:jc w:val="both"/>
        <w:rPr>
          <w:lang w:val="tt-RU"/>
        </w:rPr>
      </w:pPr>
      <w:r w:rsidRPr="00BF18C3">
        <w:rPr>
          <w:lang w:val="tt-RU"/>
        </w:rPr>
        <w:t>Сүзлек диктантына әйтелеше белән язылышы туры килмәгән сүзләр, гарәп-фарсы алынмалары кертелә.</w:t>
      </w:r>
    </w:p>
    <w:p w:rsidR="006F10EC" w:rsidRPr="00BF18C3" w:rsidRDefault="006F10EC" w:rsidP="006F10EC">
      <w:pPr>
        <w:ind w:firstLine="567"/>
        <w:contextualSpacing/>
        <w:jc w:val="both"/>
        <w:rPr>
          <w:b/>
          <w:i/>
          <w:lang w:val="tt-RU"/>
        </w:rPr>
      </w:pPr>
      <w:r w:rsidRPr="00BF18C3">
        <w:rPr>
          <w:b/>
          <w:i/>
          <w:lang w:val="tt-RU"/>
        </w:rPr>
        <w:t>Сүзлек диктантын бәяләү</w:t>
      </w:r>
    </w:p>
    <w:p w:rsidR="006F10EC" w:rsidRPr="00BF18C3" w:rsidRDefault="006F10EC" w:rsidP="006F10EC">
      <w:pPr>
        <w:numPr>
          <w:ilvl w:val="0"/>
          <w:numId w:val="5"/>
        </w:numPr>
        <w:spacing w:after="0" w:line="240" w:lineRule="auto"/>
        <w:ind w:left="0" w:firstLine="0"/>
        <w:contextualSpacing/>
        <w:jc w:val="both"/>
        <w:rPr>
          <w:lang w:val="tt-RU"/>
        </w:rPr>
      </w:pPr>
      <w:r w:rsidRPr="00BF18C3">
        <w:rPr>
          <w:lang w:val="tt-RU"/>
        </w:rPr>
        <w:t>Пөхтә итеп язылган, хатасы булмаган эшкә «5»ле куела.</w:t>
      </w:r>
    </w:p>
    <w:p w:rsidR="006F10EC" w:rsidRPr="00BF18C3" w:rsidRDefault="006F10EC" w:rsidP="006F10EC">
      <w:pPr>
        <w:numPr>
          <w:ilvl w:val="0"/>
          <w:numId w:val="5"/>
        </w:numPr>
        <w:spacing w:after="0" w:line="240" w:lineRule="auto"/>
        <w:ind w:left="0" w:firstLine="0"/>
        <w:contextualSpacing/>
        <w:jc w:val="both"/>
        <w:rPr>
          <w:lang w:val="tt-RU"/>
        </w:rPr>
      </w:pPr>
      <w:r w:rsidRPr="00BF18C3">
        <w:rPr>
          <w:lang w:val="tt-RU"/>
        </w:rPr>
        <w:t>Бер орфографик хаталы эшкә «4»ле куела.</w:t>
      </w:r>
    </w:p>
    <w:p w:rsidR="006F10EC" w:rsidRPr="00BF18C3" w:rsidRDefault="006F10EC" w:rsidP="006F10EC">
      <w:pPr>
        <w:numPr>
          <w:ilvl w:val="0"/>
          <w:numId w:val="5"/>
        </w:numPr>
        <w:spacing w:after="0" w:line="240" w:lineRule="auto"/>
        <w:ind w:left="0" w:firstLine="0"/>
        <w:contextualSpacing/>
        <w:jc w:val="both"/>
        <w:rPr>
          <w:lang w:val="tt-RU"/>
        </w:rPr>
      </w:pPr>
      <w:r w:rsidRPr="00BF18C3">
        <w:rPr>
          <w:lang w:val="tt-RU"/>
        </w:rPr>
        <w:t>Өч орфографик хаталы эшкә «3»ле куела.</w:t>
      </w:r>
    </w:p>
    <w:p w:rsidR="006F10EC" w:rsidRPr="00BF18C3" w:rsidRDefault="006F10EC" w:rsidP="006F10EC">
      <w:pPr>
        <w:numPr>
          <w:ilvl w:val="0"/>
          <w:numId w:val="5"/>
        </w:numPr>
        <w:spacing w:after="0" w:line="240" w:lineRule="auto"/>
        <w:ind w:left="0" w:firstLine="0"/>
        <w:contextualSpacing/>
        <w:jc w:val="both"/>
        <w:rPr>
          <w:lang w:val="tt-RU"/>
        </w:rPr>
      </w:pPr>
      <w:r w:rsidRPr="00BF18C3">
        <w:rPr>
          <w:lang w:val="tt-RU"/>
        </w:rPr>
        <w:t>Биш орфографик хаталы эшкә «2»ле куела.</w:t>
      </w:r>
    </w:p>
    <w:p w:rsidR="006F10EC" w:rsidRPr="00BF18C3" w:rsidRDefault="006F10EC" w:rsidP="006F10EC">
      <w:pPr>
        <w:ind w:firstLine="927"/>
        <w:contextualSpacing/>
        <w:jc w:val="both"/>
        <w:rPr>
          <w:b/>
          <w:lang w:val="tt-RU"/>
        </w:rPr>
      </w:pPr>
      <w:r w:rsidRPr="00BF18C3">
        <w:rPr>
          <w:b/>
          <w:lang w:val="tt-RU"/>
        </w:rPr>
        <w:t>Контроль диктантларның күләме һәм аларны бәяләү</w:t>
      </w:r>
    </w:p>
    <w:p w:rsidR="006F10EC" w:rsidRPr="00BF18C3" w:rsidRDefault="006F10EC" w:rsidP="006F10EC">
      <w:pPr>
        <w:contextualSpacing/>
        <w:jc w:val="both"/>
        <w:rPr>
          <w:lang w:val="tt-RU"/>
        </w:rPr>
      </w:pPr>
      <w:r w:rsidRPr="00BF18C3">
        <w:rPr>
          <w:lang w:val="tt-RU"/>
        </w:rPr>
        <w:t>Алган белем һәм күнекмәләрне тикшерү өчен, контроль диктантлар елга ике тапкыр яздырыла.</w:t>
      </w:r>
    </w:p>
    <w:p w:rsidR="006F10EC" w:rsidRPr="00BF18C3" w:rsidRDefault="006F10EC" w:rsidP="006F10EC">
      <w:pPr>
        <w:tabs>
          <w:tab w:val="left" w:pos="5021"/>
        </w:tabs>
        <w:ind w:firstLine="927"/>
        <w:contextualSpacing/>
        <w:jc w:val="both"/>
        <w:rPr>
          <w:b/>
          <w:lang w:val="tt-RU"/>
        </w:rPr>
      </w:pPr>
      <w:r w:rsidRPr="00BF18C3">
        <w:rPr>
          <w:b/>
          <w:lang w:val="tt-RU"/>
        </w:rPr>
        <w:lastRenderedPageBreak/>
        <w:t>Контроль диктантның күләме</w:t>
      </w:r>
      <w:r w:rsidRPr="00BF18C3">
        <w:rPr>
          <w:b/>
          <w:lang w:val="tt-RU"/>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190"/>
        <w:gridCol w:w="3191"/>
      </w:tblGrid>
      <w:tr w:rsidR="006F10EC" w:rsidRPr="008D02F8" w:rsidTr="00954BDC">
        <w:tc>
          <w:tcPr>
            <w:tcW w:w="3190" w:type="dxa"/>
            <w:vMerge w:val="restart"/>
            <w:shd w:val="clear" w:color="auto" w:fill="auto"/>
          </w:tcPr>
          <w:p w:rsidR="006F10EC" w:rsidRPr="002843EE" w:rsidRDefault="006F10EC" w:rsidP="00954BDC">
            <w:pPr>
              <w:tabs>
                <w:tab w:val="left" w:pos="5021"/>
              </w:tabs>
              <w:contextualSpacing/>
              <w:jc w:val="center"/>
              <w:rPr>
                <w:lang w:val="tt-RU"/>
              </w:rPr>
            </w:pPr>
            <w:r w:rsidRPr="002843EE">
              <w:rPr>
                <w:lang w:val="tt-RU"/>
              </w:rPr>
              <w:t>Сыйныфлар</w:t>
            </w:r>
          </w:p>
        </w:tc>
        <w:tc>
          <w:tcPr>
            <w:tcW w:w="6381" w:type="dxa"/>
            <w:gridSpan w:val="2"/>
            <w:shd w:val="clear" w:color="auto" w:fill="auto"/>
          </w:tcPr>
          <w:p w:rsidR="006F10EC" w:rsidRPr="002843EE" w:rsidRDefault="006F10EC" w:rsidP="00954BDC">
            <w:pPr>
              <w:tabs>
                <w:tab w:val="left" w:pos="5021"/>
              </w:tabs>
              <w:contextualSpacing/>
              <w:jc w:val="center"/>
              <w:rPr>
                <w:lang w:val="tt-RU"/>
              </w:rPr>
            </w:pPr>
            <w:r w:rsidRPr="002843EE">
              <w:rPr>
                <w:lang w:val="tt-RU"/>
              </w:rPr>
              <w:t>Сүзләр саны</w:t>
            </w:r>
          </w:p>
        </w:tc>
      </w:tr>
      <w:tr w:rsidR="006F10EC" w:rsidRPr="008D02F8" w:rsidTr="00954BDC">
        <w:tc>
          <w:tcPr>
            <w:tcW w:w="3190" w:type="dxa"/>
            <w:vMerge/>
            <w:shd w:val="clear" w:color="auto" w:fill="auto"/>
          </w:tcPr>
          <w:p w:rsidR="006F10EC" w:rsidRPr="002843EE" w:rsidRDefault="006F10EC" w:rsidP="00954BDC">
            <w:pPr>
              <w:tabs>
                <w:tab w:val="left" w:pos="5021"/>
              </w:tabs>
              <w:contextualSpacing/>
              <w:jc w:val="center"/>
              <w:rPr>
                <w:lang w:val="tt-RU"/>
              </w:rPr>
            </w:pPr>
          </w:p>
        </w:tc>
        <w:tc>
          <w:tcPr>
            <w:tcW w:w="3190" w:type="dxa"/>
            <w:shd w:val="clear" w:color="auto" w:fill="auto"/>
          </w:tcPr>
          <w:p w:rsidR="006F10EC" w:rsidRPr="002843EE" w:rsidRDefault="006F10EC" w:rsidP="00954BDC">
            <w:pPr>
              <w:tabs>
                <w:tab w:val="left" w:pos="5021"/>
              </w:tabs>
              <w:contextualSpacing/>
              <w:jc w:val="center"/>
              <w:rPr>
                <w:lang w:val="tt-RU"/>
              </w:rPr>
            </w:pPr>
            <w:r w:rsidRPr="002843EE">
              <w:rPr>
                <w:lang w:val="tt-RU"/>
              </w:rPr>
              <w:t>Уку елы башында</w:t>
            </w:r>
          </w:p>
        </w:tc>
        <w:tc>
          <w:tcPr>
            <w:tcW w:w="3191" w:type="dxa"/>
            <w:shd w:val="clear" w:color="auto" w:fill="auto"/>
          </w:tcPr>
          <w:p w:rsidR="006F10EC" w:rsidRPr="002843EE" w:rsidRDefault="006F10EC" w:rsidP="00954BDC">
            <w:pPr>
              <w:tabs>
                <w:tab w:val="left" w:pos="5021"/>
              </w:tabs>
              <w:contextualSpacing/>
              <w:jc w:val="center"/>
              <w:rPr>
                <w:lang w:val="tt-RU"/>
              </w:rPr>
            </w:pPr>
            <w:r w:rsidRPr="002843EE">
              <w:rPr>
                <w:lang w:val="tt-RU"/>
              </w:rPr>
              <w:t>Уку елы ахырында</w:t>
            </w:r>
          </w:p>
        </w:tc>
      </w:tr>
      <w:tr w:rsidR="006F10EC" w:rsidRPr="008D02F8" w:rsidTr="00954BDC">
        <w:tc>
          <w:tcPr>
            <w:tcW w:w="3190" w:type="dxa"/>
            <w:shd w:val="clear" w:color="auto" w:fill="auto"/>
          </w:tcPr>
          <w:p w:rsidR="006F10EC" w:rsidRPr="002843EE" w:rsidRDefault="006F10EC" w:rsidP="00954BDC">
            <w:pPr>
              <w:tabs>
                <w:tab w:val="left" w:pos="5021"/>
              </w:tabs>
              <w:contextualSpacing/>
              <w:jc w:val="center"/>
              <w:rPr>
                <w:lang w:val="tt-RU"/>
              </w:rPr>
            </w:pPr>
            <w:r w:rsidRPr="002843EE">
              <w:rPr>
                <w:lang w:val="tt-RU"/>
              </w:rPr>
              <w:t>5</w:t>
            </w:r>
          </w:p>
        </w:tc>
        <w:tc>
          <w:tcPr>
            <w:tcW w:w="3190" w:type="dxa"/>
            <w:shd w:val="clear" w:color="auto" w:fill="auto"/>
          </w:tcPr>
          <w:p w:rsidR="006F10EC" w:rsidRPr="002843EE" w:rsidRDefault="006F10EC" w:rsidP="00954BDC">
            <w:pPr>
              <w:tabs>
                <w:tab w:val="left" w:pos="5021"/>
              </w:tabs>
              <w:contextualSpacing/>
              <w:jc w:val="center"/>
              <w:rPr>
                <w:lang w:val="tt-RU"/>
              </w:rPr>
            </w:pPr>
            <w:r w:rsidRPr="002843EE">
              <w:rPr>
                <w:lang w:val="tt-RU"/>
              </w:rPr>
              <w:t>100</w:t>
            </w:r>
          </w:p>
        </w:tc>
        <w:tc>
          <w:tcPr>
            <w:tcW w:w="3191" w:type="dxa"/>
            <w:shd w:val="clear" w:color="auto" w:fill="auto"/>
          </w:tcPr>
          <w:p w:rsidR="006F10EC" w:rsidRPr="002843EE" w:rsidRDefault="006F10EC" w:rsidP="00954BDC">
            <w:pPr>
              <w:tabs>
                <w:tab w:val="left" w:pos="5021"/>
              </w:tabs>
              <w:contextualSpacing/>
              <w:jc w:val="center"/>
              <w:rPr>
                <w:lang w:val="tt-RU"/>
              </w:rPr>
            </w:pPr>
            <w:r w:rsidRPr="002843EE">
              <w:rPr>
                <w:lang w:val="tt-RU"/>
              </w:rPr>
              <w:t>110</w:t>
            </w:r>
          </w:p>
        </w:tc>
      </w:tr>
      <w:tr w:rsidR="006F10EC" w:rsidRPr="008D02F8" w:rsidTr="00954BDC">
        <w:tc>
          <w:tcPr>
            <w:tcW w:w="3190" w:type="dxa"/>
            <w:shd w:val="clear" w:color="auto" w:fill="auto"/>
          </w:tcPr>
          <w:p w:rsidR="006F10EC" w:rsidRPr="002843EE" w:rsidRDefault="006F10EC" w:rsidP="00954BDC">
            <w:pPr>
              <w:tabs>
                <w:tab w:val="left" w:pos="5021"/>
              </w:tabs>
              <w:contextualSpacing/>
              <w:jc w:val="center"/>
              <w:rPr>
                <w:lang w:val="tt-RU"/>
              </w:rPr>
            </w:pPr>
            <w:r w:rsidRPr="002843EE">
              <w:rPr>
                <w:lang w:val="tt-RU"/>
              </w:rPr>
              <w:t>6</w:t>
            </w:r>
          </w:p>
        </w:tc>
        <w:tc>
          <w:tcPr>
            <w:tcW w:w="3190" w:type="dxa"/>
            <w:shd w:val="clear" w:color="auto" w:fill="auto"/>
          </w:tcPr>
          <w:p w:rsidR="006F10EC" w:rsidRPr="002843EE" w:rsidRDefault="006F10EC" w:rsidP="00954BDC">
            <w:pPr>
              <w:tabs>
                <w:tab w:val="left" w:pos="5021"/>
              </w:tabs>
              <w:contextualSpacing/>
              <w:jc w:val="center"/>
              <w:rPr>
                <w:lang w:val="tt-RU"/>
              </w:rPr>
            </w:pPr>
            <w:r w:rsidRPr="002843EE">
              <w:rPr>
                <w:lang w:val="tt-RU"/>
              </w:rPr>
              <w:t>110</w:t>
            </w:r>
          </w:p>
        </w:tc>
        <w:tc>
          <w:tcPr>
            <w:tcW w:w="3191" w:type="dxa"/>
            <w:shd w:val="clear" w:color="auto" w:fill="auto"/>
          </w:tcPr>
          <w:p w:rsidR="006F10EC" w:rsidRPr="002843EE" w:rsidRDefault="006F10EC" w:rsidP="00954BDC">
            <w:pPr>
              <w:tabs>
                <w:tab w:val="left" w:pos="5021"/>
              </w:tabs>
              <w:contextualSpacing/>
              <w:jc w:val="center"/>
              <w:rPr>
                <w:lang w:val="tt-RU"/>
              </w:rPr>
            </w:pPr>
            <w:r w:rsidRPr="002843EE">
              <w:rPr>
                <w:lang w:val="tt-RU"/>
              </w:rPr>
              <w:t>120</w:t>
            </w:r>
          </w:p>
        </w:tc>
      </w:tr>
      <w:tr w:rsidR="006F10EC" w:rsidRPr="008D02F8" w:rsidTr="00954BDC">
        <w:tc>
          <w:tcPr>
            <w:tcW w:w="3190" w:type="dxa"/>
            <w:shd w:val="clear" w:color="auto" w:fill="auto"/>
          </w:tcPr>
          <w:p w:rsidR="006F10EC" w:rsidRPr="002843EE" w:rsidRDefault="006F10EC" w:rsidP="00954BDC">
            <w:pPr>
              <w:tabs>
                <w:tab w:val="left" w:pos="5021"/>
              </w:tabs>
              <w:contextualSpacing/>
              <w:jc w:val="center"/>
              <w:rPr>
                <w:lang w:val="tt-RU"/>
              </w:rPr>
            </w:pPr>
            <w:r w:rsidRPr="002843EE">
              <w:rPr>
                <w:lang w:val="tt-RU"/>
              </w:rPr>
              <w:t>7</w:t>
            </w:r>
          </w:p>
        </w:tc>
        <w:tc>
          <w:tcPr>
            <w:tcW w:w="3190" w:type="dxa"/>
            <w:shd w:val="clear" w:color="auto" w:fill="auto"/>
          </w:tcPr>
          <w:p w:rsidR="006F10EC" w:rsidRPr="002843EE" w:rsidRDefault="006F10EC" w:rsidP="00954BDC">
            <w:pPr>
              <w:tabs>
                <w:tab w:val="left" w:pos="5021"/>
              </w:tabs>
              <w:contextualSpacing/>
              <w:jc w:val="center"/>
              <w:rPr>
                <w:lang w:val="tt-RU"/>
              </w:rPr>
            </w:pPr>
            <w:r w:rsidRPr="002843EE">
              <w:rPr>
                <w:lang w:val="tt-RU"/>
              </w:rPr>
              <w:t>120</w:t>
            </w:r>
          </w:p>
        </w:tc>
        <w:tc>
          <w:tcPr>
            <w:tcW w:w="3191" w:type="dxa"/>
            <w:shd w:val="clear" w:color="auto" w:fill="auto"/>
          </w:tcPr>
          <w:p w:rsidR="006F10EC" w:rsidRPr="002843EE" w:rsidRDefault="006F10EC" w:rsidP="00954BDC">
            <w:pPr>
              <w:tabs>
                <w:tab w:val="left" w:pos="5021"/>
              </w:tabs>
              <w:contextualSpacing/>
              <w:jc w:val="center"/>
              <w:rPr>
                <w:lang w:val="tt-RU"/>
              </w:rPr>
            </w:pPr>
            <w:r w:rsidRPr="002843EE">
              <w:rPr>
                <w:lang w:val="tt-RU"/>
              </w:rPr>
              <w:t>130</w:t>
            </w:r>
          </w:p>
        </w:tc>
      </w:tr>
      <w:tr w:rsidR="006F10EC" w:rsidRPr="008D02F8" w:rsidTr="00954BDC">
        <w:tc>
          <w:tcPr>
            <w:tcW w:w="3190" w:type="dxa"/>
            <w:shd w:val="clear" w:color="auto" w:fill="auto"/>
          </w:tcPr>
          <w:p w:rsidR="006F10EC" w:rsidRPr="002843EE" w:rsidRDefault="006F10EC" w:rsidP="00954BDC">
            <w:pPr>
              <w:tabs>
                <w:tab w:val="left" w:pos="5021"/>
              </w:tabs>
              <w:contextualSpacing/>
              <w:jc w:val="center"/>
              <w:rPr>
                <w:lang w:val="tt-RU"/>
              </w:rPr>
            </w:pPr>
            <w:r w:rsidRPr="002843EE">
              <w:rPr>
                <w:lang w:val="tt-RU"/>
              </w:rPr>
              <w:t>8</w:t>
            </w:r>
          </w:p>
        </w:tc>
        <w:tc>
          <w:tcPr>
            <w:tcW w:w="3190" w:type="dxa"/>
            <w:shd w:val="clear" w:color="auto" w:fill="auto"/>
          </w:tcPr>
          <w:p w:rsidR="006F10EC" w:rsidRPr="002843EE" w:rsidRDefault="006F10EC" w:rsidP="00954BDC">
            <w:pPr>
              <w:tabs>
                <w:tab w:val="left" w:pos="5021"/>
              </w:tabs>
              <w:contextualSpacing/>
              <w:jc w:val="center"/>
              <w:rPr>
                <w:lang w:val="tt-RU"/>
              </w:rPr>
            </w:pPr>
            <w:r w:rsidRPr="002843EE">
              <w:rPr>
                <w:lang w:val="tt-RU"/>
              </w:rPr>
              <w:t>130</w:t>
            </w:r>
          </w:p>
        </w:tc>
        <w:tc>
          <w:tcPr>
            <w:tcW w:w="3191" w:type="dxa"/>
            <w:shd w:val="clear" w:color="auto" w:fill="auto"/>
          </w:tcPr>
          <w:p w:rsidR="006F10EC" w:rsidRPr="002843EE" w:rsidRDefault="006F10EC" w:rsidP="00954BDC">
            <w:pPr>
              <w:tabs>
                <w:tab w:val="left" w:pos="5021"/>
              </w:tabs>
              <w:contextualSpacing/>
              <w:jc w:val="center"/>
              <w:rPr>
                <w:lang w:val="tt-RU"/>
              </w:rPr>
            </w:pPr>
            <w:r w:rsidRPr="002843EE">
              <w:rPr>
                <w:lang w:val="tt-RU"/>
              </w:rPr>
              <w:t>140</w:t>
            </w:r>
          </w:p>
        </w:tc>
      </w:tr>
      <w:tr w:rsidR="006F10EC" w:rsidRPr="008D02F8" w:rsidTr="00954BDC">
        <w:tc>
          <w:tcPr>
            <w:tcW w:w="3190" w:type="dxa"/>
            <w:shd w:val="clear" w:color="auto" w:fill="auto"/>
          </w:tcPr>
          <w:p w:rsidR="006F10EC" w:rsidRPr="002843EE" w:rsidRDefault="006F10EC" w:rsidP="00954BDC">
            <w:pPr>
              <w:tabs>
                <w:tab w:val="left" w:pos="5021"/>
              </w:tabs>
              <w:contextualSpacing/>
              <w:jc w:val="center"/>
              <w:rPr>
                <w:lang w:val="tt-RU"/>
              </w:rPr>
            </w:pPr>
            <w:r w:rsidRPr="002843EE">
              <w:rPr>
                <w:lang w:val="tt-RU"/>
              </w:rPr>
              <w:t>9</w:t>
            </w:r>
          </w:p>
        </w:tc>
        <w:tc>
          <w:tcPr>
            <w:tcW w:w="3190" w:type="dxa"/>
            <w:shd w:val="clear" w:color="auto" w:fill="auto"/>
          </w:tcPr>
          <w:p w:rsidR="006F10EC" w:rsidRPr="002843EE" w:rsidRDefault="006F10EC" w:rsidP="00954BDC">
            <w:pPr>
              <w:tabs>
                <w:tab w:val="left" w:pos="5021"/>
              </w:tabs>
              <w:contextualSpacing/>
              <w:jc w:val="center"/>
              <w:rPr>
                <w:lang w:val="tt-RU"/>
              </w:rPr>
            </w:pPr>
            <w:r w:rsidRPr="002843EE">
              <w:rPr>
                <w:lang w:val="tt-RU"/>
              </w:rPr>
              <w:t>140</w:t>
            </w:r>
          </w:p>
        </w:tc>
        <w:tc>
          <w:tcPr>
            <w:tcW w:w="3191" w:type="dxa"/>
            <w:shd w:val="clear" w:color="auto" w:fill="auto"/>
          </w:tcPr>
          <w:p w:rsidR="006F10EC" w:rsidRPr="002843EE" w:rsidRDefault="006F10EC" w:rsidP="00954BDC">
            <w:pPr>
              <w:tabs>
                <w:tab w:val="left" w:pos="5021"/>
              </w:tabs>
              <w:contextualSpacing/>
              <w:jc w:val="center"/>
              <w:rPr>
                <w:lang w:val="tt-RU"/>
              </w:rPr>
            </w:pPr>
            <w:r w:rsidRPr="002843EE">
              <w:rPr>
                <w:lang w:val="tt-RU"/>
              </w:rPr>
              <w:t>150</w:t>
            </w:r>
          </w:p>
        </w:tc>
      </w:tr>
    </w:tbl>
    <w:p w:rsidR="006F10EC" w:rsidRDefault="006F10EC" w:rsidP="006F10EC">
      <w:pPr>
        <w:contextualSpacing/>
        <w:jc w:val="both"/>
        <w:rPr>
          <w:lang w:val="tt-RU"/>
        </w:rPr>
      </w:pPr>
    </w:p>
    <w:p w:rsidR="006F10EC" w:rsidRDefault="006F10EC" w:rsidP="006F10EC">
      <w:pPr>
        <w:contextualSpacing/>
        <w:jc w:val="both"/>
        <w:rPr>
          <w:lang w:val="tt-RU"/>
        </w:rPr>
      </w:pPr>
    </w:p>
    <w:p w:rsidR="006F10EC" w:rsidRPr="00BF18C3" w:rsidRDefault="006F10EC" w:rsidP="006F10EC">
      <w:pPr>
        <w:contextualSpacing/>
        <w:jc w:val="both"/>
        <w:rPr>
          <w:lang w:val="tt-RU"/>
        </w:rPr>
      </w:pPr>
      <w:r w:rsidRPr="00BF18C3">
        <w:rPr>
          <w:lang w:val="tt-RU"/>
        </w:rPr>
        <w:t>Контроль диктант текстлары үз эченә өйрәтелгән тема яки темалар буенча орфограмма һәм пунктограммаларны (2-3 очрак) ала. Грамматик биремле диктант булганда, сүз саны киметелә дә ала. Контроль диктантта укучы тарафыннан 3 төзәтү булса, бер хатага исәпләнә.</w:t>
      </w:r>
    </w:p>
    <w:p w:rsidR="006F10EC" w:rsidRPr="00BF18C3" w:rsidRDefault="006F10EC" w:rsidP="006F10EC">
      <w:pPr>
        <w:numPr>
          <w:ilvl w:val="0"/>
          <w:numId w:val="6"/>
        </w:numPr>
        <w:spacing w:after="0" w:line="240" w:lineRule="auto"/>
        <w:ind w:left="0" w:firstLine="0"/>
        <w:contextualSpacing/>
        <w:jc w:val="both"/>
        <w:rPr>
          <w:lang w:val="tt-RU"/>
        </w:rPr>
      </w:pPr>
      <w:r w:rsidRPr="00BF18C3">
        <w:rPr>
          <w:lang w:val="tt-RU"/>
        </w:rPr>
        <w:t>Эш пхтә башкарылса, ха</w:t>
      </w:r>
      <w:r>
        <w:rPr>
          <w:lang w:val="tt-RU"/>
        </w:rPr>
        <w:t>тасы булмаса «5»ле куела. (Бер -</w:t>
      </w:r>
      <w:r w:rsidRPr="00BF18C3">
        <w:rPr>
          <w:lang w:val="tt-RU"/>
        </w:rPr>
        <w:t xml:space="preserve"> орфографик, яки ике пунктуацион хата булырга мөмкин.)</w:t>
      </w:r>
    </w:p>
    <w:p w:rsidR="006F10EC" w:rsidRPr="00BF18C3" w:rsidRDefault="006F10EC" w:rsidP="006F10EC">
      <w:pPr>
        <w:numPr>
          <w:ilvl w:val="0"/>
          <w:numId w:val="6"/>
        </w:numPr>
        <w:spacing w:after="0" w:line="240" w:lineRule="auto"/>
        <w:ind w:left="0" w:firstLine="0"/>
        <w:contextualSpacing/>
        <w:jc w:val="both"/>
        <w:rPr>
          <w:lang w:val="tt-RU"/>
        </w:rPr>
      </w:pPr>
      <w:r w:rsidRPr="00BF18C3">
        <w:rPr>
          <w:lang w:val="tt-RU"/>
        </w:rPr>
        <w:t>Ике орфографик, ике пунктуацион яки бер орфографик, дүрт пунктуацион хаталы эшкә «4»ле куела.</w:t>
      </w:r>
    </w:p>
    <w:p w:rsidR="006F10EC" w:rsidRPr="00BF18C3" w:rsidRDefault="006F10EC" w:rsidP="006F10EC">
      <w:pPr>
        <w:numPr>
          <w:ilvl w:val="0"/>
          <w:numId w:val="6"/>
        </w:numPr>
        <w:spacing w:after="0" w:line="240" w:lineRule="auto"/>
        <w:ind w:left="0" w:firstLine="0"/>
        <w:contextualSpacing/>
        <w:jc w:val="both"/>
        <w:rPr>
          <w:lang w:val="tt-RU"/>
        </w:rPr>
      </w:pPr>
      <w:r w:rsidRPr="00BF18C3">
        <w:rPr>
          <w:lang w:val="tt-RU"/>
        </w:rPr>
        <w:t>Дүрт орфографик, дүрт пунктуацион яки өч орфографик, алты пунктуацион хаталы эшкә «3»ле куела.</w:t>
      </w:r>
    </w:p>
    <w:p w:rsidR="006F10EC" w:rsidRPr="00BF18C3" w:rsidRDefault="006F10EC" w:rsidP="006F10EC">
      <w:pPr>
        <w:numPr>
          <w:ilvl w:val="0"/>
          <w:numId w:val="6"/>
        </w:numPr>
        <w:spacing w:after="0" w:line="240" w:lineRule="auto"/>
        <w:ind w:left="0" w:firstLine="0"/>
        <w:contextualSpacing/>
        <w:jc w:val="both"/>
        <w:rPr>
          <w:lang w:val="tt-RU"/>
        </w:rPr>
      </w:pPr>
      <w:r w:rsidRPr="00BF18C3">
        <w:rPr>
          <w:lang w:val="tt-RU"/>
        </w:rPr>
        <w:t>Алты орфографик, биш пунктуацион яки биш орфографик, сигез пунктуацион хаталы эшкә «2»ле куела.</w:t>
      </w:r>
    </w:p>
    <w:p w:rsidR="006F10EC" w:rsidRPr="00BF18C3" w:rsidRDefault="006F10EC" w:rsidP="006F10EC">
      <w:pPr>
        <w:numPr>
          <w:ilvl w:val="0"/>
          <w:numId w:val="6"/>
        </w:numPr>
        <w:spacing w:after="0" w:line="240" w:lineRule="auto"/>
        <w:ind w:left="0" w:firstLine="0"/>
        <w:contextualSpacing/>
        <w:jc w:val="both"/>
        <w:rPr>
          <w:lang w:val="tt-RU"/>
        </w:rPr>
      </w:pPr>
      <w:r w:rsidRPr="00BF18C3">
        <w:rPr>
          <w:lang w:val="tt-RU"/>
        </w:rPr>
        <w:t>Бер үк хатаның бер үк сүзләрдә кабатлануы бер ялгыш итеп санала; бер үк хата төрле сүзләрдә җибәрелгән булса, һәрберсе аерым ялгышка исәпләнә.</w:t>
      </w:r>
    </w:p>
    <w:p w:rsidR="006F10EC" w:rsidRPr="00BF18C3" w:rsidRDefault="006F10EC" w:rsidP="006F10EC">
      <w:pPr>
        <w:numPr>
          <w:ilvl w:val="0"/>
          <w:numId w:val="6"/>
        </w:numPr>
        <w:spacing w:after="0" w:line="240" w:lineRule="auto"/>
        <w:ind w:left="0" w:firstLine="0"/>
        <w:contextualSpacing/>
        <w:jc w:val="both"/>
        <w:rPr>
          <w:lang w:val="tt-RU"/>
        </w:rPr>
      </w:pPr>
      <w:r w:rsidRPr="00BF18C3">
        <w:rPr>
          <w:lang w:val="tt-RU"/>
        </w:rPr>
        <w:t>Җөмлә ахырында тиешле тыныш билгесен куймау сәбәпле, икенче җөмләне юл хәрефе белән башлау очрагы бер пунктуацион хатага исәпләнә.</w:t>
      </w:r>
    </w:p>
    <w:p w:rsidR="006F10EC" w:rsidRPr="00BF18C3" w:rsidRDefault="006F10EC" w:rsidP="006F10EC">
      <w:pPr>
        <w:numPr>
          <w:ilvl w:val="0"/>
          <w:numId w:val="6"/>
        </w:numPr>
        <w:spacing w:after="0" w:line="240" w:lineRule="auto"/>
        <w:ind w:left="0" w:firstLine="0"/>
        <w:contextualSpacing/>
        <w:jc w:val="both"/>
        <w:rPr>
          <w:lang w:val="tt-RU"/>
        </w:rPr>
      </w:pPr>
      <w:r w:rsidRPr="00BF18C3">
        <w:rPr>
          <w:lang w:val="tt-RU"/>
        </w:rPr>
        <w:t>Текст эчендә туры сөйләмне программа таләп иткән дәрәҗәдә бирә алмау пунктуацион хата исәбенә кертелә.</w:t>
      </w:r>
    </w:p>
    <w:p w:rsidR="006F10EC" w:rsidRPr="00BF18C3" w:rsidRDefault="006F10EC" w:rsidP="006F10EC">
      <w:pPr>
        <w:contextualSpacing/>
        <w:jc w:val="both"/>
        <w:rPr>
          <w:lang w:val="tt-RU"/>
        </w:rPr>
      </w:pPr>
      <w:r w:rsidRPr="00BF18C3">
        <w:rPr>
          <w:lang w:val="tt-RU"/>
        </w:rPr>
        <w:t xml:space="preserve">      Грамматик биремле диктантла</w:t>
      </w:r>
      <w:r>
        <w:rPr>
          <w:lang w:val="tt-RU"/>
        </w:rPr>
        <w:t>рга ике билге куела: беренчесе - диктантка, икенчесе -</w:t>
      </w:r>
      <w:r w:rsidRPr="00BF18C3">
        <w:rPr>
          <w:lang w:val="tt-RU"/>
        </w:rPr>
        <w:t xml:space="preserve"> грамматик биремне башкару сыйфатына. Әгәр грамматик бирем бер дә ялгышсыз башкарылса, «5»ле куела. Дүрттән өч өлеше дөрес башкарылмаган грамма</w:t>
      </w:r>
      <w:r>
        <w:rPr>
          <w:lang w:val="tt-RU"/>
        </w:rPr>
        <w:t>тик биремгә уңай билге куелмый.</w:t>
      </w:r>
    </w:p>
    <w:p w:rsidR="006F10EC" w:rsidRPr="00BF18C3" w:rsidRDefault="006F10EC" w:rsidP="006F10EC">
      <w:pPr>
        <w:ind w:left="1287"/>
        <w:contextualSpacing/>
        <w:jc w:val="both"/>
        <w:rPr>
          <w:b/>
          <w:lang w:val="tt-RU"/>
        </w:rPr>
      </w:pPr>
      <w:r w:rsidRPr="00BF18C3">
        <w:rPr>
          <w:b/>
          <w:lang w:val="tt-RU"/>
        </w:rPr>
        <w:t>Изложениенең күләме һәм аны бәяләү.</w:t>
      </w:r>
    </w:p>
    <w:p w:rsidR="006F10EC" w:rsidRPr="00BF18C3" w:rsidRDefault="006F10EC" w:rsidP="006F10EC">
      <w:pPr>
        <w:contextualSpacing/>
        <w:jc w:val="both"/>
        <w:rPr>
          <w:lang w:val="tt-RU"/>
        </w:rPr>
      </w:pPr>
      <w:r w:rsidRPr="00BF18C3">
        <w:rPr>
          <w:lang w:val="tt-RU"/>
        </w:rPr>
        <w:t>Изложение яздыру өчен, матур әдәбият әсәрләреннән өзекләр, хикәяләр, аерым текстлар алына. Алар эчтәлеге һәм күләме ягыннан тиешле сыйныф таләпләренә җавап бирергә, тәрбияви максатларны үз эченә алырга һәм бәйләнешле сөйләм күнекмәләрен үстерү, камилләштерү юнәлешендә булырга тиеш. Изложение ярдәмендә укучының тема эчтәлеген ача белү осталыгы, лексик байлыгы, орфография, грамматика, пунктуация өлкәсенә караган грамоталылыгы тикшерелә. Бу вакытта яңа сүзләр һәм тәгъбирләрне аңлатырга һәм аларны тактага язып куярга кирәк.</w:t>
      </w:r>
    </w:p>
    <w:p w:rsidR="006F10EC" w:rsidRPr="00BF18C3" w:rsidRDefault="006F10EC" w:rsidP="006F10EC">
      <w:pPr>
        <w:ind w:firstLine="567"/>
        <w:contextualSpacing/>
        <w:jc w:val="both"/>
        <w:rPr>
          <w:b/>
          <w:lang w:val="tt-RU"/>
        </w:rPr>
      </w:pPr>
      <w:r w:rsidRPr="00BF18C3">
        <w:rPr>
          <w:b/>
          <w:lang w:val="tt-RU"/>
        </w:rPr>
        <w:t>Изложение текстының күләме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25"/>
        <w:gridCol w:w="1618"/>
        <w:gridCol w:w="1531"/>
        <w:gridCol w:w="1532"/>
        <w:gridCol w:w="1532"/>
        <w:gridCol w:w="1533"/>
      </w:tblGrid>
      <w:tr w:rsidR="006F10EC" w:rsidRPr="002568BF" w:rsidTr="00954BDC">
        <w:tc>
          <w:tcPr>
            <w:tcW w:w="1825" w:type="dxa"/>
            <w:shd w:val="clear" w:color="auto" w:fill="auto"/>
          </w:tcPr>
          <w:p w:rsidR="006F10EC" w:rsidRPr="002568BF" w:rsidRDefault="006F10EC" w:rsidP="00954BDC">
            <w:pPr>
              <w:contextualSpacing/>
              <w:jc w:val="center"/>
              <w:rPr>
                <w:lang w:val="tt-RU"/>
              </w:rPr>
            </w:pPr>
            <w:r w:rsidRPr="002568BF">
              <w:rPr>
                <w:lang w:val="tt-RU"/>
              </w:rPr>
              <w:t>Сыйныфлар</w:t>
            </w:r>
          </w:p>
        </w:tc>
        <w:tc>
          <w:tcPr>
            <w:tcW w:w="1618" w:type="dxa"/>
            <w:shd w:val="clear" w:color="auto" w:fill="auto"/>
          </w:tcPr>
          <w:p w:rsidR="006F10EC" w:rsidRPr="002568BF" w:rsidRDefault="006F10EC" w:rsidP="00954BDC">
            <w:pPr>
              <w:contextualSpacing/>
              <w:jc w:val="center"/>
              <w:rPr>
                <w:lang w:val="tt-RU"/>
              </w:rPr>
            </w:pPr>
            <w:r w:rsidRPr="002568BF">
              <w:rPr>
                <w:lang w:val="tt-RU"/>
              </w:rPr>
              <w:t>Изложение саны</w:t>
            </w:r>
          </w:p>
        </w:tc>
        <w:tc>
          <w:tcPr>
            <w:tcW w:w="3063" w:type="dxa"/>
            <w:gridSpan w:val="2"/>
            <w:shd w:val="clear" w:color="auto" w:fill="auto"/>
          </w:tcPr>
          <w:p w:rsidR="006F10EC" w:rsidRPr="002568BF" w:rsidRDefault="006F10EC" w:rsidP="00954BDC">
            <w:pPr>
              <w:contextualSpacing/>
              <w:jc w:val="center"/>
              <w:rPr>
                <w:lang w:val="tt-RU"/>
              </w:rPr>
            </w:pPr>
            <w:r w:rsidRPr="002568BF">
              <w:rPr>
                <w:lang w:val="tt-RU"/>
              </w:rPr>
              <w:t>Уку елы башында</w:t>
            </w:r>
          </w:p>
        </w:tc>
        <w:tc>
          <w:tcPr>
            <w:tcW w:w="3065" w:type="dxa"/>
            <w:gridSpan w:val="2"/>
            <w:shd w:val="clear" w:color="auto" w:fill="auto"/>
          </w:tcPr>
          <w:p w:rsidR="006F10EC" w:rsidRPr="002568BF" w:rsidRDefault="006F10EC" w:rsidP="00954BDC">
            <w:pPr>
              <w:contextualSpacing/>
              <w:jc w:val="center"/>
              <w:rPr>
                <w:lang w:val="tt-RU"/>
              </w:rPr>
            </w:pPr>
            <w:r w:rsidRPr="002568BF">
              <w:rPr>
                <w:lang w:val="tt-RU"/>
              </w:rPr>
              <w:t>Уку елы азагында</w:t>
            </w:r>
          </w:p>
        </w:tc>
      </w:tr>
      <w:tr w:rsidR="006F10EC" w:rsidRPr="002568BF" w:rsidTr="00954BDC">
        <w:tc>
          <w:tcPr>
            <w:tcW w:w="1825" w:type="dxa"/>
            <w:shd w:val="clear" w:color="auto" w:fill="auto"/>
          </w:tcPr>
          <w:p w:rsidR="006F10EC" w:rsidRPr="002568BF" w:rsidRDefault="006F10EC" w:rsidP="00954BDC">
            <w:pPr>
              <w:contextualSpacing/>
              <w:jc w:val="center"/>
              <w:rPr>
                <w:lang w:val="tt-RU"/>
              </w:rPr>
            </w:pPr>
          </w:p>
        </w:tc>
        <w:tc>
          <w:tcPr>
            <w:tcW w:w="1618" w:type="dxa"/>
            <w:shd w:val="clear" w:color="auto" w:fill="auto"/>
          </w:tcPr>
          <w:p w:rsidR="006F10EC" w:rsidRPr="002568BF" w:rsidRDefault="006F10EC" w:rsidP="00954BDC">
            <w:pPr>
              <w:contextualSpacing/>
              <w:jc w:val="center"/>
              <w:rPr>
                <w:lang w:val="tt-RU"/>
              </w:rPr>
            </w:pPr>
          </w:p>
        </w:tc>
        <w:tc>
          <w:tcPr>
            <w:tcW w:w="1531" w:type="dxa"/>
            <w:shd w:val="clear" w:color="auto" w:fill="auto"/>
          </w:tcPr>
          <w:p w:rsidR="006F10EC" w:rsidRPr="002568BF" w:rsidRDefault="006F10EC" w:rsidP="00954BDC">
            <w:pPr>
              <w:contextualSpacing/>
              <w:jc w:val="center"/>
              <w:rPr>
                <w:lang w:val="tt-RU"/>
              </w:rPr>
            </w:pPr>
            <w:r w:rsidRPr="002568BF">
              <w:rPr>
                <w:lang w:val="tt-RU"/>
              </w:rPr>
              <w:t>текстның</w:t>
            </w:r>
          </w:p>
        </w:tc>
        <w:tc>
          <w:tcPr>
            <w:tcW w:w="1532" w:type="dxa"/>
            <w:shd w:val="clear" w:color="auto" w:fill="auto"/>
          </w:tcPr>
          <w:p w:rsidR="006F10EC" w:rsidRPr="002568BF" w:rsidRDefault="006F10EC" w:rsidP="00954BDC">
            <w:pPr>
              <w:contextualSpacing/>
              <w:jc w:val="center"/>
              <w:rPr>
                <w:lang w:val="tt-RU"/>
              </w:rPr>
            </w:pPr>
            <w:r w:rsidRPr="002568BF">
              <w:rPr>
                <w:lang w:val="tt-RU"/>
              </w:rPr>
              <w:t>язманың</w:t>
            </w:r>
          </w:p>
        </w:tc>
        <w:tc>
          <w:tcPr>
            <w:tcW w:w="1532" w:type="dxa"/>
            <w:shd w:val="clear" w:color="auto" w:fill="auto"/>
          </w:tcPr>
          <w:p w:rsidR="006F10EC" w:rsidRPr="002568BF" w:rsidRDefault="006F10EC" w:rsidP="00954BDC">
            <w:pPr>
              <w:contextualSpacing/>
              <w:jc w:val="center"/>
              <w:rPr>
                <w:lang w:val="tt-RU"/>
              </w:rPr>
            </w:pPr>
            <w:r w:rsidRPr="002568BF">
              <w:rPr>
                <w:lang w:val="tt-RU"/>
              </w:rPr>
              <w:t>Текстның</w:t>
            </w:r>
          </w:p>
        </w:tc>
        <w:tc>
          <w:tcPr>
            <w:tcW w:w="1533" w:type="dxa"/>
            <w:shd w:val="clear" w:color="auto" w:fill="auto"/>
          </w:tcPr>
          <w:p w:rsidR="006F10EC" w:rsidRPr="002568BF" w:rsidRDefault="006F10EC" w:rsidP="00954BDC">
            <w:pPr>
              <w:contextualSpacing/>
              <w:jc w:val="center"/>
              <w:rPr>
                <w:lang w:val="tt-RU"/>
              </w:rPr>
            </w:pPr>
            <w:r w:rsidRPr="002568BF">
              <w:rPr>
                <w:lang w:val="tt-RU"/>
              </w:rPr>
              <w:t>язманың</w:t>
            </w:r>
          </w:p>
        </w:tc>
      </w:tr>
      <w:tr w:rsidR="006F10EC" w:rsidRPr="002568BF" w:rsidTr="00954BDC">
        <w:tc>
          <w:tcPr>
            <w:tcW w:w="1825" w:type="dxa"/>
            <w:shd w:val="clear" w:color="auto" w:fill="auto"/>
          </w:tcPr>
          <w:p w:rsidR="006F10EC" w:rsidRPr="002568BF" w:rsidRDefault="006F10EC" w:rsidP="00954BDC">
            <w:pPr>
              <w:contextualSpacing/>
              <w:jc w:val="center"/>
              <w:rPr>
                <w:lang w:val="tt-RU"/>
              </w:rPr>
            </w:pPr>
          </w:p>
        </w:tc>
        <w:tc>
          <w:tcPr>
            <w:tcW w:w="1618" w:type="dxa"/>
            <w:shd w:val="clear" w:color="auto" w:fill="auto"/>
          </w:tcPr>
          <w:p w:rsidR="006F10EC" w:rsidRPr="002568BF" w:rsidRDefault="006F10EC" w:rsidP="00954BDC">
            <w:pPr>
              <w:contextualSpacing/>
              <w:jc w:val="center"/>
              <w:rPr>
                <w:lang w:val="tt-RU"/>
              </w:rPr>
            </w:pPr>
          </w:p>
        </w:tc>
        <w:tc>
          <w:tcPr>
            <w:tcW w:w="3063" w:type="dxa"/>
            <w:gridSpan w:val="2"/>
            <w:shd w:val="clear" w:color="auto" w:fill="auto"/>
          </w:tcPr>
          <w:p w:rsidR="006F10EC" w:rsidRPr="002568BF" w:rsidRDefault="006F10EC" w:rsidP="00954BDC">
            <w:pPr>
              <w:contextualSpacing/>
              <w:jc w:val="center"/>
              <w:rPr>
                <w:lang w:val="tt-RU"/>
              </w:rPr>
            </w:pPr>
            <w:r w:rsidRPr="002568BF">
              <w:rPr>
                <w:lang w:val="tt-RU"/>
              </w:rPr>
              <w:t>күләме</w:t>
            </w:r>
          </w:p>
        </w:tc>
        <w:tc>
          <w:tcPr>
            <w:tcW w:w="3065" w:type="dxa"/>
            <w:gridSpan w:val="2"/>
            <w:shd w:val="clear" w:color="auto" w:fill="auto"/>
          </w:tcPr>
          <w:p w:rsidR="006F10EC" w:rsidRPr="002568BF" w:rsidRDefault="006F10EC" w:rsidP="00954BDC">
            <w:pPr>
              <w:contextualSpacing/>
              <w:jc w:val="center"/>
              <w:rPr>
                <w:lang w:val="tt-RU"/>
              </w:rPr>
            </w:pPr>
            <w:r w:rsidRPr="002568BF">
              <w:rPr>
                <w:lang w:val="tt-RU"/>
              </w:rPr>
              <w:t>күләме</w:t>
            </w:r>
          </w:p>
        </w:tc>
      </w:tr>
      <w:tr w:rsidR="006F10EC" w:rsidRPr="002568BF" w:rsidTr="00954BDC">
        <w:tc>
          <w:tcPr>
            <w:tcW w:w="1825" w:type="dxa"/>
            <w:shd w:val="clear" w:color="auto" w:fill="auto"/>
          </w:tcPr>
          <w:p w:rsidR="006F10EC" w:rsidRPr="002568BF" w:rsidRDefault="006F10EC" w:rsidP="00954BDC">
            <w:pPr>
              <w:contextualSpacing/>
              <w:jc w:val="center"/>
              <w:rPr>
                <w:lang w:val="tt-RU"/>
              </w:rPr>
            </w:pPr>
            <w:r w:rsidRPr="002568BF">
              <w:rPr>
                <w:lang w:val="tt-RU"/>
              </w:rPr>
              <w:t>5</w:t>
            </w:r>
          </w:p>
        </w:tc>
        <w:tc>
          <w:tcPr>
            <w:tcW w:w="1618" w:type="dxa"/>
            <w:shd w:val="clear" w:color="auto" w:fill="auto"/>
          </w:tcPr>
          <w:p w:rsidR="006F10EC" w:rsidRPr="002568BF" w:rsidRDefault="006F10EC" w:rsidP="00954BDC">
            <w:pPr>
              <w:contextualSpacing/>
              <w:jc w:val="center"/>
              <w:rPr>
                <w:lang w:val="tt-RU"/>
              </w:rPr>
            </w:pPr>
            <w:r w:rsidRPr="002568BF">
              <w:rPr>
                <w:lang w:val="tt-RU"/>
              </w:rPr>
              <w:t>8 (2)</w:t>
            </w:r>
          </w:p>
        </w:tc>
        <w:tc>
          <w:tcPr>
            <w:tcW w:w="1531" w:type="dxa"/>
            <w:shd w:val="clear" w:color="auto" w:fill="auto"/>
          </w:tcPr>
          <w:p w:rsidR="006F10EC" w:rsidRPr="002568BF" w:rsidRDefault="006F10EC" w:rsidP="00954BDC">
            <w:pPr>
              <w:contextualSpacing/>
              <w:jc w:val="center"/>
              <w:rPr>
                <w:lang w:val="tt-RU"/>
              </w:rPr>
            </w:pPr>
            <w:r w:rsidRPr="002568BF">
              <w:rPr>
                <w:lang w:val="tt-RU"/>
              </w:rPr>
              <w:t>150-170</w:t>
            </w:r>
          </w:p>
        </w:tc>
        <w:tc>
          <w:tcPr>
            <w:tcW w:w="1532" w:type="dxa"/>
            <w:shd w:val="clear" w:color="auto" w:fill="auto"/>
          </w:tcPr>
          <w:p w:rsidR="006F10EC" w:rsidRPr="002568BF" w:rsidRDefault="006F10EC" w:rsidP="00954BDC">
            <w:pPr>
              <w:contextualSpacing/>
              <w:jc w:val="center"/>
              <w:rPr>
                <w:lang w:val="tt-RU"/>
              </w:rPr>
            </w:pPr>
            <w:r w:rsidRPr="002568BF">
              <w:rPr>
                <w:lang w:val="tt-RU"/>
              </w:rPr>
              <w:t>100-110</w:t>
            </w:r>
          </w:p>
        </w:tc>
        <w:tc>
          <w:tcPr>
            <w:tcW w:w="1532" w:type="dxa"/>
            <w:shd w:val="clear" w:color="auto" w:fill="auto"/>
          </w:tcPr>
          <w:p w:rsidR="006F10EC" w:rsidRPr="002568BF" w:rsidRDefault="006F10EC" w:rsidP="00954BDC">
            <w:pPr>
              <w:contextualSpacing/>
              <w:jc w:val="center"/>
              <w:rPr>
                <w:lang w:val="tt-RU"/>
              </w:rPr>
            </w:pPr>
            <w:r w:rsidRPr="002568BF">
              <w:rPr>
                <w:lang w:val="tt-RU"/>
              </w:rPr>
              <w:t>170-200</w:t>
            </w:r>
          </w:p>
        </w:tc>
        <w:tc>
          <w:tcPr>
            <w:tcW w:w="1533" w:type="dxa"/>
            <w:shd w:val="clear" w:color="auto" w:fill="auto"/>
          </w:tcPr>
          <w:p w:rsidR="006F10EC" w:rsidRPr="002568BF" w:rsidRDefault="006F10EC" w:rsidP="00954BDC">
            <w:pPr>
              <w:contextualSpacing/>
              <w:jc w:val="center"/>
              <w:rPr>
                <w:lang w:val="tt-RU"/>
              </w:rPr>
            </w:pPr>
            <w:r w:rsidRPr="002568BF">
              <w:rPr>
                <w:lang w:val="tt-RU"/>
              </w:rPr>
              <w:t>110-120</w:t>
            </w:r>
          </w:p>
        </w:tc>
      </w:tr>
      <w:tr w:rsidR="006F10EC" w:rsidRPr="002568BF" w:rsidTr="00954BDC">
        <w:tc>
          <w:tcPr>
            <w:tcW w:w="1825" w:type="dxa"/>
            <w:shd w:val="clear" w:color="auto" w:fill="auto"/>
          </w:tcPr>
          <w:p w:rsidR="006F10EC" w:rsidRPr="002568BF" w:rsidRDefault="006F10EC" w:rsidP="00954BDC">
            <w:pPr>
              <w:contextualSpacing/>
              <w:jc w:val="center"/>
              <w:rPr>
                <w:lang w:val="tt-RU"/>
              </w:rPr>
            </w:pPr>
            <w:r w:rsidRPr="002568BF">
              <w:rPr>
                <w:lang w:val="tt-RU"/>
              </w:rPr>
              <w:t>6</w:t>
            </w:r>
          </w:p>
        </w:tc>
        <w:tc>
          <w:tcPr>
            <w:tcW w:w="1618" w:type="dxa"/>
            <w:shd w:val="clear" w:color="auto" w:fill="auto"/>
          </w:tcPr>
          <w:p w:rsidR="006F10EC" w:rsidRPr="002568BF" w:rsidRDefault="006F10EC" w:rsidP="00954BDC">
            <w:pPr>
              <w:contextualSpacing/>
              <w:jc w:val="center"/>
              <w:rPr>
                <w:lang w:val="tt-RU"/>
              </w:rPr>
            </w:pPr>
            <w:r w:rsidRPr="002568BF">
              <w:rPr>
                <w:lang w:val="tt-RU"/>
              </w:rPr>
              <w:t>6 (2)</w:t>
            </w:r>
          </w:p>
        </w:tc>
        <w:tc>
          <w:tcPr>
            <w:tcW w:w="1531" w:type="dxa"/>
            <w:shd w:val="clear" w:color="auto" w:fill="auto"/>
          </w:tcPr>
          <w:p w:rsidR="006F10EC" w:rsidRPr="002568BF" w:rsidRDefault="006F10EC" w:rsidP="00954BDC">
            <w:pPr>
              <w:contextualSpacing/>
              <w:jc w:val="center"/>
              <w:rPr>
                <w:lang w:val="tt-RU"/>
              </w:rPr>
            </w:pPr>
            <w:r w:rsidRPr="002568BF">
              <w:rPr>
                <w:lang w:val="tt-RU"/>
              </w:rPr>
              <w:t>200-220</w:t>
            </w:r>
          </w:p>
        </w:tc>
        <w:tc>
          <w:tcPr>
            <w:tcW w:w="1532" w:type="dxa"/>
            <w:shd w:val="clear" w:color="auto" w:fill="auto"/>
          </w:tcPr>
          <w:p w:rsidR="006F10EC" w:rsidRPr="002568BF" w:rsidRDefault="006F10EC" w:rsidP="00954BDC">
            <w:pPr>
              <w:contextualSpacing/>
              <w:jc w:val="center"/>
              <w:rPr>
                <w:lang w:val="tt-RU"/>
              </w:rPr>
            </w:pPr>
            <w:r w:rsidRPr="002568BF">
              <w:rPr>
                <w:lang w:val="tt-RU"/>
              </w:rPr>
              <w:t>120-130</w:t>
            </w:r>
          </w:p>
        </w:tc>
        <w:tc>
          <w:tcPr>
            <w:tcW w:w="1532" w:type="dxa"/>
            <w:shd w:val="clear" w:color="auto" w:fill="auto"/>
          </w:tcPr>
          <w:p w:rsidR="006F10EC" w:rsidRPr="002568BF" w:rsidRDefault="006F10EC" w:rsidP="00954BDC">
            <w:pPr>
              <w:contextualSpacing/>
              <w:jc w:val="center"/>
              <w:rPr>
                <w:lang w:val="tt-RU"/>
              </w:rPr>
            </w:pPr>
            <w:r w:rsidRPr="002568BF">
              <w:rPr>
                <w:lang w:val="tt-RU"/>
              </w:rPr>
              <w:t>220-250</w:t>
            </w:r>
          </w:p>
        </w:tc>
        <w:tc>
          <w:tcPr>
            <w:tcW w:w="1533" w:type="dxa"/>
            <w:shd w:val="clear" w:color="auto" w:fill="auto"/>
          </w:tcPr>
          <w:p w:rsidR="006F10EC" w:rsidRPr="002568BF" w:rsidRDefault="006F10EC" w:rsidP="00954BDC">
            <w:pPr>
              <w:contextualSpacing/>
              <w:jc w:val="center"/>
              <w:rPr>
                <w:lang w:val="tt-RU"/>
              </w:rPr>
            </w:pPr>
            <w:r w:rsidRPr="002568BF">
              <w:rPr>
                <w:lang w:val="tt-RU"/>
              </w:rPr>
              <w:t>130-140</w:t>
            </w:r>
          </w:p>
        </w:tc>
      </w:tr>
      <w:tr w:rsidR="006F10EC" w:rsidRPr="002568BF" w:rsidTr="00954BDC">
        <w:tc>
          <w:tcPr>
            <w:tcW w:w="1825" w:type="dxa"/>
            <w:shd w:val="clear" w:color="auto" w:fill="auto"/>
          </w:tcPr>
          <w:p w:rsidR="006F10EC" w:rsidRPr="002568BF" w:rsidRDefault="006F10EC" w:rsidP="00954BDC">
            <w:pPr>
              <w:contextualSpacing/>
              <w:jc w:val="center"/>
              <w:rPr>
                <w:lang w:val="tt-RU"/>
              </w:rPr>
            </w:pPr>
            <w:r w:rsidRPr="002568BF">
              <w:rPr>
                <w:lang w:val="tt-RU"/>
              </w:rPr>
              <w:t>7</w:t>
            </w:r>
          </w:p>
        </w:tc>
        <w:tc>
          <w:tcPr>
            <w:tcW w:w="1618" w:type="dxa"/>
            <w:shd w:val="clear" w:color="auto" w:fill="auto"/>
          </w:tcPr>
          <w:p w:rsidR="006F10EC" w:rsidRPr="002568BF" w:rsidRDefault="006F10EC" w:rsidP="00954BDC">
            <w:pPr>
              <w:contextualSpacing/>
              <w:jc w:val="center"/>
              <w:rPr>
                <w:lang w:val="tt-RU"/>
              </w:rPr>
            </w:pPr>
            <w:r w:rsidRPr="002568BF">
              <w:rPr>
                <w:lang w:val="tt-RU"/>
              </w:rPr>
              <w:t>6 (2)</w:t>
            </w:r>
          </w:p>
        </w:tc>
        <w:tc>
          <w:tcPr>
            <w:tcW w:w="1531" w:type="dxa"/>
            <w:shd w:val="clear" w:color="auto" w:fill="auto"/>
          </w:tcPr>
          <w:p w:rsidR="006F10EC" w:rsidRPr="002568BF" w:rsidRDefault="006F10EC" w:rsidP="00954BDC">
            <w:pPr>
              <w:contextualSpacing/>
              <w:jc w:val="center"/>
              <w:rPr>
                <w:lang w:val="tt-RU"/>
              </w:rPr>
            </w:pPr>
            <w:r w:rsidRPr="002568BF">
              <w:rPr>
                <w:lang w:val="tt-RU"/>
              </w:rPr>
              <w:t>250-300</w:t>
            </w:r>
          </w:p>
        </w:tc>
        <w:tc>
          <w:tcPr>
            <w:tcW w:w="1532" w:type="dxa"/>
            <w:shd w:val="clear" w:color="auto" w:fill="auto"/>
          </w:tcPr>
          <w:p w:rsidR="006F10EC" w:rsidRPr="002568BF" w:rsidRDefault="006F10EC" w:rsidP="00954BDC">
            <w:pPr>
              <w:contextualSpacing/>
              <w:jc w:val="center"/>
              <w:rPr>
                <w:lang w:val="tt-RU"/>
              </w:rPr>
            </w:pPr>
            <w:r w:rsidRPr="002568BF">
              <w:rPr>
                <w:lang w:val="tt-RU"/>
              </w:rPr>
              <w:t>140-160</w:t>
            </w:r>
          </w:p>
        </w:tc>
        <w:tc>
          <w:tcPr>
            <w:tcW w:w="1532" w:type="dxa"/>
            <w:shd w:val="clear" w:color="auto" w:fill="auto"/>
          </w:tcPr>
          <w:p w:rsidR="006F10EC" w:rsidRPr="002568BF" w:rsidRDefault="006F10EC" w:rsidP="00954BDC">
            <w:pPr>
              <w:contextualSpacing/>
              <w:jc w:val="center"/>
              <w:rPr>
                <w:lang w:val="tt-RU"/>
              </w:rPr>
            </w:pPr>
            <w:r w:rsidRPr="002568BF">
              <w:rPr>
                <w:lang w:val="tt-RU"/>
              </w:rPr>
              <w:t>300-350</w:t>
            </w:r>
          </w:p>
        </w:tc>
        <w:tc>
          <w:tcPr>
            <w:tcW w:w="1533" w:type="dxa"/>
            <w:shd w:val="clear" w:color="auto" w:fill="auto"/>
          </w:tcPr>
          <w:p w:rsidR="006F10EC" w:rsidRPr="002568BF" w:rsidRDefault="006F10EC" w:rsidP="00954BDC">
            <w:pPr>
              <w:contextualSpacing/>
              <w:jc w:val="center"/>
              <w:rPr>
                <w:lang w:val="tt-RU"/>
              </w:rPr>
            </w:pPr>
            <w:r w:rsidRPr="002568BF">
              <w:rPr>
                <w:lang w:val="tt-RU"/>
              </w:rPr>
              <w:t>160-180</w:t>
            </w:r>
          </w:p>
        </w:tc>
      </w:tr>
      <w:tr w:rsidR="006F10EC" w:rsidRPr="002568BF" w:rsidTr="00954BDC">
        <w:tc>
          <w:tcPr>
            <w:tcW w:w="1825" w:type="dxa"/>
            <w:shd w:val="clear" w:color="auto" w:fill="auto"/>
          </w:tcPr>
          <w:p w:rsidR="006F10EC" w:rsidRPr="002568BF" w:rsidRDefault="006F10EC" w:rsidP="00954BDC">
            <w:pPr>
              <w:contextualSpacing/>
              <w:jc w:val="center"/>
              <w:rPr>
                <w:lang w:val="tt-RU"/>
              </w:rPr>
            </w:pPr>
            <w:r w:rsidRPr="002568BF">
              <w:rPr>
                <w:lang w:val="tt-RU"/>
              </w:rPr>
              <w:t>8</w:t>
            </w:r>
          </w:p>
        </w:tc>
        <w:tc>
          <w:tcPr>
            <w:tcW w:w="1618" w:type="dxa"/>
            <w:shd w:val="clear" w:color="auto" w:fill="auto"/>
          </w:tcPr>
          <w:p w:rsidR="006F10EC" w:rsidRPr="002568BF" w:rsidRDefault="006F10EC" w:rsidP="00954BDC">
            <w:pPr>
              <w:contextualSpacing/>
              <w:jc w:val="center"/>
              <w:rPr>
                <w:lang w:val="tt-RU"/>
              </w:rPr>
            </w:pPr>
            <w:r w:rsidRPr="002568BF">
              <w:rPr>
                <w:lang w:val="tt-RU"/>
              </w:rPr>
              <w:t>6 (2)</w:t>
            </w:r>
          </w:p>
        </w:tc>
        <w:tc>
          <w:tcPr>
            <w:tcW w:w="1531" w:type="dxa"/>
            <w:shd w:val="clear" w:color="auto" w:fill="auto"/>
          </w:tcPr>
          <w:p w:rsidR="006F10EC" w:rsidRPr="002568BF" w:rsidRDefault="006F10EC" w:rsidP="00954BDC">
            <w:pPr>
              <w:contextualSpacing/>
              <w:jc w:val="center"/>
              <w:rPr>
                <w:lang w:val="tt-RU"/>
              </w:rPr>
            </w:pPr>
            <w:r w:rsidRPr="002568BF">
              <w:rPr>
                <w:lang w:val="tt-RU"/>
              </w:rPr>
              <w:t>350-400</w:t>
            </w:r>
          </w:p>
        </w:tc>
        <w:tc>
          <w:tcPr>
            <w:tcW w:w="1532" w:type="dxa"/>
            <w:shd w:val="clear" w:color="auto" w:fill="auto"/>
          </w:tcPr>
          <w:p w:rsidR="006F10EC" w:rsidRPr="002568BF" w:rsidRDefault="006F10EC" w:rsidP="00954BDC">
            <w:pPr>
              <w:contextualSpacing/>
              <w:jc w:val="center"/>
              <w:rPr>
                <w:lang w:val="tt-RU"/>
              </w:rPr>
            </w:pPr>
            <w:r w:rsidRPr="002568BF">
              <w:rPr>
                <w:lang w:val="tt-RU"/>
              </w:rPr>
              <w:t>180-200</w:t>
            </w:r>
          </w:p>
        </w:tc>
        <w:tc>
          <w:tcPr>
            <w:tcW w:w="1532" w:type="dxa"/>
            <w:shd w:val="clear" w:color="auto" w:fill="auto"/>
          </w:tcPr>
          <w:p w:rsidR="006F10EC" w:rsidRPr="002568BF" w:rsidRDefault="006F10EC" w:rsidP="00954BDC">
            <w:pPr>
              <w:contextualSpacing/>
              <w:jc w:val="center"/>
              <w:rPr>
                <w:lang w:val="tt-RU"/>
              </w:rPr>
            </w:pPr>
            <w:r w:rsidRPr="002568BF">
              <w:rPr>
                <w:lang w:val="tt-RU"/>
              </w:rPr>
              <w:t>400-450</w:t>
            </w:r>
          </w:p>
        </w:tc>
        <w:tc>
          <w:tcPr>
            <w:tcW w:w="1533" w:type="dxa"/>
            <w:shd w:val="clear" w:color="auto" w:fill="auto"/>
          </w:tcPr>
          <w:p w:rsidR="006F10EC" w:rsidRPr="002568BF" w:rsidRDefault="006F10EC" w:rsidP="00954BDC">
            <w:pPr>
              <w:contextualSpacing/>
              <w:jc w:val="center"/>
              <w:rPr>
                <w:lang w:val="tt-RU"/>
              </w:rPr>
            </w:pPr>
            <w:r w:rsidRPr="002568BF">
              <w:rPr>
                <w:lang w:val="tt-RU"/>
              </w:rPr>
              <w:t>200-220</w:t>
            </w:r>
          </w:p>
        </w:tc>
      </w:tr>
      <w:tr w:rsidR="006F10EC" w:rsidRPr="002568BF" w:rsidTr="00954BDC">
        <w:tc>
          <w:tcPr>
            <w:tcW w:w="1825" w:type="dxa"/>
            <w:shd w:val="clear" w:color="auto" w:fill="auto"/>
          </w:tcPr>
          <w:p w:rsidR="006F10EC" w:rsidRPr="002568BF" w:rsidRDefault="006F10EC" w:rsidP="00954BDC">
            <w:pPr>
              <w:contextualSpacing/>
              <w:jc w:val="center"/>
              <w:rPr>
                <w:lang w:val="tt-RU"/>
              </w:rPr>
            </w:pPr>
            <w:r w:rsidRPr="002568BF">
              <w:rPr>
                <w:lang w:val="tt-RU"/>
              </w:rPr>
              <w:t>9</w:t>
            </w:r>
          </w:p>
        </w:tc>
        <w:tc>
          <w:tcPr>
            <w:tcW w:w="1618" w:type="dxa"/>
            <w:shd w:val="clear" w:color="auto" w:fill="auto"/>
          </w:tcPr>
          <w:p w:rsidR="006F10EC" w:rsidRPr="002568BF" w:rsidRDefault="006F10EC" w:rsidP="00954BDC">
            <w:pPr>
              <w:contextualSpacing/>
              <w:jc w:val="center"/>
              <w:rPr>
                <w:lang w:val="tt-RU"/>
              </w:rPr>
            </w:pPr>
            <w:r w:rsidRPr="002568BF">
              <w:rPr>
                <w:lang w:val="tt-RU"/>
              </w:rPr>
              <w:t>4 (2)</w:t>
            </w:r>
          </w:p>
        </w:tc>
        <w:tc>
          <w:tcPr>
            <w:tcW w:w="1531" w:type="dxa"/>
            <w:shd w:val="clear" w:color="auto" w:fill="auto"/>
          </w:tcPr>
          <w:p w:rsidR="006F10EC" w:rsidRPr="002568BF" w:rsidRDefault="006F10EC" w:rsidP="00954BDC">
            <w:pPr>
              <w:contextualSpacing/>
              <w:jc w:val="center"/>
              <w:rPr>
                <w:lang w:val="tt-RU"/>
              </w:rPr>
            </w:pPr>
            <w:r w:rsidRPr="002568BF">
              <w:rPr>
                <w:lang w:val="tt-RU"/>
              </w:rPr>
              <w:t>450-475</w:t>
            </w:r>
          </w:p>
        </w:tc>
        <w:tc>
          <w:tcPr>
            <w:tcW w:w="1532" w:type="dxa"/>
            <w:shd w:val="clear" w:color="auto" w:fill="auto"/>
          </w:tcPr>
          <w:p w:rsidR="006F10EC" w:rsidRPr="002568BF" w:rsidRDefault="006F10EC" w:rsidP="00954BDC">
            <w:pPr>
              <w:contextualSpacing/>
              <w:jc w:val="center"/>
              <w:rPr>
                <w:lang w:val="tt-RU"/>
              </w:rPr>
            </w:pPr>
            <w:r w:rsidRPr="002568BF">
              <w:rPr>
                <w:lang w:val="tt-RU"/>
              </w:rPr>
              <w:t>220-240</w:t>
            </w:r>
          </w:p>
        </w:tc>
        <w:tc>
          <w:tcPr>
            <w:tcW w:w="1532" w:type="dxa"/>
            <w:shd w:val="clear" w:color="auto" w:fill="auto"/>
          </w:tcPr>
          <w:p w:rsidR="006F10EC" w:rsidRPr="002568BF" w:rsidRDefault="006F10EC" w:rsidP="00954BDC">
            <w:pPr>
              <w:contextualSpacing/>
              <w:jc w:val="center"/>
              <w:rPr>
                <w:lang w:val="tt-RU"/>
              </w:rPr>
            </w:pPr>
            <w:r w:rsidRPr="002568BF">
              <w:rPr>
                <w:lang w:val="tt-RU"/>
              </w:rPr>
              <w:t>475-500</w:t>
            </w:r>
          </w:p>
        </w:tc>
        <w:tc>
          <w:tcPr>
            <w:tcW w:w="1533" w:type="dxa"/>
            <w:shd w:val="clear" w:color="auto" w:fill="auto"/>
          </w:tcPr>
          <w:p w:rsidR="006F10EC" w:rsidRPr="002568BF" w:rsidRDefault="006F10EC" w:rsidP="00954BDC">
            <w:pPr>
              <w:contextualSpacing/>
              <w:jc w:val="center"/>
              <w:rPr>
                <w:lang w:val="tt-RU"/>
              </w:rPr>
            </w:pPr>
            <w:r w:rsidRPr="002568BF">
              <w:rPr>
                <w:lang w:val="tt-RU"/>
              </w:rPr>
              <w:t>240-250</w:t>
            </w:r>
          </w:p>
        </w:tc>
      </w:tr>
    </w:tbl>
    <w:p w:rsidR="006F10EC" w:rsidRDefault="006F10EC" w:rsidP="006F10EC">
      <w:pPr>
        <w:contextualSpacing/>
        <w:jc w:val="both"/>
        <w:rPr>
          <w:lang w:val="tt-RU"/>
        </w:rPr>
      </w:pPr>
    </w:p>
    <w:p w:rsidR="006F10EC" w:rsidRDefault="006F10EC" w:rsidP="006F10EC">
      <w:pPr>
        <w:contextualSpacing/>
        <w:jc w:val="both"/>
        <w:rPr>
          <w:lang w:val="tt-RU"/>
        </w:rPr>
      </w:pPr>
    </w:p>
    <w:p w:rsidR="006F10EC" w:rsidRPr="00BF18C3" w:rsidRDefault="006F10EC" w:rsidP="006F10EC">
      <w:pPr>
        <w:contextualSpacing/>
        <w:jc w:val="both"/>
        <w:rPr>
          <w:lang w:val="tt-RU"/>
        </w:rPr>
      </w:pPr>
      <w:r w:rsidRPr="00BF18C3">
        <w:rPr>
          <w:lang w:val="tt-RU"/>
        </w:rPr>
        <w:t>Изложение бәяләгәндә, фикерләрнең логик эзлелелегенә, эчтәлекнең тулы, дөрес бирелүенә, язма сөйләм теленең камиллегенә, грамоталы итеп яза алу дәрәҗәсенә игътибар ителә.</w:t>
      </w:r>
    </w:p>
    <w:p w:rsidR="006F10EC" w:rsidRPr="00BF18C3" w:rsidRDefault="006F10EC" w:rsidP="006F10EC">
      <w:pPr>
        <w:contextualSpacing/>
        <w:jc w:val="both"/>
        <w:rPr>
          <w:lang w:val="tt-RU"/>
        </w:rPr>
      </w:pPr>
      <w:r w:rsidRPr="00BF18C3">
        <w:rPr>
          <w:lang w:val="tt-RU"/>
        </w:rPr>
        <w:t>Изложение һәм сочинениег</w:t>
      </w:r>
      <w:r>
        <w:rPr>
          <w:lang w:val="tt-RU"/>
        </w:rPr>
        <w:t>ә ике төрле билге куела. Берсе -</w:t>
      </w:r>
      <w:r w:rsidRPr="00BF18C3">
        <w:rPr>
          <w:lang w:val="tt-RU"/>
        </w:rPr>
        <w:t xml:space="preserve"> эчтәлек, сөйләмне дөрес оештыра алу өчен, икенче – грамоталылыкка.</w:t>
      </w:r>
    </w:p>
    <w:p w:rsidR="006F10EC" w:rsidRPr="00BF18C3" w:rsidRDefault="006F10EC" w:rsidP="006F10EC">
      <w:pPr>
        <w:ind w:firstLine="567"/>
        <w:contextualSpacing/>
        <w:jc w:val="both"/>
        <w:rPr>
          <w:b/>
          <w:i/>
          <w:lang w:val="tt-RU"/>
        </w:rPr>
      </w:pPr>
      <w:r w:rsidRPr="00BF18C3">
        <w:rPr>
          <w:b/>
          <w:i/>
          <w:lang w:val="tt-RU"/>
        </w:rPr>
        <w:t>Изложениене бәяләү</w:t>
      </w:r>
    </w:p>
    <w:p w:rsidR="006F10EC" w:rsidRPr="00BF18C3" w:rsidRDefault="006F10EC" w:rsidP="006F10EC">
      <w:pPr>
        <w:numPr>
          <w:ilvl w:val="0"/>
          <w:numId w:val="7"/>
        </w:numPr>
        <w:spacing w:after="0" w:line="240" w:lineRule="auto"/>
        <w:ind w:left="0" w:firstLine="0"/>
        <w:contextualSpacing/>
        <w:jc w:val="both"/>
        <w:rPr>
          <w:lang w:val="tt-RU"/>
        </w:rPr>
      </w:pPr>
      <w:r w:rsidRPr="00BF18C3">
        <w:rPr>
          <w:lang w:val="tt-RU"/>
        </w:rPr>
        <w:t>Тема тулысынча ачылган, фактик һәм техник хаталары булмаган, стиль бердәмлеге сакланган эшкә «5»ле куела. ( Бер орфографик, ике пунктуацион яки ике грамматик хатасы булырга мөмкин).</w:t>
      </w:r>
    </w:p>
    <w:p w:rsidR="006F10EC" w:rsidRPr="00BF18C3" w:rsidRDefault="006F10EC" w:rsidP="006F10EC">
      <w:pPr>
        <w:numPr>
          <w:ilvl w:val="0"/>
          <w:numId w:val="7"/>
        </w:numPr>
        <w:spacing w:after="0" w:line="240" w:lineRule="auto"/>
        <w:ind w:left="0" w:firstLine="0"/>
        <w:contextualSpacing/>
        <w:jc w:val="both"/>
        <w:rPr>
          <w:lang w:val="tt-RU"/>
        </w:rPr>
      </w:pPr>
      <w:r w:rsidRPr="00BF18C3">
        <w:rPr>
          <w:lang w:val="tt-RU"/>
        </w:rPr>
        <w:t>Текстның эчтәлеге темага нигездә туры килсә, фикерне белдерүдә зур булмаган ялгышлыклар җибәрелсә, бер-ике фактик, бер-ике техник хатасы булса, ике орфографик, ике-өч пунктуацион, бер грамматик хатасы булган эшкә «4»ле куела.</w:t>
      </w:r>
    </w:p>
    <w:p w:rsidR="006F10EC" w:rsidRPr="00BF18C3" w:rsidRDefault="006F10EC" w:rsidP="006F10EC">
      <w:pPr>
        <w:numPr>
          <w:ilvl w:val="0"/>
          <w:numId w:val="7"/>
        </w:numPr>
        <w:spacing w:after="0" w:line="240" w:lineRule="auto"/>
        <w:ind w:left="0" w:firstLine="0"/>
        <w:contextualSpacing/>
        <w:jc w:val="both"/>
        <w:rPr>
          <w:lang w:val="tt-RU"/>
        </w:rPr>
      </w:pPr>
      <w:r w:rsidRPr="00BF18C3">
        <w:rPr>
          <w:lang w:val="tt-RU"/>
        </w:rPr>
        <w:t>Язмада эчтәлек эзлекле бирелмәсә, стиль бердәмлеге сакланмаса, өч фактик, ике-өч техник хатасы булса, өч орфографик, дүрт пунктуацион, ике грамматик хатасы булган эшкә «3»ле куела.</w:t>
      </w:r>
    </w:p>
    <w:p w:rsidR="006F10EC" w:rsidRPr="00BF18C3" w:rsidRDefault="006F10EC" w:rsidP="006F10EC">
      <w:pPr>
        <w:numPr>
          <w:ilvl w:val="0"/>
          <w:numId w:val="7"/>
        </w:numPr>
        <w:spacing w:after="0" w:line="240" w:lineRule="auto"/>
        <w:ind w:left="0" w:firstLine="0"/>
        <w:contextualSpacing/>
        <w:jc w:val="both"/>
        <w:rPr>
          <w:lang w:val="tt-RU"/>
        </w:rPr>
      </w:pPr>
      <w:r w:rsidRPr="00BF18C3">
        <w:rPr>
          <w:lang w:val="tt-RU"/>
        </w:rPr>
        <w:t>Эзлеклелек, стиль бердәмлеге сакланмаса, язма эш планга туры килмәсә, фактик һәм техник хаталары күп булса, орфографик хаталарның саны дүрттән, пунктуацион хаталарның саны биштән, грамматик хатала</w:t>
      </w:r>
      <w:r>
        <w:rPr>
          <w:lang w:val="tt-RU"/>
        </w:rPr>
        <w:t>р саны өчтән артса, «2»ле куела.</w:t>
      </w:r>
    </w:p>
    <w:p w:rsidR="006F10EC" w:rsidRPr="00BF18C3" w:rsidRDefault="006F10EC" w:rsidP="006F10EC">
      <w:pPr>
        <w:ind w:left="927"/>
        <w:contextualSpacing/>
        <w:jc w:val="both"/>
        <w:rPr>
          <w:b/>
          <w:lang w:val="tt-RU"/>
        </w:rPr>
      </w:pPr>
      <w:r w:rsidRPr="00BF18C3">
        <w:rPr>
          <w:b/>
          <w:lang w:val="tt-RU"/>
        </w:rPr>
        <w:t>Сочинениенең күләме һәм аны бәяләү</w:t>
      </w:r>
    </w:p>
    <w:p w:rsidR="006F10EC" w:rsidRPr="00BF18C3" w:rsidRDefault="006F10EC" w:rsidP="006F10EC">
      <w:pPr>
        <w:contextualSpacing/>
        <w:jc w:val="both"/>
        <w:rPr>
          <w:lang w:val="tt-RU"/>
        </w:rPr>
      </w:pPr>
      <w:r w:rsidRPr="00BF18C3">
        <w:rPr>
          <w:lang w:val="tt-RU"/>
        </w:rPr>
        <w:t xml:space="preserve">Иҗади эшнең бер төре буларак, сочинение – укучының  язма рәвештә үти торган эше. Ул бәйләнешле сөйләм үстерү күнекмәләре булдыруда зур әһәмияткә ия. </w:t>
      </w:r>
    </w:p>
    <w:p w:rsidR="006F10EC" w:rsidRPr="00BF18C3" w:rsidRDefault="006F10EC" w:rsidP="006F10EC">
      <w:pPr>
        <w:contextualSpacing/>
        <w:jc w:val="both"/>
        <w:rPr>
          <w:lang w:val="tt-RU"/>
        </w:rPr>
      </w:pPr>
      <w:r w:rsidRPr="00BF18C3">
        <w:rPr>
          <w:lang w:val="tt-RU"/>
        </w:rPr>
        <w:t>Әдәби (хикәяләү, очерк, истәлек, хат, рецензия һ.б.), әдәби-иҗади, өйрәтү характерындагы, ирекле, рәсемнәр нигезендә үткәрелә торган һәм контроль сочинениеләр була.</w:t>
      </w:r>
    </w:p>
    <w:p w:rsidR="006F10EC" w:rsidRPr="00BF18C3" w:rsidRDefault="006F10EC" w:rsidP="006F10EC">
      <w:pPr>
        <w:contextualSpacing/>
        <w:jc w:val="both"/>
        <w:rPr>
          <w:lang w:val="tt-RU"/>
        </w:rPr>
      </w:pPr>
      <w:r w:rsidRPr="00BF18C3">
        <w:rPr>
          <w:lang w:val="tt-RU"/>
        </w:rPr>
        <w:t xml:space="preserve">Сочинение план нигезендә языла. Ике сәгать дәвамында сыйныфта язылган </w:t>
      </w:r>
      <w:r w:rsidRPr="00BF18C3">
        <w:rPr>
          <w:i/>
          <w:lang w:val="tt-RU"/>
        </w:rPr>
        <w:t xml:space="preserve">сочинениенең күләме </w:t>
      </w:r>
      <w:r w:rsidRPr="00BF18C3">
        <w:rPr>
          <w:lang w:val="tt-RU"/>
        </w:rPr>
        <w:t>түбәндәгечә б</w:t>
      </w:r>
      <w:r>
        <w:rPr>
          <w:lang w:val="tt-RU"/>
        </w:rPr>
        <w:t>улырга тиеш: 5 нче сыйныфта 0,5-1бит, 6-7 нче сыйныфларда 1-2 бит, 8 нче сыйныфта 2-2,5 бит, 9 нчы сыйныфта 2,5-3,5 бит, 10-</w:t>
      </w:r>
      <w:r w:rsidRPr="00BF18C3">
        <w:rPr>
          <w:lang w:val="tt-RU"/>
        </w:rPr>
        <w:t>11 нче сый</w:t>
      </w:r>
      <w:r>
        <w:rPr>
          <w:lang w:val="tt-RU"/>
        </w:rPr>
        <w:t>ныфларда 3,5-</w:t>
      </w:r>
      <w:r w:rsidRPr="00BF18C3">
        <w:rPr>
          <w:lang w:val="tt-RU"/>
        </w:rPr>
        <w:t>6 бит.</w:t>
      </w:r>
    </w:p>
    <w:p w:rsidR="006F10EC" w:rsidRPr="00BF18C3" w:rsidRDefault="006F10EC" w:rsidP="006F10EC">
      <w:pPr>
        <w:ind w:firstLine="567"/>
        <w:contextualSpacing/>
        <w:jc w:val="both"/>
        <w:rPr>
          <w:b/>
          <w:i/>
          <w:lang w:val="tt-RU"/>
        </w:rPr>
      </w:pPr>
      <w:r w:rsidRPr="00BF18C3">
        <w:rPr>
          <w:b/>
          <w:i/>
          <w:lang w:val="tt-RU"/>
        </w:rPr>
        <w:t>Сочинениене бәяләү</w:t>
      </w:r>
    </w:p>
    <w:p w:rsidR="006F10EC" w:rsidRPr="00BF18C3" w:rsidRDefault="006F10EC" w:rsidP="006F10EC">
      <w:pPr>
        <w:numPr>
          <w:ilvl w:val="0"/>
          <w:numId w:val="8"/>
        </w:numPr>
        <w:spacing w:after="0" w:line="240" w:lineRule="auto"/>
        <w:ind w:left="0" w:firstLine="0"/>
        <w:contextualSpacing/>
        <w:jc w:val="both"/>
        <w:rPr>
          <w:lang w:val="tt-RU"/>
        </w:rPr>
      </w:pPr>
      <w:r w:rsidRPr="00BF18C3">
        <w:rPr>
          <w:lang w:val="tt-RU"/>
        </w:rPr>
        <w:t xml:space="preserve">Язманың эчтәлеге темага тулысынча туры килсә, фактик ялгышлары булмаса, бай телдә, образлы итеп язылса, стиль бердәмлеге сакланса, «5»ле куела. (Бер орфографик яисә ике пунктуацион (грамматик) хата булырга мөмкин). </w:t>
      </w:r>
    </w:p>
    <w:p w:rsidR="006F10EC" w:rsidRPr="00BF18C3" w:rsidRDefault="006F10EC" w:rsidP="006F10EC">
      <w:pPr>
        <w:numPr>
          <w:ilvl w:val="0"/>
          <w:numId w:val="8"/>
        </w:numPr>
        <w:spacing w:after="0" w:line="240" w:lineRule="auto"/>
        <w:ind w:left="0" w:firstLine="0"/>
        <w:contextualSpacing/>
        <w:jc w:val="both"/>
        <w:rPr>
          <w:lang w:val="tt-RU"/>
        </w:rPr>
      </w:pPr>
      <w:r w:rsidRPr="00BF18C3">
        <w:rPr>
          <w:lang w:val="tt-RU"/>
        </w:rPr>
        <w:t>Язманың эчтәлеге нигездә темага туры килсә, хикәяләүдә зур булмаган ялгышлыклар күзәтелсә, бер-ике фактик хата җибәрелсә, теле бай, стиль ягы камиль булып, ике орфографик, өч пунктуацион (грамматик) яисә бер ике сөйләм ялгышы булса, «4»ле куела.</w:t>
      </w:r>
    </w:p>
    <w:p w:rsidR="006F10EC" w:rsidRPr="00BF18C3" w:rsidRDefault="006F10EC" w:rsidP="006F10EC">
      <w:pPr>
        <w:numPr>
          <w:ilvl w:val="0"/>
          <w:numId w:val="8"/>
        </w:numPr>
        <w:spacing w:after="0" w:line="240" w:lineRule="auto"/>
        <w:ind w:left="0" w:firstLine="0"/>
        <w:contextualSpacing/>
        <w:jc w:val="both"/>
        <w:rPr>
          <w:lang w:val="tt-RU"/>
        </w:rPr>
      </w:pPr>
      <w:r w:rsidRPr="00BF18C3">
        <w:rPr>
          <w:lang w:val="tt-RU"/>
        </w:rPr>
        <w:t>Эчтәлекне бирүдә җитди ялгышлар, аерым фактик төгәлсезлекләр булса, хикәяләүдә эзлеклелек югалса, сүзлек байлыгы ярлы булса, стиль бердәмлеге дөрес сакланмаган җөмләләр очраса, өч орфографик, дүрт пунктуацион (грамматик) яисә өч-дүрт сөйләм хатасы булса, «3»ле куела.</w:t>
      </w:r>
    </w:p>
    <w:p w:rsidR="006F10EC" w:rsidRPr="00BF18C3" w:rsidRDefault="006F10EC" w:rsidP="006F10EC">
      <w:pPr>
        <w:numPr>
          <w:ilvl w:val="0"/>
          <w:numId w:val="8"/>
        </w:numPr>
        <w:spacing w:after="0" w:line="240" w:lineRule="auto"/>
        <w:ind w:left="0" w:firstLine="0"/>
        <w:contextualSpacing/>
        <w:jc w:val="both"/>
        <w:rPr>
          <w:lang w:val="tt-RU"/>
        </w:rPr>
      </w:pPr>
      <w:r w:rsidRPr="00BF18C3">
        <w:rPr>
          <w:lang w:val="tt-RU"/>
        </w:rPr>
        <w:t>Язма темага туры килмичә фактик төгәлсезлекләр күп булып, план нигезендә язылмаса, сүзлек байлыгы бик ярлы булса, текст кыска һәм бер типтагы җөмләләрдән торып, сүләр дөрес кулланылмаса, стиль бердәмлеге сакланмаса, биш орфографик, сигез пунктуацион (грамматик) яисә дүрт-алты сөйләм хатасы булса, «2»ле куела.</w:t>
      </w:r>
    </w:p>
    <w:p w:rsidR="006F10EC" w:rsidRPr="00BF18C3" w:rsidRDefault="006F10EC" w:rsidP="006F10EC">
      <w:pPr>
        <w:contextualSpacing/>
        <w:jc w:val="both"/>
        <w:rPr>
          <w:b/>
          <w:sz w:val="28"/>
          <w:szCs w:val="28"/>
          <w:lang w:val="tt-RU"/>
        </w:rPr>
      </w:pPr>
      <w:r w:rsidRPr="00BF18C3">
        <w:rPr>
          <w:lang w:val="tt-RU"/>
        </w:rPr>
        <w:t>Татар урта мәктәпләре өчен татар теле программаларында диктант, изложение һәм сочинение яздыруга куелган таләпләр төгәл күрсәтелгән</w:t>
      </w:r>
      <w:r w:rsidRPr="00BF18C3">
        <w:rPr>
          <w:sz w:val="28"/>
          <w:szCs w:val="28"/>
          <w:lang w:val="tt-RU"/>
        </w:rPr>
        <w:t>.</w:t>
      </w:r>
    </w:p>
    <w:p w:rsidR="006F10EC" w:rsidRPr="00BF18C3" w:rsidRDefault="006F10EC" w:rsidP="006F10EC">
      <w:pPr>
        <w:contextualSpacing/>
        <w:jc w:val="both"/>
        <w:rPr>
          <w:b/>
          <w:lang w:val="tt-RU"/>
        </w:rPr>
      </w:pPr>
      <w:r w:rsidRPr="00BF18C3">
        <w:rPr>
          <w:b/>
          <w:lang w:val="tt-RU"/>
        </w:rPr>
        <w:t>Тест формасындагы эшләрне бәяләү</w:t>
      </w:r>
    </w:p>
    <w:p w:rsidR="006F10EC" w:rsidRPr="00BF18C3" w:rsidRDefault="006F10EC" w:rsidP="006F10EC">
      <w:pPr>
        <w:ind w:firstLine="567"/>
        <w:jc w:val="both"/>
        <w:rPr>
          <w:lang w:val="tt-RU"/>
        </w:rPr>
      </w:pPr>
      <w:r>
        <w:rPr>
          <w:lang w:val="tt-RU"/>
        </w:rPr>
        <w:t>«5» -</w:t>
      </w:r>
      <w:r w:rsidRPr="00BF18C3">
        <w:rPr>
          <w:lang w:val="tt-RU"/>
        </w:rPr>
        <w:t xml:space="preserve"> 90-100% дөрес эшләнгән</w:t>
      </w:r>
    </w:p>
    <w:p w:rsidR="006F10EC" w:rsidRPr="00BF18C3" w:rsidRDefault="006F10EC" w:rsidP="006F10EC">
      <w:pPr>
        <w:ind w:firstLine="567"/>
        <w:jc w:val="both"/>
        <w:rPr>
          <w:lang w:val="tt-RU"/>
        </w:rPr>
      </w:pPr>
      <w:r>
        <w:rPr>
          <w:lang w:val="tt-RU"/>
        </w:rPr>
        <w:t>«4» -</w:t>
      </w:r>
      <w:r w:rsidRPr="00BF18C3">
        <w:rPr>
          <w:lang w:val="tt-RU"/>
        </w:rPr>
        <w:t xml:space="preserve"> 66-89% дөрес эшләнгән</w:t>
      </w:r>
    </w:p>
    <w:p w:rsidR="006F10EC" w:rsidRPr="00BF18C3" w:rsidRDefault="006F10EC" w:rsidP="006F10EC">
      <w:pPr>
        <w:ind w:firstLine="567"/>
        <w:jc w:val="both"/>
        <w:rPr>
          <w:lang w:val="tt-RU"/>
        </w:rPr>
      </w:pPr>
      <w:r>
        <w:rPr>
          <w:lang w:val="tt-RU"/>
        </w:rPr>
        <w:t>«3» -</w:t>
      </w:r>
      <w:r w:rsidRPr="00BF18C3">
        <w:rPr>
          <w:lang w:val="tt-RU"/>
        </w:rPr>
        <w:t xml:space="preserve"> 50-65% дөрес эшләнгән</w:t>
      </w:r>
    </w:p>
    <w:p w:rsidR="006F10EC" w:rsidRDefault="006F10EC" w:rsidP="006F10EC">
      <w:pPr>
        <w:ind w:firstLine="567"/>
        <w:jc w:val="both"/>
        <w:rPr>
          <w:lang w:val="tt-RU"/>
        </w:rPr>
      </w:pPr>
      <w:r>
        <w:rPr>
          <w:lang w:val="tt-RU"/>
        </w:rPr>
        <w:lastRenderedPageBreak/>
        <w:t>«2» -</w:t>
      </w:r>
      <w:r w:rsidRPr="00BF18C3">
        <w:rPr>
          <w:lang w:val="tt-RU"/>
        </w:rPr>
        <w:t xml:space="preserve"> 49% тан әзрәк күләмдә дөрес эшләнсә</w:t>
      </w:r>
      <w:r>
        <w:rPr>
          <w:lang w:val="tt-RU"/>
        </w:rPr>
        <w:t>.</w:t>
      </w:r>
    </w:p>
    <w:p w:rsidR="006F10EC" w:rsidRPr="00DD466E" w:rsidRDefault="006F10EC" w:rsidP="006F10EC">
      <w:pPr>
        <w:pStyle w:val="Default"/>
        <w:ind w:left="927"/>
        <w:rPr>
          <w:rFonts w:ascii="Times New Roman" w:hAnsi="Times New Roman" w:cs="Times New Roman"/>
          <w:color w:val="auto"/>
          <w:lang w:val="tt-RU"/>
        </w:rPr>
      </w:pPr>
    </w:p>
    <w:p w:rsidR="006F10EC" w:rsidRPr="00684A4D" w:rsidRDefault="006F10EC" w:rsidP="006F10EC">
      <w:pPr>
        <w:pStyle w:val="Default"/>
        <w:numPr>
          <w:ilvl w:val="1"/>
          <w:numId w:val="5"/>
        </w:numPr>
        <w:jc w:val="center"/>
        <w:rPr>
          <w:rFonts w:ascii="Times New Roman" w:hAnsi="Times New Roman" w:cs="Times New Roman"/>
          <w:color w:val="auto"/>
          <w:lang w:val="tt-RU"/>
        </w:rPr>
      </w:pPr>
      <w:r w:rsidRPr="00395B78">
        <w:rPr>
          <w:rFonts w:ascii="Times New Roman" w:hAnsi="Times New Roman" w:cs="Times New Roman"/>
          <w:b/>
          <w:u w:val="single"/>
          <w:lang w:eastAsia="ru-RU"/>
        </w:rPr>
        <w:t>Критерии и нормы оценки знаний и умений учащихся по химии.</w:t>
      </w:r>
    </w:p>
    <w:p w:rsidR="006F10EC" w:rsidRPr="00BF18C3" w:rsidRDefault="006F10EC" w:rsidP="006F10EC">
      <w:pPr>
        <w:tabs>
          <w:tab w:val="left" w:pos="1134"/>
        </w:tabs>
        <w:ind w:firstLine="567"/>
        <w:jc w:val="both"/>
      </w:pPr>
      <w:r w:rsidRPr="00BF18C3">
        <w:t>Содержание и объем материала, подлежащего проверке, определяется программой и учебником.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w:t>
      </w:r>
    </w:p>
    <w:p w:rsidR="006F10EC" w:rsidRPr="00BF18C3" w:rsidRDefault="006F10EC" w:rsidP="006F10EC">
      <w:pPr>
        <w:tabs>
          <w:tab w:val="left" w:pos="1134"/>
        </w:tabs>
        <w:ind w:firstLine="567"/>
        <w:jc w:val="both"/>
      </w:pPr>
      <w:r w:rsidRPr="00BF18C3">
        <w:t>Основными формами проверки учащихся по химии являются устный опрос, письменная контрольная работа, самостоятельная работа, тестирование, практическая работа и  лабораторная работа, реферата, зачет.</w:t>
      </w:r>
    </w:p>
    <w:p w:rsidR="006F10EC" w:rsidRPr="00BF18C3" w:rsidRDefault="006F10EC" w:rsidP="006F10EC">
      <w:pPr>
        <w:tabs>
          <w:tab w:val="left" w:pos="1134"/>
        </w:tabs>
        <w:ind w:firstLine="567"/>
        <w:jc w:val="both"/>
      </w:pPr>
      <w:r w:rsidRPr="00BF18C3">
        <w:t xml:space="preserve">При оценке письменных и устных ответов учитель в первую очередь учитывает показанные учащимися знания и умения. </w:t>
      </w:r>
    </w:p>
    <w:p w:rsidR="006F10EC" w:rsidRPr="00BF18C3" w:rsidRDefault="006F10EC" w:rsidP="006F10EC">
      <w:pPr>
        <w:shd w:val="clear" w:color="auto" w:fill="FFFFFF"/>
        <w:ind w:left="851" w:right="-50" w:firstLine="28"/>
        <w:jc w:val="both"/>
        <w:rPr>
          <w:u w:val="single"/>
        </w:rPr>
      </w:pPr>
      <w:r w:rsidRPr="00BF18C3">
        <w:rPr>
          <w:u w:val="single"/>
        </w:rPr>
        <w:t>Общедидактические</w:t>
      </w:r>
    </w:p>
    <w:p w:rsidR="006F10EC" w:rsidRPr="00BF18C3" w:rsidRDefault="006F10EC" w:rsidP="006F10EC">
      <w:pPr>
        <w:shd w:val="clear" w:color="auto" w:fill="FFFFFF"/>
        <w:ind w:left="230"/>
        <w:jc w:val="both"/>
      </w:pPr>
      <w:r w:rsidRPr="00BF18C3">
        <w:rPr>
          <w:u w:val="single"/>
        </w:rPr>
        <w:t>Оценка   «5» ставится в случае</w:t>
      </w:r>
      <w:r w:rsidRPr="00BF18C3">
        <w:t>:</w:t>
      </w:r>
    </w:p>
    <w:p w:rsidR="006F10EC" w:rsidRPr="00BF18C3" w:rsidRDefault="006F10EC" w:rsidP="006F10EC">
      <w:pPr>
        <w:widowControl w:val="0"/>
        <w:numPr>
          <w:ilvl w:val="0"/>
          <w:numId w:val="9"/>
        </w:numPr>
        <w:shd w:val="clear" w:color="auto" w:fill="FFFFFF"/>
        <w:tabs>
          <w:tab w:val="left" w:pos="360"/>
        </w:tabs>
        <w:autoSpaceDE w:val="0"/>
        <w:autoSpaceDN w:val="0"/>
        <w:adjustRightInd w:val="0"/>
        <w:spacing w:after="0" w:line="240" w:lineRule="auto"/>
        <w:ind w:left="0" w:firstLine="0"/>
        <w:jc w:val="both"/>
        <w:rPr>
          <w:spacing w:val="-37"/>
        </w:rPr>
      </w:pPr>
      <w:r w:rsidRPr="00BF18C3">
        <w:rPr>
          <w:spacing w:val="-9"/>
        </w:rPr>
        <w:t xml:space="preserve">Знания, понимания, глубины усвоения обучающимися всего объёма программного </w:t>
      </w:r>
      <w:r w:rsidRPr="00BF18C3">
        <w:t>материала.</w:t>
      </w:r>
    </w:p>
    <w:p w:rsidR="006F10EC" w:rsidRPr="00BF18C3" w:rsidRDefault="006F10EC" w:rsidP="006F10EC">
      <w:pPr>
        <w:widowControl w:val="0"/>
        <w:numPr>
          <w:ilvl w:val="0"/>
          <w:numId w:val="9"/>
        </w:numPr>
        <w:shd w:val="clear" w:color="auto" w:fill="FFFFFF"/>
        <w:tabs>
          <w:tab w:val="left" w:pos="360"/>
        </w:tabs>
        <w:autoSpaceDE w:val="0"/>
        <w:autoSpaceDN w:val="0"/>
        <w:adjustRightInd w:val="0"/>
        <w:spacing w:after="0" w:line="240" w:lineRule="auto"/>
        <w:ind w:left="0" w:firstLine="0"/>
        <w:jc w:val="both"/>
        <w:rPr>
          <w:spacing w:val="-22"/>
        </w:rPr>
      </w:pPr>
      <w:r w:rsidRPr="00BF18C3">
        <w:rPr>
          <w:spacing w:val="-9"/>
        </w:rPr>
        <w:t xml:space="preserve">Умения выделять главные положения в изученном материале, на основании фактов и </w:t>
      </w:r>
      <w:r w:rsidRPr="00BF18C3">
        <w:rPr>
          <w:spacing w:val="-8"/>
        </w:rPr>
        <w:t xml:space="preserve">примеров обобщать, делать выводы, устанавливать межпредметные и внутрипредметные связи, творчески применять полученные знания в незнакомой </w:t>
      </w:r>
      <w:r w:rsidRPr="00BF18C3">
        <w:t>ситуации.</w:t>
      </w:r>
    </w:p>
    <w:p w:rsidR="006F10EC" w:rsidRPr="00551DD0" w:rsidRDefault="006F10EC" w:rsidP="006F10EC">
      <w:pPr>
        <w:widowControl w:val="0"/>
        <w:numPr>
          <w:ilvl w:val="0"/>
          <w:numId w:val="9"/>
        </w:numPr>
        <w:shd w:val="clear" w:color="auto" w:fill="FFFFFF"/>
        <w:tabs>
          <w:tab w:val="left" w:pos="360"/>
        </w:tabs>
        <w:autoSpaceDE w:val="0"/>
        <w:autoSpaceDN w:val="0"/>
        <w:adjustRightInd w:val="0"/>
        <w:spacing w:after="0" w:line="240" w:lineRule="auto"/>
        <w:ind w:left="0" w:firstLine="0"/>
        <w:jc w:val="both"/>
        <w:rPr>
          <w:spacing w:val="-23"/>
        </w:rPr>
      </w:pPr>
      <w:r w:rsidRPr="00BF18C3">
        <w:rPr>
          <w:spacing w:val="-9"/>
        </w:rPr>
        <w:t xml:space="preserve">Отсутствия ошибок и недочётов при воспроизведении изученного материала, при </w:t>
      </w:r>
      <w:r w:rsidRPr="00BF18C3">
        <w:rPr>
          <w:spacing w:val="-8"/>
        </w:rPr>
        <w:t xml:space="preserve">устных ответах устранения отдельных неточностей с помощью дополнительных вопросов учителя, соблюдения культуры письменной и устной речи, правил </w:t>
      </w:r>
      <w:r w:rsidRPr="00BF18C3">
        <w:t>оформления письменных работ.</w:t>
      </w:r>
    </w:p>
    <w:p w:rsidR="006F10EC" w:rsidRPr="00BF18C3" w:rsidRDefault="006F10EC" w:rsidP="006F10EC">
      <w:pPr>
        <w:shd w:val="clear" w:color="auto" w:fill="FFFFFF"/>
        <w:ind w:left="223"/>
        <w:jc w:val="both"/>
      </w:pPr>
      <w:r w:rsidRPr="00BF18C3">
        <w:rPr>
          <w:u w:val="single"/>
        </w:rPr>
        <w:t>Оценка   «4» ставится в случае</w:t>
      </w:r>
      <w:r w:rsidRPr="00BF18C3">
        <w:t>:</w:t>
      </w:r>
    </w:p>
    <w:p w:rsidR="006F10EC" w:rsidRPr="00BF18C3" w:rsidRDefault="006F10EC" w:rsidP="006F10EC">
      <w:pPr>
        <w:widowControl w:val="0"/>
        <w:numPr>
          <w:ilvl w:val="0"/>
          <w:numId w:val="10"/>
        </w:numPr>
        <w:shd w:val="clear" w:color="auto" w:fill="FFFFFF"/>
        <w:tabs>
          <w:tab w:val="left" w:pos="360"/>
        </w:tabs>
        <w:autoSpaceDE w:val="0"/>
        <w:autoSpaceDN w:val="0"/>
        <w:adjustRightInd w:val="0"/>
        <w:spacing w:after="0" w:line="240" w:lineRule="auto"/>
        <w:ind w:left="0" w:firstLine="0"/>
        <w:jc w:val="both"/>
        <w:rPr>
          <w:spacing w:val="-39"/>
        </w:rPr>
      </w:pPr>
      <w:r w:rsidRPr="00BF18C3">
        <w:rPr>
          <w:spacing w:val="-8"/>
        </w:rPr>
        <w:t>Знания всего изученного программного материала.</w:t>
      </w:r>
    </w:p>
    <w:p w:rsidR="006F10EC" w:rsidRPr="00BF18C3" w:rsidRDefault="006F10EC" w:rsidP="006F10EC">
      <w:pPr>
        <w:widowControl w:val="0"/>
        <w:numPr>
          <w:ilvl w:val="0"/>
          <w:numId w:val="10"/>
        </w:numPr>
        <w:shd w:val="clear" w:color="auto" w:fill="FFFFFF"/>
        <w:tabs>
          <w:tab w:val="left" w:pos="360"/>
        </w:tabs>
        <w:autoSpaceDE w:val="0"/>
        <w:autoSpaceDN w:val="0"/>
        <w:adjustRightInd w:val="0"/>
        <w:spacing w:after="0" w:line="240" w:lineRule="auto"/>
        <w:ind w:left="0" w:firstLine="0"/>
        <w:jc w:val="both"/>
        <w:rPr>
          <w:spacing w:val="-22"/>
        </w:rPr>
      </w:pPr>
      <w:r w:rsidRPr="00BF18C3">
        <w:rPr>
          <w:spacing w:val="-9"/>
        </w:rPr>
        <w:t xml:space="preserve">Умения выделять главные положения в изученном материале, на основании фактов и </w:t>
      </w:r>
      <w:r w:rsidRPr="00BF18C3">
        <w:rPr>
          <w:spacing w:val="-8"/>
        </w:rPr>
        <w:t xml:space="preserve">примеров обобщать, делать выводы, устанавливать внутрипредметные связи, </w:t>
      </w:r>
      <w:r w:rsidRPr="00BF18C3">
        <w:t>применять полученные знания на практике.</w:t>
      </w:r>
    </w:p>
    <w:p w:rsidR="006F10EC" w:rsidRPr="00BF18C3" w:rsidRDefault="006F10EC" w:rsidP="006F10EC">
      <w:pPr>
        <w:widowControl w:val="0"/>
        <w:numPr>
          <w:ilvl w:val="0"/>
          <w:numId w:val="10"/>
        </w:numPr>
        <w:shd w:val="clear" w:color="auto" w:fill="FFFFFF"/>
        <w:tabs>
          <w:tab w:val="left" w:pos="360"/>
        </w:tabs>
        <w:autoSpaceDE w:val="0"/>
        <w:autoSpaceDN w:val="0"/>
        <w:adjustRightInd w:val="0"/>
        <w:spacing w:after="0" w:line="240" w:lineRule="auto"/>
        <w:ind w:left="0" w:firstLine="0"/>
        <w:jc w:val="both"/>
        <w:rPr>
          <w:spacing w:val="-25"/>
        </w:rPr>
      </w:pPr>
      <w:r w:rsidRPr="00BF18C3">
        <w:rPr>
          <w:spacing w:val="-8"/>
        </w:rPr>
        <w:t xml:space="preserve">Допущения незначительных (негрубых) ошибок, недочётов при воспроизведении </w:t>
      </w:r>
      <w:r w:rsidRPr="00BF18C3">
        <w:rPr>
          <w:spacing w:val="-9"/>
        </w:rPr>
        <w:t xml:space="preserve">изученного материала; соблюдения основных правил культуры письменной и устной </w:t>
      </w:r>
      <w:r w:rsidRPr="00BF18C3">
        <w:t>речи, правил оформления письменных работ.</w:t>
      </w:r>
    </w:p>
    <w:p w:rsidR="006F10EC" w:rsidRPr="00BF18C3" w:rsidRDefault="006F10EC" w:rsidP="006F10EC">
      <w:pPr>
        <w:shd w:val="clear" w:color="auto" w:fill="FFFFFF"/>
        <w:ind w:left="227"/>
        <w:jc w:val="both"/>
      </w:pPr>
      <w:r w:rsidRPr="00BF18C3">
        <w:rPr>
          <w:u w:val="single"/>
        </w:rPr>
        <w:t>Оценка   «3» ставится в случае:</w:t>
      </w:r>
    </w:p>
    <w:p w:rsidR="006F10EC" w:rsidRPr="00BF18C3" w:rsidRDefault="006F10EC" w:rsidP="006F10EC">
      <w:pPr>
        <w:widowControl w:val="0"/>
        <w:numPr>
          <w:ilvl w:val="0"/>
          <w:numId w:val="11"/>
        </w:numPr>
        <w:shd w:val="clear" w:color="auto" w:fill="FFFFFF"/>
        <w:tabs>
          <w:tab w:val="left" w:pos="378"/>
        </w:tabs>
        <w:autoSpaceDE w:val="0"/>
        <w:autoSpaceDN w:val="0"/>
        <w:adjustRightInd w:val="0"/>
        <w:spacing w:after="0" w:line="240" w:lineRule="auto"/>
        <w:ind w:left="0" w:firstLine="0"/>
        <w:jc w:val="both"/>
        <w:rPr>
          <w:spacing w:val="-39"/>
        </w:rPr>
      </w:pPr>
      <w:r w:rsidRPr="00BF18C3">
        <w:rPr>
          <w:spacing w:val="-8"/>
        </w:rPr>
        <w:t xml:space="preserve">Знания и усвоения материала на уровне минимальных требований программы, </w:t>
      </w:r>
      <w:r w:rsidRPr="00BF18C3">
        <w:rPr>
          <w:spacing w:val="-9"/>
        </w:rPr>
        <w:t xml:space="preserve">затруднения при самостоятельном воспроизведении, возникновения необходимости </w:t>
      </w:r>
      <w:r w:rsidRPr="00BF18C3">
        <w:t>незначительной помощи преподавателя.</w:t>
      </w:r>
    </w:p>
    <w:p w:rsidR="006F10EC" w:rsidRPr="00BF18C3" w:rsidRDefault="006F10EC" w:rsidP="006F10EC">
      <w:pPr>
        <w:widowControl w:val="0"/>
        <w:numPr>
          <w:ilvl w:val="0"/>
          <w:numId w:val="11"/>
        </w:numPr>
        <w:shd w:val="clear" w:color="auto" w:fill="FFFFFF"/>
        <w:tabs>
          <w:tab w:val="left" w:pos="378"/>
        </w:tabs>
        <w:autoSpaceDE w:val="0"/>
        <w:autoSpaceDN w:val="0"/>
        <w:adjustRightInd w:val="0"/>
        <w:spacing w:after="0" w:line="240" w:lineRule="auto"/>
        <w:ind w:left="0" w:right="1094" w:firstLine="0"/>
        <w:jc w:val="both"/>
        <w:rPr>
          <w:spacing w:val="-25"/>
        </w:rPr>
      </w:pPr>
      <w:r w:rsidRPr="00BF18C3">
        <w:rPr>
          <w:spacing w:val="-10"/>
        </w:rPr>
        <w:t xml:space="preserve">Умения работать на уровне воспроизведения, затруднения при ответах на </w:t>
      </w:r>
      <w:r w:rsidRPr="00BF18C3">
        <w:t>видоизменённые вопросы.</w:t>
      </w:r>
    </w:p>
    <w:p w:rsidR="006F10EC" w:rsidRPr="00AA4B9A" w:rsidRDefault="006F10EC" w:rsidP="006F10EC">
      <w:pPr>
        <w:widowControl w:val="0"/>
        <w:numPr>
          <w:ilvl w:val="0"/>
          <w:numId w:val="11"/>
        </w:numPr>
        <w:shd w:val="clear" w:color="auto" w:fill="FFFFFF"/>
        <w:tabs>
          <w:tab w:val="left" w:pos="378"/>
        </w:tabs>
        <w:autoSpaceDE w:val="0"/>
        <w:autoSpaceDN w:val="0"/>
        <w:adjustRightInd w:val="0"/>
        <w:spacing w:after="0" w:line="240" w:lineRule="auto"/>
        <w:ind w:left="0" w:firstLine="0"/>
        <w:jc w:val="both"/>
        <w:rPr>
          <w:spacing w:val="-25"/>
        </w:rPr>
      </w:pPr>
      <w:r w:rsidRPr="00BF18C3">
        <w:rPr>
          <w:spacing w:val="-8"/>
        </w:rPr>
        <w:t xml:space="preserve">Наличия грубой ошибки, нескольких грубых ошибок при воспроизведении </w:t>
      </w:r>
      <w:r w:rsidRPr="00BF18C3">
        <w:rPr>
          <w:spacing w:val="-9"/>
        </w:rPr>
        <w:t xml:space="preserve">изученного материала; незначительного несоблюдения основных правил культуры </w:t>
      </w:r>
      <w:r w:rsidRPr="00BF18C3">
        <w:rPr>
          <w:spacing w:val="-8"/>
        </w:rPr>
        <w:t>письменной и устной речи, правил оформления письменных работ.</w:t>
      </w:r>
    </w:p>
    <w:p w:rsidR="006F10EC" w:rsidRPr="00BF18C3" w:rsidRDefault="006F10EC" w:rsidP="006F10EC">
      <w:pPr>
        <w:shd w:val="clear" w:color="auto" w:fill="FFFFFF"/>
        <w:ind w:left="223"/>
        <w:jc w:val="both"/>
      </w:pPr>
      <w:r w:rsidRPr="00BF18C3">
        <w:rPr>
          <w:u w:val="single"/>
        </w:rPr>
        <w:t>Оценка    «2» ставится в случае</w:t>
      </w:r>
      <w:r w:rsidRPr="00BF18C3">
        <w:t>:</w:t>
      </w:r>
    </w:p>
    <w:p w:rsidR="006F10EC" w:rsidRPr="00BF18C3" w:rsidRDefault="006F10EC" w:rsidP="006F10EC">
      <w:pPr>
        <w:widowControl w:val="0"/>
        <w:numPr>
          <w:ilvl w:val="0"/>
          <w:numId w:val="12"/>
        </w:numPr>
        <w:shd w:val="clear" w:color="auto" w:fill="FFFFFF"/>
        <w:tabs>
          <w:tab w:val="left" w:pos="367"/>
        </w:tabs>
        <w:autoSpaceDE w:val="0"/>
        <w:autoSpaceDN w:val="0"/>
        <w:adjustRightInd w:val="0"/>
        <w:spacing w:after="0" w:line="240" w:lineRule="auto"/>
        <w:ind w:left="0" w:firstLine="0"/>
        <w:jc w:val="both"/>
        <w:rPr>
          <w:spacing w:val="-37"/>
        </w:rPr>
      </w:pPr>
      <w:r w:rsidRPr="00BF18C3">
        <w:rPr>
          <w:spacing w:val="-9"/>
        </w:rPr>
        <w:t xml:space="preserve">Знания и усвоения материала на уровне ниже минимальных требований программы; </w:t>
      </w:r>
      <w:r w:rsidRPr="00BF18C3">
        <w:t>наличия отдельных представлений об изученном материале.</w:t>
      </w:r>
    </w:p>
    <w:p w:rsidR="006F10EC" w:rsidRPr="00BF18C3" w:rsidRDefault="006F10EC" w:rsidP="006F10EC">
      <w:pPr>
        <w:widowControl w:val="0"/>
        <w:numPr>
          <w:ilvl w:val="0"/>
          <w:numId w:val="12"/>
        </w:numPr>
        <w:shd w:val="clear" w:color="auto" w:fill="FFFFFF"/>
        <w:tabs>
          <w:tab w:val="left" w:pos="367"/>
        </w:tabs>
        <w:autoSpaceDE w:val="0"/>
        <w:autoSpaceDN w:val="0"/>
        <w:adjustRightInd w:val="0"/>
        <w:spacing w:after="0" w:line="240" w:lineRule="auto"/>
        <w:ind w:left="0" w:firstLine="0"/>
        <w:jc w:val="both"/>
        <w:rPr>
          <w:spacing w:val="-23"/>
        </w:rPr>
      </w:pPr>
      <w:r w:rsidRPr="00BF18C3">
        <w:rPr>
          <w:spacing w:val="-9"/>
        </w:rPr>
        <w:t xml:space="preserve">Отсутствия умения работать на уровне воспроизведения, затруднения при ответах на </w:t>
      </w:r>
      <w:r w:rsidRPr="00BF18C3">
        <w:t>стандартные вопросы.</w:t>
      </w:r>
    </w:p>
    <w:p w:rsidR="006F10EC" w:rsidRPr="00551DD0" w:rsidRDefault="006F10EC" w:rsidP="006F10EC">
      <w:pPr>
        <w:widowControl w:val="0"/>
        <w:numPr>
          <w:ilvl w:val="0"/>
          <w:numId w:val="12"/>
        </w:numPr>
        <w:shd w:val="clear" w:color="auto" w:fill="FFFFFF"/>
        <w:tabs>
          <w:tab w:val="left" w:pos="367"/>
        </w:tabs>
        <w:autoSpaceDE w:val="0"/>
        <w:autoSpaceDN w:val="0"/>
        <w:adjustRightInd w:val="0"/>
        <w:spacing w:after="0" w:line="240" w:lineRule="auto"/>
        <w:ind w:left="0" w:firstLine="0"/>
        <w:jc w:val="both"/>
        <w:rPr>
          <w:spacing w:val="-23"/>
        </w:rPr>
      </w:pPr>
      <w:r w:rsidRPr="00BF18C3">
        <w:rPr>
          <w:spacing w:val="-8"/>
        </w:rPr>
        <w:t xml:space="preserve">Наличия нескольких грубых ошибок, большого числа негрубых при воспроизведении изученного материала, значительного несоблюдения основных </w:t>
      </w:r>
      <w:r w:rsidRPr="00BF18C3">
        <w:rPr>
          <w:spacing w:val="-9"/>
        </w:rPr>
        <w:t xml:space="preserve">правил культуры письменной и устной речи, правил </w:t>
      </w:r>
      <w:r w:rsidRPr="00BF18C3">
        <w:rPr>
          <w:spacing w:val="-9"/>
        </w:rPr>
        <w:lastRenderedPageBreak/>
        <w:t>оформления письменных работ.</w:t>
      </w:r>
    </w:p>
    <w:p w:rsidR="006F10EC" w:rsidRPr="00BF18C3" w:rsidRDefault="006F10EC" w:rsidP="006F10EC">
      <w:pPr>
        <w:rPr>
          <w:b/>
          <w:u w:val="single"/>
        </w:rPr>
      </w:pPr>
      <w:r w:rsidRPr="00BF18C3">
        <w:rPr>
          <w:b/>
          <w:u w:val="single"/>
        </w:rPr>
        <w:t>Критерии оценки самостоятельных письменных и контрольных работ по химии</w:t>
      </w:r>
    </w:p>
    <w:p w:rsidR="006F10EC" w:rsidRPr="00BF18C3" w:rsidRDefault="006F10EC" w:rsidP="006F10EC">
      <w:pPr>
        <w:jc w:val="both"/>
        <w:rPr>
          <w:b/>
        </w:rPr>
      </w:pPr>
      <w:r w:rsidRPr="00BF18C3">
        <w:rPr>
          <w:b/>
        </w:rPr>
        <w:t>Оценка «5» ставится, если ученик:</w:t>
      </w:r>
    </w:p>
    <w:p w:rsidR="006F10EC" w:rsidRPr="00BF18C3" w:rsidRDefault="006F10EC" w:rsidP="006F10EC">
      <w:pPr>
        <w:numPr>
          <w:ilvl w:val="0"/>
          <w:numId w:val="13"/>
        </w:numPr>
        <w:spacing w:after="0" w:line="240" w:lineRule="auto"/>
        <w:ind w:left="0" w:firstLine="0"/>
        <w:jc w:val="both"/>
      </w:pPr>
      <w:r w:rsidRPr="00BF18C3">
        <w:t>Выполнил работу без ошибок и недочетов.</w:t>
      </w:r>
    </w:p>
    <w:p w:rsidR="006F10EC" w:rsidRPr="00BF18C3" w:rsidRDefault="006F10EC" w:rsidP="006F10EC">
      <w:pPr>
        <w:numPr>
          <w:ilvl w:val="0"/>
          <w:numId w:val="13"/>
        </w:numPr>
        <w:spacing w:after="0" w:line="240" w:lineRule="auto"/>
        <w:ind w:left="0" w:firstLine="0"/>
        <w:jc w:val="both"/>
      </w:pPr>
      <w:r w:rsidRPr="00BF18C3">
        <w:t>Допустил не более одного недочета</w:t>
      </w:r>
    </w:p>
    <w:p w:rsidR="006F10EC" w:rsidRPr="00BF18C3" w:rsidRDefault="006F10EC" w:rsidP="006F10EC">
      <w:pPr>
        <w:jc w:val="both"/>
        <w:rPr>
          <w:b/>
        </w:rPr>
      </w:pPr>
      <w:r w:rsidRPr="00BF18C3">
        <w:rPr>
          <w:b/>
        </w:rPr>
        <w:t>Оценка «4» ставится, если ученик выполнил работу полностью, но допустил в ней:</w:t>
      </w:r>
    </w:p>
    <w:p w:rsidR="006F10EC" w:rsidRPr="00BF18C3" w:rsidRDefault="006F10EC" w:rsidP="006F10EC">
      <w:pPr>
        <w:numPr>
          <w:ilvl w:val="0"/>
          <w:numId w:val="14"/>
        </w:numPr>
        <w:spacing w:after="0" w:line="240" w:lineRule="auto"/>
        <w:ind w:left="0" w:firstLine="0"/>
        <w:jc w:val="both"/>
      </w:pPr>
      <w:r w:rsidRPr="00BF18C3">
        <w:t>Не более одной негрубой ошибки и одного недочета.</w:t>
      </w:r>
    </w:p>
    <w:p w:rsidR="006F10EC" w:rsidRPr="00BF18C3" w:rsidRDefault="006F10EC" w:rsidP="006F10EC">
      <w:pPr>
        <w:numPr>
          <w:ilvl w:val="0"/>
          <w:numId w:val="14"/>
        </w:numPr>
        <w:spacing w:after="0" w:line="240" w:lineRule="auto"/>
        <w:ind w:left="0" w:firstLine="0"/>
        <w:jc w:val="both"/>
      </w:pPr>
      <w:r w:rsidRPr="00BF18C3">
        <w:t>Не более двух недочетов.</w:t>
      </w:r>
    </w:p>
    <w:p w:rsidR="006F10EC" w:rsidRPr="00BF18C3" w:rsidRDefault="006F10EC" w:rsidP="006F10EC">
      <w:pPr>
        <w:jc w:val="both"/>
        <w:rPr>
          <w:b/>
        </w:rPr>
      </w:pPr>
      <w:r w:rsidRPr="00BF18C3">
        <w:rPr>
          <w:b/>
        </w:rPr>
        <w:t>Оценка «3» ставится, если ученик правильно выполнил не менее половины работы или допустил:</w:t>
      </w:r>
    </w:p>
    <w:p w:rsidR="006F10EC" w:rsidRPr="00BF18C3" w:rsidRDefault="006F10EC" w:rsidP="006F10EC">
      <w:pPr>
        <w:numPr>
          <w:ilvl w:val="0"/>
          <w:numId w:val="15"/>
        </w:numPr>
        <w:spacing w:after="0" w:line="240" w:lineRule="auto"/>
        <w:ind w:left="0" w:firstLine="0"/>
        <w:jc w:val="both"/>
      </w:pPr>
      <w:r w:rsidRPr="00BF18C3">
        <w:t>Не более двух грубых ошибок или не более одной грубой и одной негрубой ошибки и одного недочета;</w:t>
      </w:r>
    </w:p>
    <w:p w:rsidR="006F10EC" w:rsidRPr="00BF18C3" w:rsidRDefault="006F10EC" w:rsidP="006F10EC">
      <w:pPr>
        <w:numPr>
          <w:ilvl w:val="0"/>
          <w:numId w:val="15"/>
        </w:numPr>
        <w:spacing w:after="0" w:line="240" w:lineRule="auto"/>
        <w:ind w:left="0" w:firstLine="0"/>
        <w:jc w:val="both"/>
      </w:pPr>
      <w:r w:rsidRPr="00BF18C3">
        <w:t>Не более двух- трех негрубых ошибок или одной негрубой ошибки и трех недочетов;</w:t>
      </w:r>
    </w:p>
    <w:p w:rsidR="006F10EC" w:rsidRPr="00BF18C3" w:rsidRDefault="006F10EC" w:rsidP="006F10EC">
      <w:pPr>
        <w:numPr>
          <w:ilvl w:val="0"/>
          <w:numId w:val="15"/>
        </w:numPr>
        <w:spacing w:after="0" w:line="240" w:lineRule="auto"/>
        <w:ind w:left="0" w:firstLine="0"/>
        <w:jc w:val="both"/>
      </w:pPr>
      <w:r w:rsidRPr="00BF18C3">
        <w:t>При отсутствии ошибок, но при наличии четырех-пяти недочетов.</w:t>
      </w:r>
    </w:p>
    <w:p w:rsidR="006F10EC" w:rsidRPr="00BF18C3" w:rsidRDefault="006F10EC" w:rsidP="006F10EC">
      <w:pPr>
        <w:jc w:val="both"/>
        <w:rPr>
          <w:b/>
        </w:rPr>
      </w:pPr>
      <w:r w:rsidRPr="00BF18C3">
        <w:rPr>
          <w:b/>
        </w:rPr>
        <w:t>Оценка «2» ставится, если ученик:</w:t>
      </w:r>
    </w:p>
    <w:p w:rsidR="006F10EC" w:rsidRPr="00BF18C3" w:rsidRDefault="006F10EC" w:rsidP="006F10EC">
      <w:pPr>
        <w:numPr>
          <w:ilvl w:val="0"/>
          <w:numId w:val="16"/>
        </w:numPr>
        <w:spacing w:after="0" w:line="240" w:lineRule="auto"/>
        <w:ind w:left="0" w:firstLine="0"/>
        <w:jc w:val="both"/>
      </w:pPr>
      <w:r w:rsidRPr="00BF18C3">
        <w:t>Допустил число ошибок недочетов превышающее норму, при которой может быть выставлена оценка «3».</w:t>
      </w:r>
    </w:p>
    <w:p w:rsidR="006F10EC" w:rsidRPr="00BF18C3" w:rsidRDefault="006F10EC" w:rsidP="006F10EC">
      <w:pPr>
        <w:numPr>
          <w:ilvl w:val="0"/>
          <w:numId w:val="16"/>
        </w:numPr>
        <w:spacing w:after="0" w:line="240" w:lineRule="auto"/>
        <w:ind w:left="0" w:firstLine="0"/>
        <w:jc w:val="both"/>
      </w:pPr>
      <w:r w:rsidRPr="00BF18C3">
        <w:t>Если правильно выполнил менее половины работы.</w:t>
      </w:r>
    </w:p>
    <w:p w:rsidR="006F10EC" w:rsidRPr="00BF18C3" w:rsidRDefault="006F10EC" w:rsidP="006F10EC">
      <w:pPr>
        <w:numPr>
          <w:ilvl w:val="0"/>
          <w:numId w:val="16"/>
        </w:numPr>
        <w:spacing w:after="0" w:line="240" w:lineRule="auto"/>
        <w:ind w:left="0" w:firstLine="0"/>
        <w:jc w:val="both"/>
      </w:pPr>
      <w:r w:rsidRPr="00BF18C3">
        <w:t>Не приступил к выполнению работы.</w:t>
      </w:r>
    </w:p>
    <w:p w:rsidR="006F10EC" w:rsidRPr="00BF18C3" w:rsidRDefault="006F10EC" w:rsidP="006F10EC">
      <w:pPr>
        <w:numPr>
          <w:ilvl w:val="0"/>
          <w:numId w:val="16"/>
        </w:numPr>
        <w:spacing w:after="0" w:line="240" w:lineRule="auto"/>
        <w:ind w:left="0" w:firstLine="0"/>
        <w:jc w:val="both"/>
      </w:pPr>
      <w:r w:rsidRPr="00BF18C3">
        <w:t>Правильно выполнил не более 10% всех заданий.</w:t>
      </w:r>
    </w:p>
    <w:p w:rsidR="006F10EC" w:rsidRPr="00BF18C3" w:rsidRDefault="006F10EC" w:rsidP="006F10EC">
      <w:pPr>
        <w:rPr>
          <w:b/>
          <w:u w:val="single"/>
        </w:rPr>
      </w:pPr>
      <w:r>
        <w:rPr>
          <w:b/>
        </w:rPr>
        <w:t xml:space="preserve">                </w:t>
      </w:r>
      <w:r w:rsidRPr="00BF18C3">
        <w:rPr>
          <w:b/>
          <w:u w:val="single"/>
        </w:rPr>
        <w:t>Критерии и нормы устного ответа по  химии</w:t>
      </w:r>
    </w:p>
    <w:p w:rsidR="006F10EC" w:rsidRPr="00BF18C3" w:rsidRDefault="006F10EC" w:rsidP="006F10EC">
      <w:pPr>
        <w:ind w:left="142" w:firstLine="992"/>
        <w:jc w:val="both"/>
      </w:pPr>
      <w:r w:rsidRPr="00BF18C3">
        <w:rPr>
          <w:b/>
        </w:rPr>
        <w:t>Оценка «5» ставится, если  ученик</w:t>
      </w:r>
      <w:r w:rsidRPr="00BF18C3">
        <w:t>:</w:t>
      </w:r>
    </w:p>
    <w:p w:rsidR="006F10EC" w:rsidRPr="00BF18C3" w:rsidRDefault="006F10EC" w:rsidP="006F10EC">
      <w:pPr>
        <w:numPr>
          <w:ilvl w:val="0"/>
          <w:numId w:val="17"/>
        </w:numPr>
        <w:spacing w:after="0" w:line="240" w:lineRule="auto"/>
        <w:ind w:left="0" w:firstLine="0"/>
        <w:jc w:val="both"/>
      </w:pPr>
      <w:r w:rsidRPr="00BF18C3">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6F10EC" w:rsidRPr="00BF18C3" w:rsidRDefault="006F10EC" w:rsidP="006F10EC">
      <w:pPr>
        <w:numPr>
          <w:ilvl w:val="0"/>
          <w:numId w:val="17"/>
        </w:numPr>
        <w:spacing w:after="0" w:line="240" w:lineRule="auto"/>
        <w:ind w:left="0" w:firstLine="0"/>
        <w:jc w:val="both"/>
      </w:pPr>
      <w:r w:rsidRPr="00BF18C3">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применяет систему условных обозначений при  ведении записей,  сопровождающих ответ; использует для доказательства выводы из наблюдений и опытов.</w:t>
      </w:r>
    </w:p>
    <w:p w:rsidR="006F10EC" w:rsidRPr="00BF18C3" w:rsidRDefault="006F10EC" w:rsidP="006F10EC">
      <w:pPr>
        <w:numPr>
          <w:ilvl w:val="0"/>
          <w:numId w:val="17"/>
        </w:numPr>
        <w:spacing w:after="0" w:line="240" w:lineRule="auto"/>
        <w:ind w:left="0" w:firstLine="142"/>
        <w:jc w:val="both"/>
      </w:pPr>
      <w:r w:rsidRPr="00BF18C3">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6F10EC" w:rsidRPr="00BF18C3" w:rsidRDefault="006F10EC" w:rsidP="006F10EC">
      <w:pPr>
        <w:ind w:firstLine="142"/>
        <w:jc w:val="both"/>
        <w:rPr>
          <w:b/>
        </w:rPr>
      </w:pPr>
      <w:r w:rsidRPr="00BF18C3">
        <w:rPr>
          <w:b/>
        </w:rPr>
        <w:t>Оценка «4» ставится, если ученик:</w:t>
      </w:r>
    </w:p>
    <w:p w:rsidR="006F10EC" w:rsidRPr="00BF18C3" w:rsidRDefault="006F10EC" w:rsidP="006F10EC">
      <w:pPr>
        <w:numPr>
          <w:ilvl w:val="0"/>
          <w:numId w:val="18"/>
        </w:numPr>
        <w:spacing w:after="0" w:line="240" w:lineRule="auto"/>
        <w:ind w:left="0" w:firstLine="142"/>
        <w:jc w:val="both"/>
      </w:pPr>
      <w:r w:rsidRPr="00BF18C3">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w:t>
      </w:r>
      <w:r w:rsidRPr="00BF18C3">
        <w:lastRenderedPageBreak/>
        <w:t>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6F10EC" w:rsidRPr="00BF18C3" w:rsidRDefault="006F10EC" w:rsidP="006F10EC">
      <w:pPr>
        <w:numPr>
          <w:ilvl w:val="0"/>
          <w:numId w:val="18"/>
        </w:numPr>
        <w:spacing w:after="0" w:line="240" w:lineRule="auto"/>
        <w:ind w:left="0" w:firstLine="142"/>
        <w:jc w:val="both"/>
      </w:pPr>
      <w:r w:rsidRPr="00BF18C3">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6F10EC" w:rsidRPr="00BF18C3" w:rsidRDefault="006F10EC" w:rsidP="006F10EC">
      <w:pPr>
        <w:numPr>
          <w:ilvl w:val="0"/>
          <w:numId w:val="18"/>
        </w:numPr>
        <w:spacing w:after="0" w:line="240" w:lineRule="auto"/>
        <w:ind w:left="0" w:firstLine="142"/>
        <w:jc w:val="both"/>
      </w:pPr>
      <w:r w:rsidRPr="00BF18C3">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6F10EC" w:rsidRPr="00BF18C3" w:rsidRDefault="006F10EC" w:rsidP="006F10EC">
      <w:pPr>
        <w:ind w:firstLine="142"/>
        <w:jc w:val="both"/>
        <w:rPr>
          <w:b/>
        </w:rPr>
      </w:pPr>
      <w:r w:rsidRPr="00BF18C3">
        <w:rPr>
          <w:b/>
        </w:rPr>
        <w:t>Оценка «3» ставится, если ученик:</w:t>
      </w:r>
    </w:p>
    <w:p w:rsidR="006F10EC" w:rsidRPr="00BF18C3" w:rsidRDefault="006F10EC" w:rsidP="006F10EC">
      <w:pPr>
        <w:numPr>
          <w:ilvl w:val="0"/>
          <w:numId w:val="19"/>
        </w:numPr>
        <w:spacing w:after="0" w:line="240" w:lineRule="auto"/>
        <w:ind w:left="0" w:firstLine="142"/>
        <w:jc w:val="both"/>
      </w:pPr>
      <w:r w:rsidRPr="00BF18C3">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6F10EC" w:rsidRPr="00BF18C3" w:rsidRDefault="006F10EC" w:rsidP="006F10EC">
      <w:pPr>
        <w:numPr>
          <w:ilvl w:val="0"/>
          <w:numId w:val="19"/>
        </w:numPr>
        <w:spacing w:after="0" w:line="240" w:lineRule="auto"/>
        <w:ind w:left="0" w:firstLine="142"/>
        <w:jc w:val="both"/>
      </w:pPr>
      <w:r w:rsidRPr="00BF18C3">
        <w:t>Показывает недостаточную сформированность отдельных знаний и умений; выводы и обобщения аргументирует слабо, допускает в них ошибки.</w:t>
      </w:r>
    </w:p>
    <w:p w:rsidR="006F10EC" w:rsidRPr="00BF18C3" w:rsidRDefault="006F10EC" w:rsidP="006F10EC">
      <w:pPr>
        <w:numPr>
          <w:ilvl w:val="0"/>
          <w:numId w:val="19"/>
        </w:numPr>
        <w:spacing w:after="0" w:line="240" w:lineRule="auto"/>
        <w:ind w:left="0" w:firstLine="142"/>
        <w:jc w:val="both"/>
      </w:pPr>
      <w:r w:rsidRPr="00BF18C3">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w:t>
      </w:r>
    </w:p>
    <w:p w:rsidR="006F10EC" w:rsidRPr="00BF18C3" w:rsidRDefault="006F10EC" w:rsidP="006F10EC">
      <w:pPr>
        <w:numPr>
          <w:ilvl w:val="0"/>
          <w:numId w:val="19"/>
        </w:numPr>
        <w:spacing w:after="0" w:line="240" w:lineRule="auto"/>
        <w:ind w:left="0" w:firstLine="142"/>
        <w:jc w:val="both"/>
      </w:pPr>
      <w:r w:rsidRPr="00BF18C3">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6F10EC" w:rsidRPr="00BF18C3" w:rsidRDefault="006F10EC" w:rsidP="006F10EC">
      <w:pPr>
        <w:numPr>
          <w:ilvl w:val="0"/>
          <w:numId w:val="19"/>
        </w:numPr>
        <w:spacing w:after="0" w:line="240" w:lineRule="auto"/>
        <w:ind w:left="0" w:firstLine="142"/>
        <w:jc w:val="both"/>
      </w:pPr>
      <w:r w:rsidRPr="00BF18C3">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6F10EC" w:rsidRPr="00BF18C3" w:rsidRDefault="006F10EC" w:rsidP="006F10EC">
      <w:pPr>
        <w:numPr>
          <w:ilvl w:val="0"/>
          <w:numId w:val="19"/>
        </w:numPr>
        <w:spacing w:after="0" w:line="240" w:lineRule="auto"/>
        <w:ind w:left="0" w:firstLine="142"/>
        <w:jc w:val="both"/>
      </w:pPr>
      <w:r w:rsidRPr="00BF18C3">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6F10EC" w:rsidRPr="00BF18C3" w:rsidRDefault="006F10EC" w:rsidP="006F10EC">
      <w:pPr>
        <w:ind w:firstLine="142"/>
        <w:jc w:val="both"/>
      </w:pPr>
      <w:r w:rsidRPr="00BF18C3">
        <w:rPr>
          <w:b/>
        </w:rPr>
        <w:t>Оценка «2» ставится, если ученик</w:t>
      </w:r>
      <w:r w:rsidRPr="00BF18C3">
        <w:t>:</w:t>
      </w:r>
    </w:p>
    <w:p w:rsidR="006F10EC" w:rsidRPr="00BF18C3" w:rsidRDefault="006F10EC" w:rsidP="006F10EC">
      <w:pPr>
        <w:numPr>
          <w:ilvl w:val="0"/>
          <w:numId w:val="20"/>
        </w:numPr>
        <w:spacing w:after="0" w:line="240" w:lineRule="auto"/>
        <w:ind w:left="0" w:firstLine="142"/>
        <w:jc w:val="both"/>
      </w:pPr>
      <w:r w:rsidRPr="00BF18C3">
        <w:t>Не усвоил и не раскрыл основное содержание материала; не делает выводов и обобщений.</w:t>
      </w:r>
    </w:p>
    <w:p w:rsidR="006F10EC" w:rsidRPr="00BF18C3" w:rsidRDefault="006F10EC" w:rsidP="006F10EC">
      <w:pPr>
        <w:numPr>
          <w:ilvl w:val="0"/>
          <w:numId w:val="20"/>
        </w:numPr>
        <w:spacing w:after="0" w:line="240" w:lineRule="auto"/>
        <w:ind w:left="0" w:firstLine="142"/>
        <w:jc w:val="both"/>
      </w:pPr>
      <w:r w:rsidRPr="00BF18C3">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w:t>
      </w:r>
    </w:p>
    <w:p w:rsidR="006F10EC" w:rsidRPr="00BF18C3" w:rsidRDefault="006F10EC" w:rsidP="006F10EC">
      <w:pPr>
        <w:numPr>
          <w:ilvl w:val="0"/>
          <w:numId w:val="20"/>
        </w:numPr>
        <w:spacing w:after="0" w:line="240" w:lineRule="auto"/>
        <w:ind w:left="0" w:firstLine="142"/>
        <w:jc w:val="both"/>
      </w:pPr>
      <w:r w:rsidRPr="00BF18C3">
        <w:t>При ответе (на один вопрос) допускает более двух грубых ошибок, которые не может исправить даже при помощи учителя.</w:t>
      </w:r>
    </w:p>
    <w:p w:rsidR="006F10EC" w:rsidRPr="00BF18C3" w:rsidRDefault="006F10EC" w:rsidP="006F10EC">
      <w:pPr>
        <w:numPr>
          <w:ilvl w:val="0"/>
          <w:numId w:val="20"/>
        </w:numPr>
        <w:spacing w:after="0" w:line="240" w:lineRule="auto"/>
        <w:ind w:left="0" w:firstLine="142"/>
        <w:jc w:val="both"/>
      </w:pPr>
      <w:r w:rsidRPr="00BF18C3">
        <w:t>Не может ответить ни на один их поставленных вопросов.</w:t>
      </w:r>
    </w:p>
    <w:p w:rsidR="006F10EC" w:rsidRPr="00BF18C3" w:rsidRDefault="006F10EC" w:rsidP="006F10EC">
      <w:pPr>
        <w:numPr>
          <w:ilvl w:val="0"/>
          <w:numId w:val="20"/>
        </w:numPr>
        <w:spacing w:after="0" w:line="240" w:lineRule="auto"/>
        <w:ind w:left="0" w:firstLine="142"/>
        <w:jc w:val="both"/>
      </w:pPr>
      <w:r w:rsidRPr="00BF18C3">
        <w:t>Полностью не усвоил материал.</w:t>
      </w:r>
    </w:p>
    <w:p w:rsidR="006F10EC" w:rsidRPr="00BF18C3" w:rsidRDefault="006F10EC" w:rsidP="006F10EC">
      <w:pPr>
        <w:jc w:val="center"/>
        <w:rPr>
          <w:b/>
          <w:u w:val="single"/>
        </w:rPr>
      </w:pPr>
      <w:r w:rsidRPr="00BF18C3">
        <w:rPr>
          <w:b/>
          <w:u w:val="single"/>
        </w:rPr>
        <w:t>Критерии оценивания  практических (лабораторных) работ, опытов по химии.</w:t>
      </w:r>
    </w:p>
    <w:p w:rsidR="006F10EC" w:rsidRPr="00BF18C3" w:rsidRDefault="006F10EC" w:rsidP="006F10EC">
      <w:pPr>
        <w:ind w:firstLine="1134"/>
        <w:jc w:val="both"/>
        <w:rPr>
          <w:b/>
        </w:rPr>
      </w:pPr>
      <w:r w:rsidRPr="00BF18C3">
        <w:rPr>
          <w:b/>
        </w:rPr>
        <w:t>Оценка «5» ставится, если ученик:</w:t>
      </w:r>
    </w:p>
    <w:p w:rsidR="006F10EC" w:rsidRPr="00BF18C3" w:rsidRDefault="006F10EC" w:rsidP="006F10EC">
      <w:pPr>
        <w:numPr>
          <w:ilvl w:val="0"/>
          <w:numId w:val="21"/>
        </w:numPr>
        <w:spacing w:after="0" w:line="240" w:lineRule="auto"/>
        <w:ind w:left="0" w:firstLine="0"/>
        <w:jc w:val="both"/>
      </w:pPr>
      <w:r w:rsidRPr="00BF18C3">
        <w:t>Правильно определил цель опыта и выполнил работу в полном объеме с соблюдением необходимой последовательности проведения опытов и измерений.</w:t>
      </w:r>
    </w:p>
    <w:p w:rsidR="006F10EC" w:rsidRPr="00BF18C3" w:rsidRDefault="006F10EC" w:rsidP="006F10EC">
      <w:pPr>
        <w:numPr>
          <w:ilvl w:val="0"/>
          <w:numId w:val="21"/>
        </w:numPr>
        <w:spacing w:after="0" w:line="240" w:lineRule="auto"/>
        <w:ind w:left="0" w:firstLine="0"/>
        <w:jc w:val="both"/>
      </w:pPr>
      <w:r w:rsidRPr="00BF18C3">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6F10EC" w:rsidRPr="00BF18C3" w:rsidRDefault="006F10EC" w:rsidP="006F10EC">
      <w:pPr>
        <w:numPr>
          <w:ilvl w:val="0"/>
          <w:numId w:val="21"/>
        </w:numPr>
        <w:spacing w:after="0" w:line="240" w:lineRule="auto"/>
        <w:ind w:left="0" w:firstLine="0"/>
        <w:jc w:val="both"/>
      </w:pPr>
      <w:r w:rsidRPr="00BF18C3">
        <w:lastRenderedPageBreak/>
        <w:t>Научно грамотно, логично описал наблюдения и сформировал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6F10EC" w:rsidRPr="00BF18C3" w:rsidRDefault="006F10EC" w:rsidP="006F10EC">
      <w:pPr>
        <w:numPr>
          <w:ilvl w:val="0"/>
          <w:numId w:val="21"/>
        </w:numPr>
        <w:spacing w:after="0" w:line="240" w:lineRule="auto"/>
        <w:ind w:left="0" w:firstLine="0"/>
        <w:jc w:val="both"/>
      </w:pPr>
      <w:r w:rsidRPr="00BF18C3">
        <w:t>Правильно выполнил анализ погрешностей (9-11 классы).</w:t>
      </w:r>
    </w:p>
    <w:p w:rsidR="006F10EC" w:rsidRPr="00BF18C3" w:rsidRDefault="006F10EC" w:rsidP="006F10EC">
      <w:pPr>
        <w:numPr>
          <w:ilvl w:val="0"/>
          <w:numId w:val="21"/>
        </w:numPr>
        <w:spacing w:after="0" w:line="240" w:lineRule="auto"/>
        <w:ind w:left="0" w:firstLine="0"/>
        <w:jc w:val="both"/>
      </w:pPr>
      <w:r w:rsidRPr="00BF18C3">
        <w:t>Проявляет организационно-трудовые умения (поддерживает чистоту рабочего места и порядок на столе, экономно использует расходные материалы).</w:t>
      </w:r>
    </w:p>
    <w:p w:rsidR="006F10EC" w:rsidRPr="00BF18C3" w:rsidRDefault="006F10EC" w:rsidP="006F10EC">
      <w:pPr>
        <w:numPr>
          <w:ilvl w:val="0"/>
          <w:numId w:val="21"/>
        </w:numPr>
        <w:spacing w:after="0" w:line="240" w:lineRule="auto"/>
        <w:ind w:left="0" w:firstLine="0"/>
        <w:jc w:val="both"/>
      </w:pPr>
      <w:r w:rsidRPr="00BF18C3">
        <w:t>Эксперимент осуществляет по плану с учетом техники безопасности и правил работы с материалами и оборудованием.</w:t>
      </w:r>
    </w:p>
    <w:p w:rsidR="006F10EC" w:rsidRPr="00BF18C3" w:rsidRDefault="006F10EC" w:rsidP="006F10EC">
      <w:pPr>
        <w:ind w:firstLine="1134"/>
        <w:jc w:val="both"/>
        <w:rPr>
          <w:b/>
        </w:rPr>
      </w:pPr>
      <w:r w:rsidRPr="00BF18C3">
        <w:rPr>
          <w:b/>
        </w:rPr>
        <w:t>Оценка «4» ставится, если ученик выполнил требования к оценке «5», но:</w:t>
      </w:r>
    </w:p>
    <w:p w:rsidR="006F10EC" w:rsidRPr="00BF18C3" w:rsidRDefault="006F10EC" w:rsidP="006F10EC">
      <w:pPr>
        <w:numPr>
          <w:ilvl w:val="0"/>
          <w:numId w:val="22"/>
        </w:numPr>
        <w:spacing w:after="0" w:line="240" w:lineRule="auto"/>
        <w:ind w:left="0" w:firstLine="0"/>
        <w:jc w:val="both"/>
      </w:pPr>
      <w:r w:rsidRPr="00BF18C3">
        <w:t>Опыт проводил в условиях, не обеспечивающих достаточной точности измерений.</w:t>
      </w:r>
    </w:p>
    <w:p w:rsidR="006F10EC" w:rsidRPr="00BF18C3" w:rsidRDefault="006F10EC" w:rsidP="006F10EC">
      <w:pPr>
        <w:numPr>
          <w:ilvl w:val="0"/>
          <w:numId w:val="22"/>
        </w:numPr>
        <w:spacing w:after="0" w:line="240" w:lineRule="auto"/>
        <w:ind w:left="0" w:firstLine="0"/>
        <w:jc w:val="both"/>
      </w:pPr>
      <w:r w:rsidRPr="00BF18C3">
        <w:t>Было допущено два – три недочета или более одной грубой ошибки и одного недочета.</w:t>
      </w:r>
    </w:p>
    <w:p w:rsidR="006F10EC" w:rsidRPr="00BF18C3" w:rsidRDefault="006F10EC" w:rsidP="006F10EC">
      <w:pPr>
        <w:numPr>
          <w:ilvl w:val="0"/>
          <w:numId w:val="22"/>
        </w:numPr>
        <w:spacing w:after="0" w:line="240" w:lineRule="auto"/>
        <w:ind w:left="0" w:firstLine="0"/>
        <w:jc w:val="both"/>
      </w:pPr>
      <w:r w:rsidRPr="00BF18C3">
        <w:t>Эксперимент проведен не полностью или в описании наблюдений из опыта ученик допустил неточности, выводы сделал неполные.</w:t>
      </w:r>
    </w:p>
    <w:p w:rsidR="006F10EC" w:rsidRPr="00BF18C3" w:rsidRDefault="006F10EC" w:rsidP="006F10EC">
      <w:pPr>
        <w:ind w:firstLine="1134"/>
        <w:jc w:val="both"/>
        <w:rPr>
          <w:b/>
        </w:rPr>
      </w:pPr>
      <w:r w:rsidRPr="00BF18C3">
        <w:rPr>
          <w:b/>
        </w:rPr>
        <w:t>Оценка «3» ставится, если ученик:</w:t>
      </w:r>
    </w:p>
    <w:p w:rsidR="006F10EC" w:rsidRPr="00BF18C3" w:rsidRDefault="006F10EC" w:rsidP="006F10EC">
      <w:pPr>
        <w:numPr>
          <w:ilvl w:val="0"/>
          <w:numId w:val="23"/>
        </w:numPr>
        <w:spacing w:after="0" w:line="240" w:lineRule="auto"/>
        <w:ind w:left="0" w:firstLine="0"/>
        <w:jc w:val="both"/>
      </w:pPr>
      <w:r w:rsidRPr="00BF18C3">
        <w:t>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6F10EC" w:rsidRPr="00BF18C3" w:rsidRDefault="006F10EC" w:rsidP="006F10EC">
      <w:pPr>
        <w:numPr>
          <w:ilvl w:val="0"/>
          <w:numId w:val="23"/>
        </w:numPr>
        <w:spacing w:after="0" w:line="240" w:lineRule="auto"/>
        <w:ind w:left="0" w:firstLine="0"/>
        <w:jc w:val="both"/>
      </w:pPr>
      <w:r w:rsidRPr="00BF18C3">
        <w:t>Подбор оборудования, объектов, материалов, а также работы по началу опыта провел с помощью учителя; или в ходе проведения опыта и измерений опыта были допущены ошибки в описании наблюдений, формулировании выводов.</w:t>
      </w:r>
    </w:p>
    <w:p w:rsidR="006F10EC" w:rsidRPr="00BF18C3" w:rsidRDefault="006F10EC" w:rsidP="006F10EC">
      <w:pPr>
        <w:numPr>
          <w:ilvl w:val="0"/>
          <w:numId w:val="23"/>
        </w:numPr>
        <w:spacing w:after="0" w:line="240" w:lineRule="auto"/>
        <w:ind w:left="0" w:firstLine="0"/>
        <w:jc w:val="both"/>
      </w:pPr>
      <w:r w:rsidRPr="00BF18C3">
        <w:t>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не выполнен совсем или выполнен неверно анализ погрешностей (9-11 классы);</w:t>
      </w:r>
    </w:p>
    <w:p w:rsidR="006F10EC" w:rsidRPr="00BF18C3" w:rsidRDefault="006F10EC" w:rsidP="006F10EC">
      <w:pPr>
        <w:numPr>
          <w:ilvl w:val="0"/>
          <w:numId w:val="23"/>
        </w:numPr>
        <w:spacing w:after="0" w:line="240" w:lineRule="auto"/>
        <w:ind w:left="0" w:firstLine="0"/>
        <w:jc w:val="both"/>
      </w:pPr>
      <w:r w:rsidRPr="00BF18C3">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w:t>
      </w:r>
      <w:r>
        <w:t>равляется по требованию учителя.</w:t>
      </w:r>
    </w:p>
    <w:p w:rsidR="006F10EC" w:rsidRPr="00BF18C3" w:rsidRDefault="006F10EC" w:rsidP="006F10EC">
      <w:pPr>
        <w:ind w:firstLine="1134"/>
        <w:jc w:val="both"/>
        <w:rPr>
          <w:b/>
        </w:rPr>
      </w:pPr>
      <w:r w:rsidRPr="00BF18C3">
        <w:rPr>
          <w:b/>
        </w:rPr>
        <w:t>Оценка «2» ставится, если ученик:</w:t>
      </w:r>
    </w:p>
    <w:p w:rsidR="006F10EC" w:rsidRPr="00BF18C3" w:rsidRDefault="006F10EC" w:rsidP="006F10EC">
      <w:pPr>
        <w:numPr>
          <w:ilvl w:val="0"/>
          <w:numId w:val="24"/>
        </w:numPr>
        <w:spacing w:after="0" w:line="240" w:lineRule="auto"/>
        <w:ind w:left="0" w:firstLine="0"/>
        <w:jc w:val="both"/>
      </w:pPr>
      <w:r w:rsidRPr="00BF18C3">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6F10EC" w:rsidRPr="00BF18C3" w:rsidRDefault="006F10EC" w:rsidP="006F10EC">
      <w:pPr>
        <w:numPr>
          <w:ilvl w:val="0"/>
          <w:numId w:val="24"/>
        </w:numPr>
        <w:spacing w:after="0" w:line="240" w:lineRule="auto"/>
        <w:ind w:left="0" w:firstLine="0"/>
        <w:jc w:val="both"/>
      </w:pPr>
      <w:r w:rsidRPr="00BF18C3">
        <w:t>Опыты, измерения, вычисления, наблюдения производились неправильно.</w:t>
      </w:r>
    </w:p>
    <w:p w:rsidR="006F10EC" w:rsidRPr="00BF18C3" w:rsidRDefault="006F10EC" w:rsidP="006F10EC">
      <w:pPr>
        <w:numPr>
          <w:ilvl w:val="0"/>
          <w:numId w:val="24"/>
        </w:numPr>
        <w:spacing w:after="0" w:line="240" w:lineRule="auto"/>
        <w:ind w:left="0" w:firstLine="0"/>
        <w:jc w:val="both"/>
      </w:pPr>
      <w:r w:rsidRPr="00BF18C3">
        <w:t>В ходе работы и в отчете обнаружились в совокупности все недостатки,  отмеченные в требованиях к оценке «3».</w:t>
      </w:r>
    </w:p>
    <w:p w:rsidR="006F10EC" w:rsidRPr="00BF18C3" w:rsidRDefault="006F10EC" w:rsidP="006F10EC">
      <w:pPr>
        <w:numPr>
          <w:ilvl w:val="0"/>
          <w:numId w:val="24"/>
        </w:numPr>
        <w:spacing w:after="0" w:line="240" w:lineRule="auto"/>
        <w:ind w:left="0" w:firstLine="0"/>
        <w:jc w:val="both"/>
      </w:pPr>
      <w:r w:rsidRPr="00BF18C3">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6F10EC" w:rsidRPr="00BF18C3" w:rsidRDefault="006F10EC" w:rsidP="006F10EC">
      <w:pPr>
        <w:shd w:val="clear" w:color="auto" w:fill="FFFFFF"/>
        <w:rPr>
          <w:color w:val="333333"/>
          <w:u w:val="single"/>
        </w:rPr>
      </w:pPr>
      <w:r w:rsidRPr="00BF18C3">
        <w:rPr>
          <w:color w:val="333333"/>
        </w:rPr>
        <w:t>       </w:t>
      </w:r>
      <w:r w:rsidRPr="00BF18C3">
        <w:rPr>
          <w:color w:val="333333"/>
          <w:u w:val="single"/>
        </w:rPr>
        <w:t> </w:t>
      </w:r>
      <w:r w:rsidRPr="00BF18C3">
        <w:rPr>
          <w:b/>
          <w:bCs/>
          <w:color w:val="333333"/>
          <w:u w:val="single"/>
        </w:rPr>
        <w:t xml:space="preserve"> Критерии оценки  экспериментальных умений.</w:t>
      </w:r>
    </w:p>
    <w:p w:rsidR="006F10EC" w:rsidRPr="00413574" w:rsidRDefault="006F10EC" w:rsidP="006F10EC">
      <w:pPr>
        <w:shd w:val="clear" w:color="auto" w:fill="FFFFFF"/>
      </w:pPr>
      <w:r w:rsidRPr="00413574">
        <w:t>        - Оценка ставится на основании наблюдения за учащимися и письменного отчета за работу. </w:t>
      </w:r>
      <w:r w:rsidRPr="00413574">
        <w:rPr>
          <w:b/>
          <w:bCs/>
        </w:rPr>
        <w:t>Отметка «5»:</w:t>
      </w:r>
    </w:p>
    <w:p w:rsidR="006F10EC" w:rsidRPr="00413574" w:rsidRDefault="006F10EC" w:rsidP="006F10EC">
      <w:pPr>
        <w:shd w:val="clear" w:color="auto" w:fill="FFFFFF"/>
      </w:pPr>
      <w:r w:rsidRPr="00413574">
        <w:t>-  работа выполнена полностью и правильно,  сделаны правильные наблюдения и выводы;</w:t>
      </w:r>
    </w:p>
    <w:p w:rsidR="006F10EC" w:rsidRPr="00413574" w:rsidRDefault="006F10EC" w:rsidP="006F10EC">
      <w:pPr>
        <w:shd w:val="clear" w:color="auto" w:fill="FFFFFF"/>
      </w:pPr>
      <w:r w:rsidRPr="00413574">
        <w:t>-  эксперимент осуществлен по плану с учетом техники безопасности и правил работы с веществами и оборудованием;</w:t>
      </w:r>
    </w:p>
    <w:p w:rsidR="006F10EC" w:rsidRPr="00413574" w:rsidRDefault="006F10EC" w:rsidP="006F10EC">
      <w:pPr>
        <w:shd w:val="clear" w:color="auto" w:fill="FFFFFF"/>
      </w:pPr>
      <w:r w:rsidRPr="00413574">
        <w:t>-  проявлены организационно - трудовые умения, поддерживаются чистота рабочего места и порядок (на столе, экономно используются реактивы).</w:t>
      </w:r>
    </w:p>
    <w:p w:rsidR="006F10EC" w:rsidRPr="00413574" w:rsidRDefault="006F10EC" w:rsidP="006F10EC">
      <w:pPr>
        <w:shd w:val="clear" w:color="auto" w:fill="FFFFFF"/>
      </w:pPr>
      <w:r w:rsidRPr="00413574">
        <w:lastRenderedPageBreak/>
        <w:t>        </w:t>
      </w:r>
      <w:r w:rsidRPr="00413574">
        <w:rPr>
          <w:b/>
          <w:bCs/>
        </w:rPr>
        <w:t>Отметка «4»</w:t>
      </w:r>
      <w:r w:rsidRPr="00413574">
        <w:t> :</w:t>
      </w:r>
    </w:p>
    <w:p w:rsidR="006F10EC" w:rsidRPr="00413574" w:rsidRDefault="006F10EC" w:rsidP="006F10EC">
      <w:pPr>
        <w:shd w:val="clear" w:color="auto" w:fill="FFFFFF"/>
      </w:pPr>
      <w:r w:rsidRPr="00413574">
        <w:t>-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6F10EC" w:rsidRPr="00413574" w:rsidRDefault="006F10EC" w:rsidP="006F10EC">
      <w:pPr>
        <w:shd w:val="clear" w:color="auto" w:fill="FFFFFF"/>
      </w:pPr>
      <w:r w:rsidRPr="00413574">
        <w:t>        </w:t>
      </w:r>
      <w:r w:rsidRPr="00413574">
        <w:rPr>
          <w:b/>
          <w:bCs/>
        </w:rPr>
        <w:t>Отметка «3»:</w:t>
      </w:r>
    </w:p>
    <w:p w:rsidR="006F10EC" w:rsidRPr="00413574" w:rsidRDefault="006F10EC" w:rsidP="006F10EC">
      <w:pPr>
        <w:shd w:val="clear" w:color="auto" w:fill="FFFFFF"/>
      </w:pPr>
      <w:r w:rsidRPr="00413574">
        <w:t>-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p>
    <w:p w:rsidR="006F10EC" w:rsidRPr="00413574" w:rsidRDefault="006F10EC" w:rsidP="006F10EC">
      <w:pPr>
        <w:shd w:val="clear" w:color="auto" w:fill="FFFFFF"/>
      </w:pPr>
      <w:r w:rsidRPr="00413574">
        <w:t>        </w:t>
      </w:r>
      <w:r w:rsidRPr="00413574">
        <w:rPr>
          <w:b/>
          <w:bCs/>
        </w:rPr>
        <w:t>Отметка «2»:</w:t>
      </w:r>
    </w:p>
    <w:p w:rsidR="006F10EC" w:rsidRPr="00413574" w:rsidRDefault="006F10EC" w:rsidP="006F10EC">
      <w:pPr>
        <w:shd w:val="clear" w:color="auto" w:fill="FFFFFF"/>
      </w:pPr>
      <w:r w:rsidRPr="00413574">
        <w:t xml:space="preserve">-  допущены две  (и более)  существенные  ошибки в ходе:  эксперимента, в объяснении,  в оформлении работы,  в соблюдении правил техники без опасности при работе с веществами и оборудованием,  которые </w:t>
      </w:r>
      <w:r>
        <w:t>обучающийся</w:t>
      </w:r>
      <w:r w:rsidRPr="00413574">
        <w:t xml:space="preserve"> не может исправить даже по требованию учителя;</w:t>
      </w:r>
    </w:p>
    <w:p w:rsidR="006F10EC" w:rsidRPr="00413574" w:rsidRDefault="006F10EC" w:rsidP="006F10EC">
      <w:pPr>
        <w:shd w:val="clear" w:color="auto" w:fill="FFFFFF"/>
      </w:pPr>
      <w:r w:rsidRPr="00413574">
        <w:t xml:space="preserve">-  работа не выполнена,  у </w:t>
      </w:r>
      <w:r>
        <w:t>обучающегося</w:t>
      </w:r>
      <w:r w:rsidRPr="00413574">
        <w:t xml:space="preserve"> отсутствует экспериментальные умения.</w:t>
      </w:r>
    </w:p>
    <w:p w:rsidR="006F10EC" w:rsidRPr="00413574" w:rsidRDefault="006F10EC" w:rsidP="006F10EC">
      <w:pPr>
        <w:shd w:val="clear" w:color="auto" w:fill="FFFFFF"/>
      </w:pPr>
      <w:r w:rsidRPr="00413574">
        <w:rPr>
          <w:b/>
          <w:bCs/>
          <w:u w:val="single"/>
        </w:rPr>
        <w:t xml:space="preserve">   Критерии оценки  умений решать расчетные  задачи</w:t>
      </w:r>
      <w:r w:rsidRPr="00413574">
        <w:rPr>
          <w:b/>
          <w:bCs/>
        </w:rPr>
        <w:t>.</w:t>
      </w:r>
    </w:p>
    <w:p w:rsidR="006F10EC" w:rsidRPr="00413574" w:rsidRDefault="006F10EC" w:rsidP="006F10EC">
      <w:pPr>
        <w:shd w:val="clear" w:color="auto" w:fill="FFFFFF"/>
      </w:pPr>
      <w:r w:rsidRPr="00413574">
        <w:t>        </w:t>
      </w:r>
      <w:r w:rsidRPr="00413574">
        <w:rPr>
          <w:b/>
          <w:bCs/>
        </w:rPr>
        <w:t>Отметка «5»:</w:t>
      </w:r>
    </w:p>
    <w:p w:rsidR="006F10EC" w:rsidRPr="00413574" w:rsidRDefault="006F10EC" w:rsidP="006F10EC">
      <w:pPr>
        <w:shd w:val="clear" w:color="auto" w:fill="FFFFFF"/>
      </w:pPr>
      <w:r w:rsidRPr="00413574">
        <w:t>-   в логическом рассуждении и решении нет ошибок,  задача решена рациональным способом;</w:t>
      </w:r>
    </w:p>
    <w:p w:rsidR="006F10EC" w:rsidRPr="00413574" w:rsidRDefault="006F10EC" w:rsidP="006F10EC">
      <w:pPr>
        <w:shd w:val="clear" w:color="auto" w:fill="FFFFFF"/>
      </w:pPr>
      <w:r w:rsidRPr="00413574">
        <w:t>        </w:t>
      </w:r>
      <w:r w:rsidRPr="00413574">
        <w:rPr>
          <w:b/>
          <w:bCs/>
        </w:rPr>
        <w:t>Отметка «4»:</w:t>
      </w:r>
    </w:p>
    <w:p w:rsidR="006F10EC" w:rsidRPr="00413574" w:rsidRDefault="006F10EC" w:rsidP="006F10EC">
      <w:pPr>
        <w:shd w:val="clear" w:color="auto" w:fill="FFFFFF"/>
      </w:pPr>
      <w:r w:rsidRPr="00413574">
        <w:t>-   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p>
    <w:p w:rsidR="006F10EC" w:rsidRPr="00413574" w:rsidRDefault="006F10EC" w:rsidP="006F10EC">
      <w:pPr>
        <w:shd w:val="clear" w:color="auto" w:fill="FFFFFF"/>
      </w:pPr>
      <w:r w:rsidRPr="00413574">
        <w:t>        </w:t>
      </w:r>
      <w:r w:rsidRPr="00413574">
        <w:rPr>
          <w:b/>
          <w:bCs/>
        </w:rPr>
        <w:t>Отметка «3»:</w:t>
      </w:r>
    </w:p>
    <w:p w:rsidR="006F10EC" w:rsidRPr="00413574" w:rsidRDefault="006F10EC" w:rsidP="006F10EC">
      <w:pPr>
        <w:shd w:val="clear" w:color="auto" w:fill="FFFFFF"/>
      </w:pPr>
      <w:r w:rsidRPr="00413574">
        <w:t>- в логическом рассуждении нет существенных ошибок, но допущена существенная ошибка в математических расчетах.</w:t>
      </w:r>
    </w:p>
    <w:p w:rsidR="006F10EC" w:rsidRPr="00413574" w:rsidRDefault="006F10EC" w:rsidP="006F10EC">
      <w:pPr>
        <w:shd w:val="clear" w:color="auto" w:fill="FFFFFF"/>
      </w:pPr>
      <w:r w:rsidRPr="00413574">
        <w:t>        </w:t>
      </w:r>
      <w:r w:rsidRPr="00413574">
        <w:rPr>
          <w:b/>
          <w:bCs/>
        </w:rPr>
        <w:t>Отметка «2»:</w:t>
      </w:r>
    </w:p>
    <w:p w:rsidR="006F10EC" w:rsidRPr="00413574" w:rsidRDefault="006F10EC" w:rsidP="006F10EC">
      <w:pPr>
        <w:shd w:val="clear" w:color="auto" w:fill="FFFFFF"/>
      </w:pPr>
      <w:r w:rsidRPr="00413574">
        <w:t>- имеется существенные ошибки в логическом  рассуждении и в решении.</w:t>
      </w:r>
    </w:p>
    <w:p w:rsidR="006F10EC" w:rsidRPr="00A959E4" w:rsidRDefault="006F10EC" w:rsidP="006F10EC">
      <w:pPr>
        <w:shd w:val="clear" w:color="auto" w:fill="FFFFFF"/>
      </w:pPr>
      <w:r w:rsidRPr="00413574">
        <w:t>-  отсутствие ответа на задание.</w:t>
      </w:r>
    </w:p>
    <w:p w:rsidR="006F10EC" w:rsidRPr="00551DD0" w:rsidRDefault="006F10EC" w:rsidP="006F10EC">
      <w:pPr>
        <w:jc w:val="center"/>
        <w:rPr>
          <w:b/>
          <w:color w:val="000000"/>
        </w:rPr>
      </w:pPr>
      <w:r w:rsidRPr="00551DD0">
        <w:rPr>
          <w:b/>
          <w:color w:val="000000"/>
        </w:rPr>
        <w:t>Тестовые задания</w:t>
      </w:r>
    </w:p>
    <w:p w:rsidR="006F10EC" w:rsidRPr="00551DD0" w:rsidRDefault="006F10EC" w:rsidP="006F10EC">
      <w:pPr>
        <w:jc w:val="both"/>
        <w:rPr>
          <w:rFonts w:eastAsia="Calibri"/>
          <w:lang w:eastAsia="en-US"/>
        </w:rPr>
      </w:pPr>
      <w:r w:rsidRPr="00551DD0">
        <w:rPr>
          <w:rFonts w:eastAsia="Calibri"/>
          <w:b/>
          <w:lang w:eastAsia="en-US"/>
        </w:rPr>
        <w:t xml:space="preserve">     </w:t>
      </w:r>
      <w:r w:rsidRPr="00551DD0">
        <w:rPr>
          <w:rFonts w:eastAsia="Calibri"/>
          <w:lang w:eastAsia="en-US"/>
        </w:rPr>
        <w:t xml:space="preserve">При проверке </w:t>
      </w:r>
      <w:r w:rsidRPr="00551DD0">
        <w:rPr>
          <w:rFonts w:eastAsia="Calibri"/>
          <w:bCs/>
          <w:lang w:eastAsia="en-US"/>
        </w:rPr>
        <w:t xml:space="preserve">тестовых заданий подсчитывается </w:t>
      </w:r>
      <w:r w:rsidRPr="00551DD0">
        <w:rPr>
          <w:rFonts w:eastAsia="Calibri"/>
          <w:lang w:eastAsia="en-US"/>
        </w:rPr>
        <w:t>количество набранных баллов. Перевод их на четырехбалльную шкалу осуществляется по следующей схеме:</w:t>
      </w:r>
    </w:p>
    <w:p w:rsidR="006F10EC" w:rsidRPr="00551DD0" w:rsidRDefault="006F10EC" w:rsidP="006F10EC">
      <w:pPr>
        <w:rPr>
          <w:rFonts w:eastAsia="Calibri"/>
          <w:b/>
          <w:lang w:eastAsia="en-US"/>
        </w:rPr>
      </w:pPr>
      <w:r w:rsidRPr="00551DD0">
        <w:rPr>
          <w:rFonts w:eastAsia="Calibri"/>
          <w:b/>
          <w:lang w:eastAsia="en-US"/>
        </w:rPr>
        <w:t>Оценка «5» -100 - 95 % полученных баллов от максимального коли</w:t>
      </w:r>
      <w:r w:rsidRPr="00551DD0">
        <w:rPr>
          <w:rFonts w:eastAsia="Calibri"/>
          <w:b/>
          <w:lang w:eastAsia="en-US"/>
        </w:rPr>
        <w:softHyphen/>
        <w:t>чества;</w:t>
      </w:r>
    </w:p>
    <w:p w:rsidR="006F10EC" w:rsidRPr="00551DD0" w:rsidRDefault="006F10EC" w:rsidP="006F10EC">
      <w:pPr>
        <w:rPr>
          <w:rFonts w:eastAsia="Calibri"/>
          <w:b/>
          <w:lang w:eastAsia="en-US"/>
        </w:rPr>
      </w:pPr>
      <w:r w:rsidRPr="00551DD0">
        <w:rPr>
          <w:rFonts w:eastAsia="Calibri"/>
          <w:b/>
          <w:lang w:eastAsia="en-US"/>
        </w:rPr>
        <w:t>Оценка «4» - 94-75 %;</w:t>
      </w:r>
    </w:p>
    <w:p w:rsidR="006F10EC" w:rsidRPr="00551DD0" w:rsidRDefault="006F10EC" w:rsidP="006F10EC">
      <w:pPr>
        <w:rPr>
          <w:rFonts w:eastAsia="Calibri"/>
          <w:b/>
          <w:lang w:eastAsia="en-US"/>
        </w:rPr>
      </w:pPr>
      <w:r w:rsidRPr="00551DD0">
        <w:rPr>
          <w:rFonts w:eastAsia="Calibri"/>
          <w:b/>
          <w:lang w:eastAsia="en-US"/>
        </w:rPr>
        <w:t xml:space="preserve">Оценка «3» - 74-50 %; </w:t>
      </w:r>
    </w:p>
    <w:p w:rsidR="006F10EC" w:rsidRPr="00551DD0" w:rsidRDefault="006F10EC" w:rsidP="006F10EC">
      <w:pPr>
        <w:rPr>
          <w:rFonts w:eastAsia="Calibri"/>
          <w:b/>
          <w:lang w:eastAsia="en-US"/>
        </w:rPr>
      </w:pPr>
      <w:r w:rsidRPr="00551DD0">
        <w:rPr>
          <w:rFonts w:eastAsia="Calibri"/>
          <w:b/>
          <w:lang w:eastAsia="en-US"/>
        </w:rPr>
        <w:t>Оценка «2» - 49% и ниже.</w:t>
      </w:r>
    </w:p>
    <w:p w:rsidR="006F10EC" w:rsidRPr="00551DD0" w:rsidRDefault="006F10EC" w:rsidP="006F10EC">
      <w:pPr>
        <w:rPr>
          <w:rFonts w:eastAsia="Calibri"/>
          <w:lang w:eastAsia="en-US"/>
        </w:rPr>
      </w:pPr>
      <w:r w:rsidRPr="00551DD0">
        <w:rPr>
          <w:rFonts w:eastAsia="Calibri"/>
          <w:b/>
          <w:lang w:eastAsia="en-US"/>
        </w:rPr>
        <w:lastRenderedPageBreak/>
        <w:t xml:space="preserve">     </w:t>
      </w:r>
      <w:r w:rsidRPr="00551DD0">
        <w:rPr>
          <w:rFonts w:eastAsia="Calibri"/>
          <w:lang w:eastAsia="en-US"/>
        </w:rPr>
        <w:t>В тематических тестах или комплексных тестах небольшого объема соотношение следующее:</w:t>
      </w:r>
    </w:p>
    <w:p w:rsidR="006F10EC" w:rsidRPr="00551DD0" w:rsidRDefault="006F10EC" w:rsidP="006F10EC">
      <w:pPr>
        <w:rPr>
          <w:rFonts w:eastAsia="Calibri"/>
          <w:b/>
          <w:lang w:eastAsia="en-US"/>
        </w:rPr>
      </w:pPr>
      <w:r w:rsidRPr="00551DD0">
        <w:rPr>
          <w:rFonts w:eastAsia="Calibri"/>
          <w:b/>
          <w:lang w:eastAsia="en-US"/>
        </w:rPr>
        <w:t>Оценка «5» -100%;</w:t>
      </w:r>
    </w:p>
    <w:p w:rsidR="006F10EC" w:rsidRPr="00551DD0" w:rsidRDefault="006F10EC" w:rsidP="006F10EC">
      <w:pPr>
        <w:rPr>
          <w:rFonts w:eastAsia="Calibri"/>
          <w:b/>
          <w:lang w:eastAsia="en-US"/>
        </w:rPr>
      </w:pPr>
      <w:r w:rsidRPr="00551DD0">
        <w:rPr>
          <w:rFonts w:eastAsia="Calibri"/>
          <w:b/>
          <w:lang w:eastAsia="en-US"/>
        </w:rPr>
        <w:t>Оценка «4» - 75% - 99 %;</w:t>
      </w:r>
    </w:p>
    <w:p w:rsidR="006F10EC" w:rsidRPr="00551DD0" w:rsidRDefault="006F10EC" w:rsidP="006F10EC">
      <w:pPr>
        <w:rPr>
          <w:rFonts w:eastAsia="Calibri"/>
          <w:b/>
          <w:lang w:eastAsia="en-US"/>
        </w:rPr>
      </w:pPr>
      <w:r w:rsidRPr="00551DD0">
        <w:rPr>
          <w:rFonts w:eastAsia="Calibri"/>
          <w:b/>
          <w:lang w:eastAsia="en-US"/>
        </w:rPr>
        <w:t>Оценка «3» - 60% - 74 %;</w:t>
      </w:r>
    </w:p>
    <w:p w:rsidR="006F10EC" w:rsidRPr="00551DD0" w:rsidRDefault="006F10EC" w:rsidP="006F10EC">
      <w:pPr>
        <w:rPr>
          <w:rFonts w:eastAsia="Calibri"/>
          <w:b/>
          <w:lang w:eastAsia="en-US"/>
        </w:rPr>
      </w:pPr>
      <w:r w:rsidRPr="00551DD0">
        <w:rPr>
          <w:rFonts w:eastAsia="Calibri"/>
          <w:b/>
          <w:lang w:eastAsia="en-US"/>
        </w:rPr>
        <w:t>Оценка «2» -  45% - 59 %.</w:t>
      </w:r>
    </w:p>
    <w:p w:rsidR="006F10EC" w:rsidRDefault="006F10EC" w:rsidP="006F10EC">
      <w:pPr>
        <w:pStyle w:val="Default"/>
        <w:rPr>
          <w:rFonts w:ascii="Times New Roman" w:hAnsi="Times New Roman" w:cs="Times New Roman"/>
          <w:color w:val="FF0000"/>
        </w:rPr>
      </w:pPr>
    </w:p>
    <w:p w:rsidR="006F10EC" w:rsidRDefault="006F10EC" w:rsidP="006F10EC">
      <w:pPr>
        <w:shd w:val="clear" w:color="auto" w:fill="FFFFFF"/>
        <w:ind w:left="567" w:right="-50"/>
        <w:jc w:val="center"/>
        <w:rPr>
          <w:b/>
          <w:u w:val="single"/>
        </w:rPr>
      </w:pPr>
      <w:r>
        <w:rPr>
          <w:b/>
          <w:u w:val="single"/>
        </w:rPr>
        <w:t>4.7.</w:t>
      </w:r>
      <w:r w:rsidRPr="00550FF9">
        <w:rPr>
          <w:b/>
          <w:u w:val="single"/>
        </w:rPr>
        <w:t>Критерии и нормы оценки знаний и умений учащихся по биологии.</w:t>
      </w:r>
    </w:p>
    <w:p w:rsidR="006F10EC" w:rsidRDefault="006F10EC" w:rsidP="006F10EC">
      <w:pPr>
        <w:shd w:val="clear" w:color="auto" w:fill="FFFFFF"/>
        <w:ind w:left="927" w:right="-50"/>
        <w:rPr>
          <w:b/>
          <w:u w:val="single"/>
        </w:rPr>
      </w:pPr>
    </w:p>
    <w:p w:rsidR="006F10EC" w:rsidRPr="00BF18C3" w:rsidRDefault="006F10EC" w:rsidP="006F10EC">
      <w:pPr>
        <w:tabs>
          <w:tab w:val="left" w:pos="1134"/>
        </w:tabs>
        <w:ind w:firstLine="284"/>
        <w:jc w:val="both"/>
      </w:pPr>
      <w:r w:rsidRPr="00BF18C3">
        <w:t>Содержание и объем материала, подлежащего проверке, определяется программой и учебником.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w:t>
      </w:r>
    </w:p>
    <w:p w:rsidR="006F10EC" w:rsidRPr="00BF18C3" w:rsidRDefault="006F10EC" w:rsidP="006F10EC">
      <w:pPr>
        <w:tabs>
          <w:tab w:val="left" w:pos="1134"/>
        </w:tabs>
        <w:ind w:firstLine="284"/>
        <w:jc w:val="both"/>
      </w:pPr>
      <w:r w:rsidRPr="00BF18C3">
        <w:t>Основными формами проверки учащихся по биологии являются устный опрос, письменная контрольная работа, самостоятельная работа, тестирование, практическая работа, лабораторная работа, проектная работа, зачет.</w:t>
      </w:r>
    </w:p>
    <w:p w:rsidR="006F10EC" w:rsidRPr="00BF18C3" w:rsidRDefault="006F10EC" w:rsidP="006F10EC">
      <w:pPr>
        <w:tabs>
          <w:tab w:val="left" w:pos="1134"/>
        </w:tabs>
        <w:ind w:firstLine="284"/>
        <w:jc w:val="both"/>
      </w:pPr>
      <w:r w:rsidRPr="00BF18C3">
        <w:t xml:space="preserve">При оценке письменных и устных ответов учитель в первую очередь учитывает показанные учащимися знания и умения. </w:t>
      </w:r>
    </w:p>
    <w:p w:rsidR="006F10EC" w:rsidRPr="00BF18C3" w:rsidRDefault="006F10EC" w:rsidP="006F10EC">
      <w:pPr>
        <w:shd w:val="clear" w:color="auto" w:fill="FFFFFF"/>
        <w:ind w:right="-50"/>
        <w:jc w:val="both"/>
        <w:rPr>
          <w:u w:val="single"/>
        </w:rPr>
      </w:pPr>
      <w:r w:rsidRPr="00BF18C3">
        <w:rPr>
          <w:u w:val="single"/>
        </w:rPr>
        <w:t>Общедидактические</w:t>
      </w:r>
    </w:p>
    <w:p w:rsidR="006F10EC" w:rsidRPr="00BF18C3" w:rsidRDefault="006F10EC" w:rsidP="006F10EC">
      <w:pPr>
        <w:shd w:val="clear" w:color="auto" w:fill="FFFFFF"/>
        <w:ind w:left="230"/>
        <w:jc w:val="both"/>
      </w:pPr>
      <w:r w:rsidRPr="00BF18C3">
        <w:rPr>
          <w:u w:val="single"/>
        </w:rPr>
        <w:t>Оценка   «5» ставится в случае</w:t>
      </w:r>
      <w:r w:rsidRPr="00BF18C3">
        <w:t>:</w:t>
      </w:r>
    </w:p>
    <w:p w:rsidR="006F10EC" w:rsidRPr="00BF18C3" w:rsidRDefault="006F10EC" w:rsidP="006F10EC">
      <w:pPr>
        <w:widowControl w:val="0"/>
        <w:numPr>
          <w:ilvl w:val="0"/>
          <w:numId w:val="9"/>
        </w:numPr>
        <w:shd w:val="clear" w:color="auto" w:fill="FFFFFF"/>
        <w:tabs>
          <w:tab w:val="left" w:pos="360"/>
        </w:tabs>
        <w:autoSpaceDE w:val="0"/>
        <w:autoSpaceDN w:val="0"/>
        <w:adjustRightInd w:val="0"/>
        <w:spacing w:after="0" w:line="240" w:lineRule="auto"/>
        <w:ind w:left="0" w:firstLine="0"/>
        <w:jc w:val="both"/>
        <w:rPr>
          <w:spacing w:val="-37"/>
        </w:rPr>
      </w:pPr>
      <w:r w:rsidRPr="00BF18C3">
        <w:rPr>
          <w:spacing w:val="-9"/>
        </w:rPr>
        <w:t xml:space="preserve">Знания, понимания, глубины усвоения обучающимися всего объёма программного </w:t>
      </w:r>
      <w:r w:rsidRPr="00BF18C3">
        <w:t>материала.</w:t>
      </w:r>
    </w:p>
    <w:p w:rsidR="006F10EC" w:rsidRPr="00BF18C3" w:rsidRDefault="006F10EC" w:rsidP="006F10EC">
      <w:pPr>
        <w:widowControl w:val="0"/>
        <w:numPr>
          <w:ilvl w:val="0"/>
          <w:numId w:val="9"/>
        </w:numPr>
        <w:shd w:val="clear" w:color="auto" w:fill="FFFFFF"/>
        <w:tabs>
          <w:tab w:val="left" w:pos="360"/>
        </w:tabs>
        <w:autoSpaceDE w:val="0"/>
        <w:autoSpaceDN w:val="0"/>
        <w:adjustRightInd w:val="0"/>
        <w:spacing w:after="0" w:line="240" w:lineRule="auto"/>
        <w:ind w:left="0" w:firstLine="0"/>
        <w:jc w:val="both"/>
        <w:rPr>
          <w:spacing w:val="-22"/>
        </w:rPr>
      </w:pPr>
      <w:r w:rsidRPr="00BF18C3">
        <w:rPr>
          <w:spacing w:val="-9"/>
        </w:rPr>
        <w:t xml:space="preserve">Умения выделять главные положения в изученном материале, на основании фактов и </w:t>
      </w:r>
      <w:r w:rsidRPr="00BF18C3">
        <w:rPr>
          <w:spacing w:val="-8"/>
        </w:rPr>
        <w:t xml:space="preserve">примеров обобщать, делать выводы, устанавливать межпредметные и внутрипредметные связи, творчески применять полученные знания в незнакомой </w:t>
      </w:r>
      <w:r w:rsidRPr="00BF18C3">
        <w:t>ситуации.</w:t>
      </w:r>
    </w:p>
    <w:p w:rsidR="006F10EC" w:rsidRPr="00BF18C3" w:rsidRDefault="006F10EC" w:rsidP="006F10EC">
      <w:pPr>
        <w:widowControl w:val="0"/>
        <w:numPr>
          <w:ilvl w:val="0"/>
          <w:numId w:val="9"/>
        </w:numPr>
        <w:shd w:val="clear" w:color="auto" w:fill="FFFFFF"/>
        <w:tabs>
          <w:tab w:val="left" w:pos="360"/>
        </w:tabs>
        <w:autoSpaceDE w:val="0"/>
        <w:autoSpaceDN w:val="0"/>
        <w:adjustRightInd w:val="0"/>
        <w:spacing w:after="0" w:line="240" w:lineRule="auto"/>
        <w:ind w:left="0" w:firstLine="0"/>
        <w:jc w:val="both"/>
        <w:rPr>
          <w:spacing w:val="-23"/>
        </w:rPr>
      </w:pPr>
      <w:r w:rsidRPr="00BF18C3">
        <w:rPr>
          <w:spacing w:val="-9"/>
        </w:rPr>
        <w:t xml:space="preserve">Отсутствия ошибок и недочётов при воспроизведении изученного материала, при </w:t>
      </w:r>
      <w:r w:rsidRPr="00BF18C3">
        <w:rPr>
          <w:spacing w:val="-8"/>
        </w:rPr>
        <w:t xml:space="preserve">устных ответах устранения отдельных неточностей с помощью дополнительных вопросов учителя, соблюдения культуры письменной и устной речи, правил </w:t>
      </w:r>
      <w:r w:rsidRPr="00BF18C3">
        <w:t>оформления письменных работ.</w:t>
      </w:r>
    </w:p>
    <w:p w:rsidR="006F10EC" w:rsidRPr="00BF18C3" w:rsidRDefault="006F10EC" w:rsidP="006F10EC">
      <w:pPr>
        <w:shd w:val="clear" w:color="auto" w:fill="FFFFFF"/>
        <w:ind w:left="223"/>
        <w:jc w:val="both"/>
      </w:pPr>
      <w:r w:rsidRPr="00BF18C3">
        <w:rPr>
          <w:u w:val="single"/>
        </w:rPr>
        <w:t>Оценка   «4» ставится в случае</w:t>
      </w:r>
      <w:r w:rsidRPr="00BF18C3">
        <w:t>:</w:t>
      </w:r>
    </w:p>
    <w:p w:rsidR="006F10EC" w:rsidRPr="00BF18C3" w:rsidRDefault="006F10EC" w:rsidP="006F10EC">
      <w:pPr>
        <w:widowControl w:val="0"/>
        <w:numPr>
          <w:ilvl w:val="0"/>
          <w:numId w:val="10"/>
        </w:numPr>
        <w:shd w:val="clear" w:color="auto" w:fill="FFFFFF"/>
        <w:tabs>
          <w:tab w:val="left" w:pos="360"/>
        </w:tabs>
        <w:autoSpaceDE w:val="0"/>
        <w:autoSpaceDN w:val="0"/>
        <w:adjustRightInd w:val="0"/>
        <w:spacing w:after="0" w:line="240" w:lineRule="auto"/>
        <w:ind w:left="0" w:firstLine="0"/>
        <w:jc w:val="both"/>
        <w:rPr>
          <w:spacing w:val="-39"/>
        </w:rPr>
      </w:pPr>
      <w:r w:rsidRPr="00BF18C3">
        <w:rPr>
          <w:spacing w:val="-8"/>
        </w:rPr>
        <w:t>Знания всего изученного программного материала.</w:t>
      </w:r>
    </w:p>
    <w:p w:rsidR="006F10EC" w:rsidRPr="00BF18C3" w:rsidRDefault="006F10EC" w:rsidP="006F10EC">
      <w:pPr>
        <w:widowControl w:val="0"/>
        <w:numPr>
          <w:ilvl w:val="0"/>
          <w:numId w:val="10"/>
        </w:numPr>
        <w:shd w:val="clear" w:color="auto" w:fill="FFFFFF"/>
        <w:tabs>
          <w:tab w:val="left" w:pos="360"/>
        </w:tabs>
        <w:autoSpaceDE w:val="0"/>
        <w:autoSpaceDN w:val="0"/>
        <w:adjustRightInd w:val="0"/>
        <w:spacing w:after="0" w:line="240" w:lineRule="auto"/>
        <w:ind w:left="0" w:firstLine="0"/>
        <w:jc w:val="both"/>
        <w:rPr>
          <w:spacing w:val="-22"/>
        </w:rPr>
      </w:pPr>
      <w:r w:rsidRPr="00BF18C3">
        <w:rPr>
          <w:spacing w:val="-9"/>
        </w:rPr>
        <w:t xml:space="preserve">Умения выделять главные положения в изученном материале, на основании фактов и </w:t>
      </w:r>
      <w:r w:rsidRPr="00BF18C3">
        <w:rPr>
          <w:spacing w:val="-8"/>
        </w:rPr>
        <w:t xml:space="preserve">примеров обобщать, делать выводы, устанавливать внутрипредметные связи, </w:t>
      </w:r>
      <w:r w:rsidRPr="00BF18C3">
        <w:t>применять полученные знания на практике.</w:t>
      </w:r>
    </w:p>
    <w:p w:rsidR="006F10EC" w:rsidRPr="00BF18C3" w:rsidRDefault="006F10EC" w:rsidP="006F10EC">
      <w:pPr>
        <w:widowControl w:val="0"/>
        <w:numPr>
          <w:ilvl w:val="0"/>
          <w:numId w:val="10"/>
        </w:numPr>
        <w:shd w:val="clear" w:color="auto" w:fill="FFFFFF"/>
        <w:tabs>
          <w:tab w:val="left" w:pos="360"/>
        </w:tabs>
        <w:autoSpaceDE w:val="0"/>
        <w:autoSpaceDN w:val="0"/>
        <w:adjustRightInd w:val="0"/>
        <w:spacing w:after="0" w:line="240" w:lineRule="auto"/>
        <w:ind w:left="0" w:firstLine="0"/>
        <w:jc w:val="both"/>
        <w:rPr>
          <w:spacing w:val="-25"/>
        </w:rPr>
      </w:pPr>
      <w:r w:rsidRPr="00BF18C3">
        <w:rPr>
          <w:spacing w:val="-8"/>
        </w:rPr>
        <w:t xml:space="preserve">Допущения незначительных (негрубых) ошибок, недочётов при воспроизведении </w:t>
      </w:r>
      <w:r w:rsidRPr="00BF18C3">
        <w:rPr>
          <w:spacing w:val="-9"/>
        </w:rPr>
        <w:t xml:space="preserve">изученного материала; соблюдения основных правил культуры письменной и устной </w:t>
      </w:r>
      <w:r w:rsidRPr="00BF18C3">
        <w:t>речи, правил оформления письменных работ.</w:t>
      </w:r>
    </w:p>
    <w:p w:rsidR="006F10EC" w:rsidRPr="00BF18C3" w:rsidRDefault="006F10EC" w:rsidP="006F10EC">
      <w:pPr>
        <w:shd w:val="clear" w:color="auto" w:fill="FFFFFF"/>
        <w:ind w:left="227"/>
        <w:jc w:val="both"/>
      </w:pPr>
      <w:r w:rsidRPr="00BF18C3">
        <w:rPr>
          <w:u w:val="single"/>
        </w:rPr>
        <w:t>Оценка   «3» ставится в случае:</w:t>
      </w:r>
    </w:p>
    <w:p w:rsidR="006F10EC" w:rsidRPr="00BF18C3" w:rsidRDefault="006F10EC" w:rsidP="006F10EC">
      <w:pPr>
        <w:widowControl w:val="0"/>
        <w:numPr>
          <w:ilvl w:val="0"/>
          <w:numId w:val="11"/>
        </w:numPr>
        <w:shd w:val="clear" w:color="auto" w:fill="FFFFFF"/>
        <w:tabs>
          <w:tab w:val="left" w:pos="378"/>
        </w:tabs>
        <w:autoSpaceDE w:val="0"/>
        <w:autoSpaceDN w:val="0"/>
        <w:adjustRightInd w:val="0"/>
        <w:spacing w:after="0" w:line="240" w:lineRule="auto"/>
        <w:ind w:left="18" w:hanging="18"/>
        <w:jc w:val="both"/>
        <w:rPr>
          <w:spacing w:val="-39"/>
        </w:rPr>
      </w:pPr>
      <w:r w:rsidRPr="00BF18C3">
        <w:rPr>
          <w:spacing w:val="-8"/>
        </w:rPr>
        <w:t xml:space="preserve">Знания и усвоения материала на уровне минимальных требований программы, </w:t>
      </w:r>
      <w:r w:rsidRPr="00BF18C3">
        <w:rPr>
          <w:spacing w:val="-9"/>
        </w:rPr>
        <w:t xml:space="preserve">затруднения при самостоятельном воспроизведении, возникновения необходимости </w:t>
      </w:r>
      <w:r w:rsidRPr="00BF18C3">
        <w:t>незначительной помощи преподавателя.</w:t>
      </w:r>
    </w:p>
    <w:p w:rsidR="006F10EC" w:rsidRPr="00BF18C3" w:rsidRDefault="006F10EC" w:rsidP="006F10EC">
      <w:pPr>
        <w:widowControl w:val="0"/>
        <w:numPr>
          <w:ilvl w:val="0"/>
          <w:numId w:val="11"/>
        </w:numPr>
        <w:shd w:val="clear" w:color="auto" w:fill="FFFFFF"/>
        <w:tabs>
          <w:tab w:val="left" w:pos="378"/>
        </w:tabs>
        <w:autoSpaceDE w:val="0"/>
        <w:autoSpaceDN w:val="0"/>
        <w:adjustRightInd w:val="0"/>
        <w:spacing w:after="0" w:line="240" w:lineRule="auto"/>
        <w:ind w:left="18" w:right="1094" w:hanging="18"/>
        <w:jc w:val="both"/>
        <w:rPr>
          <w:spacing w:val="-25"/>
        </w:rPr>
      </w:pPr>
      <w:r w:rsidRPr="00BF18C3">
        <w:rPr>
          <w:spacing w:val="-10"/>
        </w:rPr>
        <w:t xml:space="preserve">Умения работать на уровне воспроизведения, затруднения при ответах на </w:t>
      </w:r>
      <w:r w:rsidRPr="00BF18C3">
        <w:t>видоизменённые вопросы.</w:t>
      </w:r>
    </w:p>
    <w:p w:rsidR="006F10EC" w:rsidRPr="00BF18C3" w:rsidRDefault="006F10EC" w:rsidP="006F10EC">
      <w:pPr>
        <w:widowControl w:val="0"/>
        <w:numPr>
          <w:ilvl w:val="0"/>
          <w:numId w:val="11"/>
        </w:numPr>
        <w:shd w:val="clear" w:color="auto" w:fill="FFFFFF"/>
        <w:tabs>
          <w:tab w:val="left" w:pos="378"/>
        </w:tabs>
        <w:autoSpaceDE w:val="0"/>
        <w:autoSpaceDN w:val="0"/>
        <w:adjustRightInd w:val="0"/>
        <w:spacing w:after="0" w:line="240" w:lineRule="auto"/>
        <w:ind w:left="18" w:hanging="18"/>
        <w:jc w:val="both"/>
        <w:rPr>
          <w:spacing w:val="-25"/>
        </w:rPr>
      </w:pPr>
      <w:r w:rsidRPr="00BF18C3">
        <w:rPr>
          <w:spacing w:val="-8"/>
        </w:rPr>
        <w:lastRenderedPageBreak/>
        <w:t xml:space="preserve">Наличия грубой ошибки, нескольких грубых ошибок при воспроизведении </w:t>
      </w:r>
      <w:r w:rsidRPr="00BF18C3">
        <w:rPr>
          <w:spacing w:val="-9"/>
        </w:rPr>
        <w:t xml:space="preserve">изученного материала; незначительного несоблюдения основных правил культуры </w:t>
      </w:r>
      <w:r w:rsidRPr="00BF18C3">
        <w:rPr>
          <w:spacing w:val="-8"/>
        </w:rPr>
        <w:t>письменной и устной речи, правил оформления письменных работ.</w:t>
      </w:r>
    </w:p>
    <w:p w:rsidR="006F10EC" w:rsidRPr="00BF18C3" w:rsidRDefault="006F10EC" w:rsidP="006F10EC">
      <w:pPr>
        <w:shd w:val="clear" w:color="auto" w:fill="FFFFFF"/>
        <w:ind w:left="223"/>
        <w:jc w:val="both"/>
      </w:pPr>
      <w:r w:rsidRPr="00BF18C3">
        <w:rPr>
          <w:u w:val="single"/>
        </w:rPr>
        <w:t>Оценка    «2» ставится в случае</w:t>
      </w:r>
      <w:r w:rsidRPr="00BF18C3">
        <w:t>:</w:t>
      </w:r>
    </w:p>
    <w:p w:rsidR="006F10EC" w:rsidRPr="00BF18C3" w:rsidRDefault="006F10EC" w:rsidP="006F10EC">
      <w:pPr>
        <w:widowControl w:val="0"/>
        <w:numPr>
          <w:ilvl w:val="0"/>
          <w:numId w:val="12"/>
        </w:numPr>
        <w:shd w:val="clear" w:color="auto" w:fill="FFFFFF"/>
        <w:tabs>
          <w:tab w:val="left" w:pos="367"/>
        </w:tabs>
        <w:autoSpaceDE w:val="0"/>
        <w:autoSpaceDN w:val="0"/>
        <w:adjustRightInd w:val="0"/>
        <w:spacing w:after="0" w:line="240" w:lineRule="auto"/>
        <w:ind w:left="7" w:hanging="7"/>
        <w:jc w:val="both"/>
        <w:rPr>
          <w:spacing w:val="-37"/>
        </w:rPr>
      </w:pPr>
      <w:r w:rsidRPr="00BF18C3">
        <w:rPr>
          <w:spacing w:val="-9"/>
        </w:rPr>
        <w:t xml:space="preserve">Знания и усвоения материала на уровне ниже минимальных требований программы; </w:t>
      </w:r>
      <w:r w:rsidRPr="00BF18C3">
        <w:t>наличия отдельных представлений об изученном материале.</w:t>
      </w:r>
    </w:p>
    <w:p w:rsidR="006F10EC" w:rsidRPr="00BF18C3" w:rsidRDefault="006F10EC" w:rsidP="006F10EC">
      <w:pPr>
        <w:widowControl w:val="0"/>
        <w:numPr>
          <w:ilvl w:val="0"/>
          <w:numId w:val="12"/>
        </w:numPr>
        <w:shd w:val="clear" w:color="auto" w:fill="FFFFFF"/>
        <w:tabs>
          <w:tab w:val="left" w:pos="367"/>
        </w:tabs>
        <w:autoSpaceDE w:val="0"/>
        <w:autoSpaceDN w:val="0"/>
        <w:adjustRightInd w:val="0"/>
        <w:spacing w:after="0" w:line="240" w:lineRule="auto"/>
        <w:ind w:left="7" w:hanging="7"/>
        <w:jc w:val="both"/>
        <w:rPr>
          <w:spacing w:val="-23"/>
        </w:rPr>
      </w:pPr>
      <w:r w:rsidRPr="00BF18C3">
        <w:rPr>
          <w:spacing w:val="-9"/>
        </w:rPr>
        <w:t xml:space="preserve">Отсутствия умения работать на уровне воспроизведения, затруднения при ответах на </w:t>
      </w:r>
      <w:r w:rsidRPr="00BF18C3">
        <w:t>стандартные вопросы.</w:t>
      </w:r>
    </w:p>
    <w:p w:rsidR="006F10EC" w:rsidRPr="00BF18C3" w:rsidRDefault="006F10EC" w:rsidP="006F10EC">
      <w:pPr>
        <w:widowControl w:val="0"/>
        <w:numPr>
          <w:ilvl w:val="0"/>
          <w:numId w:val="12"/>
        </w:numPr>
        <w:shd w:val="clear" w:color="auto" w:fill="FFFFFF"/>
        <w:tabs>
          <w:tab w:val="left" w:pos="367"/>
        </w:tabs>
        <w:autoSpaceDE w:val="0"/>
        <w:autoSpaceDN w:val="0"/>
        <w:adjustRightInd w:val="0"/>
        <w:spacing w:after="0" w:line="240" w:lineRule="auto"/>
        <w:ind w:left="7" w:hanging="7"/>
        <w:jc w:val="both"/>
        <w:rPr>
          <w:spacing w:val="-23"/>
        </w:rPr>
      </w:pPr>
      <w:r w:rsidRPr="00BF18C3">
        <w:rPr>
          <w:spacing w:val="-8"/>
        </w:rPr>
        <w:t xml:space="preserve">Наличия нескольких грубых ошибок, большого числа негрубых при воспроизведении изученного материала, значительного несоблюдения основных </w:t>
      </w:r>
      <w:r w:rsidRPr="00BF18C3">
        <w:rPr>
          <w:spacing w:val="-9"/>
        </w:rPr>
        <w:t>правил культуры письменной и устной речи, правил оформления письменных работ.</w:t>
      </w:r>
    </w:p>
    <w:p w:rsidR="006F10EC" w:rsidRPr="00BF18C3" w:rsidRDefault="006F10EC" w:rsidP="006F10EC">
      <w:pPr>
        <w:shd w:val="clear" w:color="auto" w:fill="FFFFFF"/>
        <w:jc w:val="both"/>
        <w:rPr>
          <w:b/>
          <w:u w:val="single"/>
        </w:rPr>
      </w:pPr>
      <w:r w:rsidRPr="00BF18C3">
        <w:rPr>
          <w:b/>
          <w:u w:val="single"/>
        </w:rPr>
        <w:t>Критерии и нормы оценки знаний и умений обучающихся</w:t>
      </w:r>
      <w:r w:rsidRPr="00BF18C3">
        <w:rPr>
          <w:b/>
          <w:bCs/>
          <w:u w:val="single"/>
        </w:rPr>
        <w:t xml:space="preserve"> за устный </w:t>
      </w:r>
      <w:r w:rsidRPr="00BF18C3">
        <w:rPr>
          <w:b/>
          <w:u w:val="single"/>
        </w:rPr>
        <w:t>ответ.</w:t>
      </w:r>
    </w:p>
    <w:p w:rsidR="006F10EC" w:rsidRPr="00BF18C3" w:rsidRDefault="006F10EC" w:rsidP="006F10EC">
      <w:pPr>
        <w:shd w:val="clear" w:color="auto" w:fill="FFFFFF"/>
        <w:ind w:left="169"/>
        <w:jc w:val="both"/>
      </w:pPr>
      <w:r w:rsidRPr="00BF18C3">
        <w:rPr>
          <w:u w:val="single"/>
        </w:rPr>
        <w:t>Оценка   "5" ставится, если ученик:</w:t>
      </w:r>
    </w:p>
    <w:p w:rsidR="006F10EC" w:rsidRPr="00BF18C3" w:rsidRDefault="006F10EC" w:rsidP="006F10EC">
      <w:pPr>
        <w:numPr>
          <w:ilvl w:val="0"/>
          <w:numId w:val="25"/>
        </w:numPr>
        <w:shd w:val="clear" w:color="auto" w:fill="FFFFFF"/>
        <w:spacing w:after="0" w:line="240" w:lineRule="auto"/>
        <w:ind w:left="0" w:firstLine="0"/>
        <w:contextualSpacing/>
        <w:jc w:val="both"/>
      </w:pPr>
      <w:r w:rsidRPr="00BF18C3">
        <w:t xml:space="preserve">Показывает глубокое и полное знание и понимание всего программного материала; </w:t>
      </w:r>
      <w:r w:rsidRPr="00BF18C3">
        <w:rPr>
          <w:spacing w:val="-1"/>
        </w:rPr>
        <w:t xml:space="preserve">полное понимание сущности рассматриваемых понятий, явлений и закономерностей, </w:t>
      </w:r>
      <w:r w:rsidRPr="00BF18C3">
        <w:t>теорий, взаимосвязей.</w:t>
      </w:r>
    </w:p>
    <w:p w:rsidR="006F10EC" w:rsidRPr="00BF18C3" w:rsidRDefault="006F10EC" w:rsidP="006F10EC">
      <w:pPr>
        <w:numPr>
          <w:ilvl w:val="0"/>
          <w:numId w:val="25"/>
        </w:numPr>
        <w:shd w:val="clear" w:color="auto" w:fill="FFFFFF"/>
        <w:spacing w:after="0" w:line="240" w:lineRule="auto"/>
        <w:ind w:left="0" w:firstLine="0"/>
        <w:contextualSpacing/>
        <w:jc w:val="both"/>
      </w:pPr>
      <w:r w:rsidRPr="00BF18C3">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w:t>
      </w:r>
      <w:r w:rsidRPr="00BF18C3">
        <w:rPr>
          <w:spacing w:val="-1"/>
        </w:rPr>
        <w:t xml:space="preserve">примерами, фактами; самостоятельно и аргументировано делать анализ, обобщения, </w:t>
      </w:r>
      <w:r w:rsidRPr="00BF18C3">
        <w:t xml:space="preserve">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w:t>
      </w:r>
      <w:r w:rsidRPr="00BF18C3">
        <w:rPr>
          <w:spacing w:val="-1"/>
        </w:rPr>
        <w:t xml:space="preserve">последовательности с использованием принятой терминологии; делать собственные </w:t>
      </w:r>
      <w:r w:rsidRPr="00BF18C3">
        <w:t xml:space="preserve">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w:t>
      </w:r>
      <w:r w:rsidRPr="00BF18C3">
        <w:rPr>
          <w:spacing w:val="-1"/>
        </w:rPr>
        <w:t xml:space="preserve">сопровождающих ответ; использовать для доказательства выводов из наблюдений и </w:t>
      </w:r>
      <w:r w:rsidRPr="00BF18C3">
        <w:t>опытов.</w:t>
      </w:r>
    </w:p>
    <w:p w:rsidR="006F10EC" w:rsidRPr="00BF18C3" w:rsidRDefault="006F10EC" w:rsidP="006F10EC">
      <w:pPr>
        <w:numPr>
          <w:ilvl w:val="0"/>
          <w:numId w:val="25"/>
        </w:numPr>
        <w:shd w:val="clear" w:color="auto" w:fill="FFFFFF"/>
        <w:spacing w:after="0" w:line="240" w:lineRule="auto"/>
        <w:ind w:left="0" w:firstLine="0"/>
        <w:contextualSpacing/>
        <w:jc w:val="both"/>
      </w:pPr>
      <w:r w:rsidRPr="00BF18C3">
        <w:rPr>
          <w:spacing w:val="-1"/>
        </w:rPr>
        <w:t xml:space="preserve">Самостоятельно, уверенно и безошибочно применяет полученные знания в решении </w:t>
      </w:r>
      <w:r w:rsidRPr="00BF18C3">
        <w:t>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6F10EC" w:rsidRPr="00BF18C3" w:rsidRDefault="006F10EC" w:rsidP="006F10EC">
      <w:pPr>
        <w:shd w:val="clear" w:color="auto" w:fill="FFFFFF"/>
        <w:ind w:left="90"/>
        <w:jc w:val="both"/>
      </w:pPr>
      <w:r w:rsidRPr="00BF18C3">
        <w:rPr>
          <w:u w:val="single"/>
        </w:rPr>
        <w:t>Оценка   "4" ставится, если ученик:</w:t>
      </w:r>
    </w:p>
    <w:p w:rsidR="006F10EC" w:rsidRPr="00BF18C3" w:rsidRDefault="006F10EC" w:rsidP="006F10EC">
      <w:pPr>
        <w:numPr>
          <w:ilvl w:val="0"/>
          <w:numId w:val="26"/>
        </w:numPr>
        <w:shd w:val="clear" w:color="auto" w:fill="FFFFFF"/>
        <w:spacing w:after="0" w:line="240" w:lineRule="auto"/>
        <w:ind w:left="0" w:firstLine="0"/>
        <w:contextualSpacing/>
        <w:jc w:val="both"/>
      </w:pPr>
      <w:r w:rsidRPr="00BF18C3">
        <w:t xml:space="preserve">Показывает знания всего изученного программного материала. Даёт полный и </w:t>
      </w:r>
      <w:r w:rsidRPr="00BF18C3">
        <w:rPr>
          <w:spacing w:val="-1"/>
        </w:rPr>
        <w:t xml:space="preserve">правильный ответ на основе изученных теорий; допускает незначительные ошибки и </w:t>
      </w:r>
      <w:r w:rsidRPr="00BF18C3">
        <w:t>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6F10EC" w:rsidRPr="00BF18C3" w:rsidRDefault="006F10EC" w:rsidP="006F10EC">
      <w:pPr>
        <w:numPr>
          <w:ilvl w:val="0"/>
          <w:numId w:val="26"/>
        </w:numPr>
        <w:shd w:val="clear" w:color="auto" w:fill="FFFFFF"/>
        <w:spacing w:after="0" w:line="240" w:lineRule="auto"/>
        <w:ind w:left="0" w:right="518" w:firstLine="0"/>
        <w:contextualSpacing/>
        <w:jc w:val="both"/>
      </w:pPr>
      <w:r w:rsidRPr="00BF18C3">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w:t>
      </w:r>
      <w:r w:rsidRPr="00BF18C3">
        <w:rPr>
          <w:spacing w:val="-1"/>
        </w:rPr>
        <w:t xml:space="preserve">видоизменённой ситуации, соблюдать основные правила культуры устной речи; </w:t>
      </w:r>
      <w:r w:rsidRPr="00BF18C3">
        <w:t>использовать при ответе научные термины.</w:t>
      </w:r>
    </w:p>
    <w:p w:rsidR="006F10EC" w:rsidRPr="00BF18C3" w:rsidRDefault="006F10EC" w:rsidP="006F10EC">
      <w:pPr>
        <w:numPr>
          <w:ilvl w:val="0"/>
          <w:numId w:val="26"/>
        </w:numPr>
        <w:shd w:val="clear" w:color="auto" w:fill="FFFFFF"/>
        <w:spacing w:after="0" w:line="240" w:lineRule="auto"/>
        <w:ind w:left="0" w:firstLine="0"/>
        <w:contextualSpacing/>
        <w:jc w:val="both"/>
      </w:pPr>
      <w:r w:rsidRPr="00BF18C3">
        <w:rPr>
          <w:spacing w:val="-7"/>
        </w:rPr>
        <w:lastRenderedPageBreak/>
        <w:t>Не обладает достаточным навыком работы со справочной литературой, учебником, первоисточником (правильно ориентируется, но работает медленно).</w:t>
      </w:r>
    </w:p>
    <w:p w:rsidR="006F10EC" w:rsidRPr="002843EE" w:rsidRDefault="006F10EC" w:rsidP="006F10EC">
      <w:pPr>
        <w:shd w:val="clear" w:color="auto" w:fill="FFFFFF"/>
        <w:jc w:val="both"/>
        <w:rPr>
          <w:u w:val="single"/>
        </w:rPr>
      </w:pPr>
      <w:r w:rsidRPr="00BF18C3">
        <w:rPr>
          <w:spacing w:val="-7"/>
        </w:rPr>
        <w:t xml:space="preserve"> </w:t>
      </w:r>
      <w:r w:rsidRPr="00BF18C3">
        <w:rPr>
          <w:u w:val="single"/>
        </w:rPr>
        <w:t>Оцен</w:t>
      </w:r>
      <w:r>
        <w:rPr>
          <w:u w:val="single"/>
        </w:rPr>
        <w:t>ка   "3" ставится, если ученик:</w:t>
      </w:r>
    </w:p>
    <w:p w:rsidR="006F10EC" w:rsidRPr="00BF18C3" w:rsidRDefault="006F10EC" w:rsidP="006F10EC">
      <w:pPr>
        <w:widowControl w:val="0"/>
        <w:numPr>
          <w:ilvl w:val="0"/>
          <w:numId w:val="27"/>
        </w:numPr>
        <w:shd w:val="clear" w:color="auto" w:fill="FFFFFF"/>
        <w:tabs>
          <w:tab w:val="left" w:pos="364"/>
        </w:tabs>
        <w:autoSpaceDE w:val="0"/>
        <w:autoSpaceDN w:val="0"/>
        <w:adjustRightInd w:val="0"/>
        <w:spacing w:after="0" w:line="240" w:lineRule="auto"/>
        <w:ind w:left="4" w:right="1123" w:hanging="4"/>
        <w:contextualSpacing/>
        <w:jc w:val="both"/>
        <w:rPr>
          <w:spacing w:val="-39"/>
        </w:rPr>
      </w:pPr>
      <w:r w:rsidRPr="00BF18C3">
        <w:rPr>
          <w:spacing w:val="-8"/>
        </w:rPr>
        <w:t>Усваивает основное содержание учебного материала, но имеет пробелы, не препятствующие дальнейшему усвоению программного материала.</w:t>
      </w:r>
    </w:p>
    <w:p w:rsidR="006F10EC" w:rsidRPr="00BF18C3" w:rsidRDefault="006F10EC" w:rsidP="006F10EC">
      <w:pPr>
        <w:widowControl w:val="0"/>
        <w:numPr>
          <w:ilvl w:val="0"/>
          <w:numId w:val="27"/>
        </w:numPr>
        <w:shd w:val="clear" w:color="auto" w:fill="FFFFFF"/>
        <w:tabs>
          <w:tab w:val="left" w:pos="364"/>
        </w:tabs>
        <w:autoSpaceDE w:val="0"/>
        <w:autoSpaceDN w:val="0"/>
        <w:adjustRightInd w:val="0"/>
        <w:spacing w:after="0" w:line="240" w:lineRule="auto"/>
        <w:ind w:left="4" w:hanging="4"/>
        <w:contextualSpacing/>
        <w:jc w:val="both"/>
        <w:rPr>
          <w:spacing w:val="-22"/>
        </w:rPr>
      </w:pPr>
      <w:r w:rsidRPr="00BF18C3">
        <w:rPr>
          <w:spacing w:val="-7"/>
        </w:rPr>
        <w:t xml:space="preserve">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w:t>
      </w:r>
      <w:r w:rsidRPr="00BF18C3">
        <w:t>определения понятий.</w:t>
      </w:r>
    </w:p>
    <w:p w:rsidR="006F10EC" w:rsidRPr="00550FF9" w:rsidRDefault="006F10EC" w:rsidP="006F10EC">
      <w:pPr>
        <w:widowControl w:val="0"/>
        <w:numPr>
          <w:ilvl w:val="0"/>
          <w:numId w:val="27"/>
        </w:numPr>
        <w:shd w:val="clear" w:color="auto" w:fill="FFFFFF"/>
        <w:tabs>
          <w:tab w:val="left" w:pos="364"/>
        </w:tabs>
        <w:autoSpaceDE w:val="0"/>
        <w:autoSpaceDN w:val="0"/>
        <w:adjustRightInd w:val="0"/>
        <w:spacing w:after="0" w:line="240" w:lineRule="auto"/>
        <w:ind w:left="4" w:hanging="4"/>
        <w:contextualSpacing/>
        <w:jc w:val="both"/>
        <w:rPr>
          <w:spacing w:val="-23"/>
        </w:rPr>
      </w:pPr>
      <w:r w:rsidRPr="00BF18C3">
        <w:rPr>
          <w:spacing w:val="-7"/>
        </w:rPr>
        <w:t xml:space="preserve">Испытывает затруднения в применении знаний, необходимых для решения задач различных типов, практических заданий; при объяснении конкретных явлений на </w:t>
      </w:r>
      <w:r w:rsidRPr="00BF18C3">
        <w:rPr>
          <w:spacing w:val="-8"/>
        </w:rPr>
        <w:t xml:space="preserve">основе теорий и законов; отвечает неполно на вопросы учителя или воспроизводит </w:t>
      </w:r>
      <w:r w:rsidRPr="00BF18C3">
        <w:rPr>
          <w:spacing w:val="-7"/>
        </w:rPr>
        <w:t>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6F10EC" w:rsidRPr="00BF18C3" w:rsidRDefault="006F10EC" w:rsidP="006F10EC">
      <w:pPr>
        <w:shd w:val="clear" w:color="auto" w:fill="FFFFFF"/>
        <w:ind w:left="299"/>
        <w:jc w:val="both"/>
      </w:pPr>
      <w:r w:rsidRPr="00BF18C3">
        <w:rPr>
          <w:u w:val="single"/>
        </w:rPr>
        <w:t>Оценка   "2" ставится, если ученик</w:t>
      </w:r>
      <w:r w:rsidRPr="00BF18C3">
        <w:t>:</w:t>
      </w:r>
    </w:p>
    <w:p w:rsidR="006F10EC" w:rsidRPr="00BF18C3" w:rsidRDefault="006F10EC" w:rsidP="006F10EC">
      <w:pPr>
        <w:widowControl w:val="0"/>
        <w:numPr>
          <w:ilvl w:val="0"/>
          <w:numId w:val="28"/>
        </w:numPr>
        <w:shd w:val="clear" w:color="auto" w:fill="FFFFFF"/>
        <w:tabs>
          <w:tab w:val="left" w:pos="374"/>
        </w:tabs>
        <w:autoSpaceDE w:val="0"/>
        <w:autoSpaceDN w:val="0"/>
        <w:adjustRightInd w:val="0"/>
        <w:spacing w:after="0" w:line="240" w:lineRule="auto"/>
        <w:ind w:left="142" w:firstLine="0"/>
        <w:contextualSpacing/>
        <w:jc w:val="both"/>
        <w:rPr>
          <w:spacing w:val="-37"/>
        </w:rPr>
      </w:pPr>
      <w:r w:rsidRPr="00BF18C3">
        <w:rPr>
          <w:spacing w:val="-7"/>
        </w:rPr>
        <w:t xml:space="preserve">Не усваивает и не раскрывает основное содержание материала; не знает или не </w:t>
      </w:r>
      <w:r w:rsidRPr="00BF18C3">
        <w:rPr>
          <w:spacing w:val="-8"/>
        </w:rPr>
        <w:t xml:space="preserve">понимает значительную часть программного материала в пределах поставленных </w:t>
      </w:r>
      <w:r w:rsidRPr="00BF18C3">
        <w:t>вопросов; не делает выводов и обобщений.</w:t>
      </w:r>
    </w:p>
    <w:p w:rsidR="006F10EC" w:rsidRPr="00BF18C3" w:rsidRDefault="006F10EC" w:rsidP="006F10EC">
      <w:pPr>
        <w:widowControl w:val="0"/>
        <w:numPr>
          <w:ilvl w:val="0"/>
          <w:numId w:val="28"/>
        </w:numPr>
        <w:shd w:val="clear" w:color="auto" w:fill="FFFFFF"/>
        <w:tabs>
          <w:tab w:val="left" w:pos="374"/>
        </w:tabs>
        <w:autoSpaceDE w:val="0"/>
        <w:autoSpaceDN w:val="0"/>
        <w:adjustRightInd w:val="0"/>
        <w:spacing w:after="0" w:line="240" w:lineRule="auto"/>
        <w:ind w:left="142" w:right="562" w:firstLine="0"/>
        <w:contextualSpacing/>
        <w:jc w:val="both"/>
        <w:rPr>
          <w:spacing w:val="-22"/>
        </w:rPr>
      </w:pPr>
      <w:r w:rsidRPr="00BF18C3">
        <w:rPr>
          <w:spacing w:val="-8"/>
        </w:rPr>
        <w:t xml:space="preserve">Имеет слабо сформированные и неполные знания, не умеет применять их при </w:t>
      </w:r>
      <w:r w:rsidRPr="00BF18C3">
        <w:rPr>
          <w:spacing w:val="-7"/>
        </w:rPr>
        <w:t>решении конкретных вопросов, задач, заданий по образцу.</w:t>
      </w:r>
    </w:p>
    <w:p w:rsidR="006F10EC" w:rsidRPr="00BF18C3" w:rsidRDefault="006F10EC" w:rsidP="006F10EC">
      <w:pPr>
        <w:widowControl w:val="0"/>
        <w:numPr>
          <w:ilvl w:val="0"/>
          <w:numId w:val="28"/>
        </w:numPr>
        <w:shd w:val="clear" w:color="auto" w:fill="FFFFFF"/>
        <w:tabs>
          <w:tab w:val="left" w:pos="374"/>
        </w:tabs>
        <w:autoSpaceDE w:val="0"/>
        <w:autoSpaceDN w:val="0"/>
        <w:adjustRightInd w:val="0"/>
        <w:spacing w:after="0" w:line="240" w:lineRule="auto"/>
        <w:ind w:left="142" w:firstLine="0"/>
        <w:contextualSpacing/>
        <w:jc w:val="both"/>
        <w:rPr>
          <w:spacing w:val="-22"/>
        </w:rPr>
      </w:pPr>
      <w:r w:rsidRPr="00BF18C3">
        <w:rPr>
          <w:spacing w:val="-8"/>
        </w:rPr>
        <w:t xml:space="preserve">При ответе на один вопрос допускает более двух грубых ошибок, которые не может </w:t>
      </w:r>
      <w:r w:rsidRPr="00BF18C3">
        <w:t>исправить даже при помощи учителя.</w:t>
      </w:r>
    </w:p>
    <w:p w:rsidR="006F10EC" w:rsidRPr="00BF18C3" w:rsidRDefault="006F10EC" w:rsidP="006F10EC">
      <w:pPr>
        <w:shd w:val="clear" w:color="auto" w:fill="FFFFFF"/>
        <w:ind w:left="738"/>
        <w:jc w:val="both"/>
        <w:rPr>
          <w:b/>
          <w:u w:val="single"/>
        </w:rPr>
      </w:pPr>
      <w:r w:rsidRPr="00BF18C3">
        <w:rPr>
          <w:b/>
          <w:u w:val="single"/>
        </w:rPr>
        <w:t>Критерии и нормы оценки знаний и умений обучающихся за самостоятельные письменные и контрольные работы.</w:t>
      </w:r>
    </w:p>
    <w:p w:rsidR="006F10EC" w:rsidRPr="00BF18C3" w:rsidRDefault="006F10EC" w:rsidP="006F10EC">
      <w:pPr>
        <w:shd w:val="clear" w:color="auto" w:fill="FFFFFF"/>
        <w:ind w:left="306"/>
        <w:jc w:val="both"/>
      </w:pPr>
      <w:r w:rsidRPr="00BF18C3">
        <w:rPr>
          <w:u w:val="single"/>
        </w:rPr>
        <w:t>Оценка   «5» ставится, если уч</w:t>
      </w:r>
      <w:r w:rsidRPr="00BF18C3">
        <w:t>е</w:t>
      </w:r>
      <w:r w:rsidRPr="00BF18C3">
        <w:rPr>
          <w:u w:val="single"/>
        </w:rPr>
        <w:t>ник</w:t>
      </w:r>
      <w:r w:rsidRPr="00BF18C3">
        <w:t>:</w:t>
      </w:r>
    </w:p>
    <w:p w:rsidR="006F10EC" w:rsidRPr="00BF18C3" w:rsidRDefault="006F10EC" w:rsidP="006F10EC">
      <w:pPr>
        <w:numPr>
          <w:ilvl w:val="0"/>
          <w:numId w:val="29"/>
        </w:numPr>
        <w:shd w:val="clear" w:color="auto" w:fill="FFFFFF"/>
        <w:spacing w:after="0" w:line="240" w:lineRule="auto"/>
        <w:ind w:left="142" w:firstLine="0"/>
        <w:contextualSpacing/>
        <w:jc w:val="both"/>
        <w:rPr>
          <w:spacing w:val="-37"/>
        </w:rPr>
      </w:pPr>
      <w:r w:rsidRPr="00BF18C3">
        <w:rPr>
          <w:spacing w:val="-4"/>
        </w:rPr>
        <w:t>Выполняет работу без ошибок и /или/ допускает не более одного недочёта.</w:t>
      </w:r>
    </w:p>
    <w:p w:rsidR="006F10EC" w:rsidRPr="00550FF9" w:rsidRDefault="006F10EC" w:rsidP="006F10EC">
      <w:pPr>
        <w:widowControl w:val="0"/>
        <w:numPr>
          <w:ilvl w:val="0"/>
          <w:numId w:val="29"/>
        </w:numPr>
        <w:shd w:val="clear" w:color="auto" w:fill="FFFFFF"/>
        <w:tabs>
          <w:tab w:val="left" w:pos="378"/>
        </w:tabs>
        <w:autoSpaceDE w:val="0"/>
        <w:autoSpaceDN w:val="0"/>
        <w:adjustRightInd w:val="0"/>
        <w:spacing w:after="0" w:line="240" w:lineRule="auto"/>
        <w:ind w:left="142" w:firstLine="0"/>
        <w:contextualSpacing/>
        <w:jc w:val="both"/>
        <w:rPr>
          <w:spacing w:val="-22"/>
        </w:rPr>
      </w:pPr>
      <w:r w:rsidRPr="00BF18C3">
        <w:rPr>
          <w:spacing w:val="-9"/>
        </w:rPr>
        <w:t xml:space="preserve">Соблюдает культуру письменной речи; правила оформления письменных работ. </w:t>
      </w:r>
    </w:p>
    <w:p w:rsidR="006F10EC" w:rsidRPr="00BF18C3" w:rsidRDefault="006F10EC" w:rsidP="006F10EC">
      <w:pPr>
        <w:widowControl w:val="0"/>
        <w:shd w:val="clear" w:color="auto" w:fill="FFFFFF"/>
        <w:tabs>
          <w:tab w:val="left" w:pos="378"/>
        </w:tabs>
        <w:autoSpaceDE w:val="0"/>
        <w:autoSpaceDN w:val="0"/>
        <w:adjustRightInd w:val="0"/>
        <w:ind w:left="142"/>
        <w:contextualSpacing/>
        <w:jc w:val="both"/>
      </w:pPr>
      <w:r w:rsidRPr="00BF18C3">
        <w:rPr>
          <w:u w:val="single"/>
        </w:rPr>
        <w:t>Оценка   «4» ставится, если ученик:</w:t>
      </w:r>
    </w:p>
    <w:p w:rsidR="006F10EC" w:rsidRPr="00BF18C3" w:rsidRDefault="006F10EC" w:rsidP="006F10EC">
      <w:pPr>
        <w:widowControl w:val="0"/>
        <w:numPr>
          <w:ilvl w:val="0"/>
          <w:numId w:val="30"/>
        </w:numPr>
        <w:shd w:val="clear" w:color="auto" w:fill="FFFFFF"/>
        <w:tabs>
          <w:tab w:val="left" w:pos="371"/>
        </w:tabs>
        <w:autoSpaceDE w:val="0"/>
        <w:autoSpaceDN w:val="0"/>
        <w:adjustRightInd w:val="0"/>
        <w:spacing w:after="0" w:line="240" w:lineRule="auto"/>
        <w:ind w:left="142" w:right="562" w:firstLine="0"/>
        <w:contextualSpacing/>
        <w:jc w:val="both"/>
        <w:rPr>
          <w:spacing w:val="-31"/>
        </w:rPr>
      </w:pPr>
      <w:r w:rsidRPr="00BF18C3">
        <w:rPr>
          <w:spacing w:val="-8"/>
        </w:rPr>
        <w:t xml:space="preserve">Выполняет письменную работу полностью, но допускает в ней не более одной </w:t>
      </w:r>
      <w:r w:rsidRPr="00BF18C3">
        <w:rPr>
          <w:spacing w:val="-5"/>
        </w:rPr>
        <w:t>негрубой ошибки и одного недочёта и /или/ не более двух недочётов.</w:t>
      </w:r>
    </w:p>
    <w:p w:rsidR="006F10EC" w:rsidRPr="00550FF9" w:rsidRDefault="006F10EC" w:rsidP="006F10EC">
      <w:pPr>
        <w:widowControl w:val="0"/>
        <w:numPr>
          <w:ilvl w:val="0"/>
          <w:numId w:val="30"/>
        </w:numPr>
        <w:shd w:val="clear" w:color="auto" w:fill="FFFFFF"/>
        <w:tabs>
          <w:tab w:val="left" w:pos="371"/>
        </w:tabs>
        <w:autoSpaceDE w:val="0"/>
        <w:autoSpaceDN w:val="0"/>
        <w:adjustRightInd w:val="0"/>
        <w:spacing w:after="0" w:line="240" w:lineRule="auto"/>
        <w:ind w:left="142" w:firstLine="0"/>
        <w:contextualSpacing/>
        <w:jc w:val="both"/>
        <w:rPr>
          <w:spacing w:val="-22"/>
        </w:rPr>
      </w:pPr>
      <w:r w:rsidRPr="00BF18C3">
        <w:rPr>
          <w:spacing w:val="-8"/>
        </w:rPr>
        <w:t>Соблюдает культуру письменной речи, правила оформления письменных работ, но -</w:t>
      </w:r>
      <w:r w:rsidRPr="00BF18C3">
        <w:t>допускает небольшие помарки при ведении записей.</w:t>
      </w:r>
    </w:p>
    <w:p w:rsidR="006F10EC" w:rsidRPr="00BF18C3" w:rsidRDefault="006F10EC" w:rsidP="006F10EC">
      <w:pPr>
        <w:shd w:val="clear" w:color="auto" w:fill="FFFFFF"/>
        <w:ind w:left="295"/>
        <w:jc w:val="both"/>
      </w:pPr>
      <w:r w:rsidRPr="00BF18C3">
        <w:rPr>
          <w:u w:val="single"/>
        </w:rPr>
        <w:t>Оценка   «3» ставится, если ученик:</w:t>
      </w:r>
    </w:p>
    <w:p w:rsidR="006F10EC" w:rsidRPr="00BF18C3" w:rsidRDefault="006F10EC" w:rsidP="006F10EC">
      <w:pPr>
        <w:widowControl w:val="0"/>
        <w:numPr>
          <w:ilvl w:val="0"/>
          <w:numId w:val="31"/>
        </w:numPr>
        <w:shd w:val="clear" w:color="auto" w:fill="FFFFFF"/>
        <w:tabs>
          <w:tab w:val="left" w:pos="356"/>
        </w:tabs>
        <w:autoSpaceDE w:val="0"/>
        <w:autoSpaceDN w:val="0"/>
        <w:adjustRightInd w:val="0"/>
        <w:spacing w:after="0" w:line="240" w:lineRule="auto"/>
        <w:ind w:left="142" w:firstLine="0"/>
        <w:contextualSpacing/>
        <w:jc w:val="both"/>
        <w:rPr>
          <w:spacing w:val="-37"/>
        </w:rPr>
      </w:pPr>
      <w:r w:rsidRPr="00BF18C3">
        <w:rPr>
          <w:spacing w:val="-8"/>
        </w:rPr>
        <w:t>Правильно выполняет не менее половины работы.</w:t>
      </w:r>
    </w:p>
    <w:p w:rsidR="006F10EC" w:rsidRPr="00BF18C3" w:rsidRDefault="006F10EC" w:rsidP="006F10EC">
      <w:pPr>
        <w:widowControl w:val="0"/>
        <w:numPr>
          <w:ilvl w:val="0"/>
          <w:numId w:val="31"/>
        </w:numPr>
        <w:shd w:val="clear" w:color="auto" w:fill="FFFFFF"/>
        <w:tabs>
          <w:tab w:val="left" w:pos="356"/>
        </w:tabs>
        <w:autoSpaceDE w:val="0"/>
        <w:autoSpaceDN w:val="0"/>
        <w:adjustRightInd w:val="0"/>
        <w:spacing w:after="0" w:line="240" w:lineRule="auto"/>
        <w:ind w:left="142" w:firstLine="0"/>
        <w:contextualSpacing/>
        <w:jc w:val="both"/>
      </w:pPr>
      <w:r w:rsidRPr="00BF18C3">
        <w:rPr>
          <w:spacing w:val="-6"/>
        </w:rPr>
        <w:t xml:space="preserve">Допускает не более двух грубых ошибок, или не более одной грубой, одной </w:t>
      </w:r>
      <w:r w:rsidRPr="00BF18C3">
        <w:rPr>
          <w:spacing w:val="-8"/>
        </w:rPr>
        <w:t xml:space="preserve">негрубой ошибки и одного недочёта, или не более трёх негрубых ошибок, или одной негрубой ошибки и трёх недочётов, или при отсутствии ошибок, но при наличии </w:t>
      </w:r>
      <w:r w:rsidRPr="00BF18C3">
        <w:t xml:space="preserve">пяти недочётов. </w:t>
      </w:r>
    </w:p>
    <w:p w:rsidR="006F10EC" w:rsidRPr="00BF18C3" w:rsidRDefault="006F10EC" w:rsidP="006F10EC">
      <w:pPr>
        <w:widowControl w:val="0"/>
        <w:numPr>
          <w:ilvl w:val="0"/>
          <w:numId w:val="31"/>
        </w:numPr>
        <w:shd w:val="clear" w:color="auto" w:fill="FFFFFF"/>
        <w:tabs>
          <w:tab w:val="left" w:pos="356"/>
        </w:tabs>
        <w:autoSpaceDE w:val="0"/>
        <w:autoSpaceDN w:val="0"/>
        <w:adjustRightInd w:val="0"/>
        <w:spacing w:after="0" w:line="240" w:lineRule="auto"/>
        <w:ind w:left="142" w:firstLine="0"/>
        <w:contextualSpacing/>
        <w:jc w:val="both"/>
      </w:pPr>
      <w:r w:rsidRPr="00BF18C3">
        <w:rPr>
          <w:spacing w:val="-9"/>
        </w:rPr>
        <w:t xml:space="preserve">Допускает незначительное несоблюдение основных норм культуры письменной </w:t>
      </w:r>
      <w:r w:rsidRPr="00BF18C3">
        <w:t xml:space="preserve">речи, правил оформления письменных работ. </w:t>
      </w:r>
    </w:p>
    <w:p w:rsidR="006F10EC" w:rsidRPr="00BF18C3" w:rsidRDefault="006F10EC" w:rsidP="006F10EC">
      <w:pPr>
        <w:widowControl w:val="0"/>
        <w:shd w:val="clear" w:color="auto" w:fill="FFFFFF"/>
        <w:tabs>
          <w:tab w:val="left" w:pos="356"/>
        </w:tabs>
        <w:autoSpaceDE w:val="0"/>
        <w:autoSpaceDN w:val="0"/>
        <w:adjustRightInd w:val="0"/>
        <w:ind w:left="142"/>
        <w:contextualSpacing/>
        <w:jc w:val="both"/>
      </w:pPr>
      <w:r w:rsidRPr="00BF18C3">
        <w:rPr>
          <w:u w:val="single"/>
        </w:rPr>
        <w:t>Оценка   «2» ставится, если ученик</w:t>
      </w:r>
      <w:r w:rsidRPr="00BF18C3">
        <w:t>:</w:t>
      </w:r>
    </w:p>
    <w:p w:rsidR="006F10EC" w:rsidRPr="00BF18C3" w:rsidRDefault="006F10EC" w:rsidP="006F10EC">
      <w:pPr>
        <w:widowControl w:val="0"/>
        <w:numPr>
          <w:ilvl w:val="0"/>
          <w:numId w:val="32"/>
        </w:numPr>
        <w:shd w:val="clear" w:color="auto" w:fill="FFFFFF"/>
        <w:tabs>
          <w:tab w:val="left" w:pos="367"/>
        </w:tabs>
        <w:autoSpaceDE w:val="0"/>
        <w:autoSpaceDN w:val="0"/>
        <w:adjustRightInd w:val="0"/>
        <w:spacing w:after="0" w:line="240" w:lineRule="auto"/>
        <w:ind w:left="142" w:firstLine="0"/>
        <w:contextualSpacing/>
        <w:jc w:val="both"/>
        <w:rPr>
          <w:spacing w:val="-35"/>
        </w:rPr>
      </w:pPr>
      <w:r w:rsidRPr="00BF18C3">
        <w:rPr>
          <w:spacing w:val="-9"/>
        </w:rPr>
        <w:t>Правильно выполняет менее половины письменной работы.</w:t>
      </w:r>
    </w:p>
    <w:p w:rsidR="006F10EC" w:rsidRPr="00BF18C3" w:rsidRDefault="006F10EC" w:rsidP="006F10EC">
      <w:pPr>
        <w:widowControl w:val="0"/>
        <w:numPr>
          <w:ilvl w:val="0"/>
          <w:numId w:val="32"/>
        </w:numPr>
        <w:shd w:val="clear" w:color="auto" w:fill="FFFFFF"/>
        <w:tabs>
          <w:tab w:val="left" w:pos="367"/>
        </w:tabs>
        <w:autoSpaceDE w:val="0"/>
        <w:autoSpaceDN w:val="0"/>
        <w:adjustRightInd w:val="0"/>
        <w:spacing w:after="0" w:line="240" w:lineRule="auto"/>
        <w:ind w:left="142" w:firstLine="0"/>
        <w:contextualSpacing/>
        <w:jc w:val="both"/>
        <w:rPr>
          <w:spacing w:val="-24"/>
        </w:rPr>
      </w:pPr>
      <w:r w:rsidRPr="00BF18C3">
        <w:rPr>
          <w:spacing w:val="-9"/>
        </w:rPr>
        <w:t xml:space="preserve">Допускает число ошибок и недочётов, превосходящее норму, при которой может </w:t>
      </w:r>
      <w:r w:rsidRPr="00BF18C3">
        <w:t>быть выставлена оценка "3".</w:t>
      </w:r>
    </w:p>
    <w:p w:rsidR="006F10EC" w:rsidRPr="002843EE" w:rsidRDefault="006F10EC" w:rsidP="006F10EC">
      <w:pPr>
        <w:widowControl w:val="0"/>
        <w:numPr>
          <w:ilvl w:val="0"/>
          <w:numId w:val="32"/>
        </w:numPr>
        <w:shd w:val="clear" w:color="auto" w:fill="FFFFFF"/>
        <w:tabs>
          <w:tab w:val="left" w:pos="367"/>
        </w:tabs>
        <w:autoSpaceDE w:val="0"/>
        <w:autoSpaceDN w:val="0"/>
        <w:adjustRightInd w:val="0"/>
        <w:spacing w:after="0" w:line="240" w:lineRule="auto"/>
        <w:ind w:left="142" w:firstLine="0"/>
        <w:contextualSpacing/>
        <w:jc w:val="both"/>
        <w:rPr>
          <w:spacing w:val="-22"/>
        </w:rPr>
      </w:pPr>
      <w:r w:rsidRPr="00BF18C3">
        <w:rPr>
          <w:spacing w:val="-9"/>
        </w:rPr>
        <w:t xml:space="preserve">Допускает значительное несоблюдение основных норм культуры письменной речи, </w:t>
      </w:r>
      <w:r w:rsidRPr="00BF18C3">
        <w:t>правил оформления письменных работ.</w:t>
      </w:r>
    </w:p>
    <w:p w:rsidR="006F10EC" w:rsidRPr="00BF18C3" w:rsidRDefault="006F10EC" w:rsidP="006F10EC">
      <w:pPr>
        <w:shd w:val="clear" w:color="auto" w:fill="FFFFFF"/>
        <w:ind w:left="14"/>
        <w:jc w:val="both"/>
        <w:rPr>
          <w:b/>
          <w:u w:val="single"/>
        </w:rPr>
      </w:pPr>
      <w:r w:rsidRPr="00BF18C3">
        <w:rPr>
          <w:b/>
          <w:u w:val="single"/>
        </w:rPr>
        <w:t>Критерии и нормы оценки знаний и умений обучающихся за практические и лабораторные работы.</w:t>
      </w:r>
    </w:p>
    <w:p w:rsidR="006F10EC" w:rsidRPr="00BF18C3" w:rsidRDefault="006F10EC" w:rsidP="006F10EC">
      <w:pPr>
        <w:shd w:val="clear" w:color="auto" w:fill="FFFFFF"/>
        <w:ind w:left="306"/>
        <w:jc w:val="both"/>
      </w:pPr>
      <w:r w:rsidRPr="00BF18C3">
        <w:rPr>
          <w:u w:val="single"/>
        </w:rPr>
        <w:t>Оценка   «5» ставится, если</w:t>
      </w:r>
      <w:r w:rsidRPr="00BF18C3">
        <w:t>:</w:t>
      </w:r>
    </w:p>
    <w:p w:rsidR="006F10EC" w:rsidRPr="00BF18C3" w:rsidRDefault="006F10EC" w:rsidP="006F10EC">
      <w:pPr>
        <w:widowControl w:val="0"/>
        <w:numPr>
          <w:ilvl w:val="0"/>
          <w:numId w:val="33"/>
        </w:numPr>
        <w:shd w:val="clear" w:color="auto" w:fill="FFFFFF"/>
        <w:tabs>
          <w:tab w:val="left" w:pos="378"/>
        </w:tabs>
        <w:autoSpaceDE w:val="0"/>
        <w:autoSpaceDN w:val="0"/>
        <w:adjustRightInd w:val="0"/>
        <w:spacing w:after="0" w:line="240" w:lineRule="auto"/>
        <w:ind w:left="0" w:right="562" w:firstLine="0"/>
        <w:contextualSpacing/>
        <w:jc w:val="both"/>
        <w:rPr>
          <w:spacing w:val="-37"/>
        </w:rPr>
      </w:pPr>
      <w:r w:rsidRPr="00BF18C3">
        <w:rPr>
          <w:spacing w:val="-6"/>
        </w:rPr>
        <w:lastRenderedPageBreak/>
        <w:t xml:space="preserve">Правильной самостоятельно  определяет цель данных работ; </w:t>
      </w:r>
      <w:r w:rsidRPr="00BF18C3">
        <w:rPr>
          <w:spacing w:val="-8"/>
        </w:rPr>
        <w:t xml:space="preserve">выполняет работу в полном объёме с соблюдением необходимой  ' </w:t>
      </w:r>
      <w:r w:rsidRPr="00BF18C3">
        <w:t>последовательности проведения опытов, измерений.</w:t>
      </w:r>
    </w:p>
    <w:p w:rsidR="006F10EC" w:rsidRPr="00BF18C3" w:rsidRDefault="006F10EC" w:rsidP="006F10EC">
      <w:pPr>
        <w:widowControl w:val="0"/>
        <w:numPr>
          <w:ilvl w:val="0"/>
          <w:numId w:val="33"/>
        </w:numPr>
        <w:shd w:val="clear" w:color="auto" w:fill="FFFFFF"/>
        <w:tabs>
          <w:tab w:val="left" w:pos="378"/>
        </w:tabs>
        <w:autoSpaceDE w:val="0"/>
        <w:autoSpaceDN w:val="0"/>
        <w:adjustRightInd w:val="0"/>
        <w:spacing w:after="0" w:line="240" w:lineRule="auto"/>
        <w:ind w:left="0" w:firstLine="0"/>
        <w:contextualSpacing/>
        <w:jc w:val="both"/>
        <w:rPr>
          <w:spacing w:val="-20"/>
        </w:rPr>
      </w:pPr>
      <w:r w:rsidRPr="00BF18C3">
        <w:rPr>
          <w:spacing w:val="-8"/>
        </w:rPr>
        <w:t xml:space="preserve">Самостоятельно, рационально выбирает и готовит для выполнения работ </w:t>
      </w:r>
      <w:r w:rsidRPr="00BF18C3">
        <w:rPr>
          <w:spacing w:val="-10"/>
        </w:rPr>
        <w:t xml:space="preserve">необходимое оборудование; проводит данные работы в условиях, обеспечивающих </w:t>
      </w:r>
      <w:r w:rsidRPr="00BF18C3">
        <w:t>получение наиболее точных результатов.</w:t>
      </w:r>
    </w:p>
    <w:p w:rsidR="006F10EC" w:rsidRPr="00BF18C3" w:rsidRDefault="006F10EC" w:rsidP="006F10EC">
      <w:pPr>
        <w:widowControl w:val="0"/>
        <w:numPr>
          <w:ilvl w:val="0"/>
          <w:numId w:val="33"/>
        </w:numPr>
        <w:shd w:val="clear" w:color="auto" w:fill="FFFFFF"/>
        <w:tabs>
          <w:tab w:val="left" w:pos="378"/>
        </w:tabs>
        <w:autoSpaceDE w:val="0"/>
        <w:autoSpaceDN w:val="0"/>
        <w:adjustRightInd w:val="0"/>
        <w:spacing w:after="0" w:line="240" w:lineRule="auto"/>
        <w:ind w:left="0" w:right="248" w:firstLine="0"/>
        <w:contextualSpacing/>
        <w:jc w:val="both"/>
        <w:rPr>
          <w:spacing w:val="-22"/>
        </w:rPr>
      </w:pPr>
      <w:r w:rsidRPr="00BF18C3">
        <w:rPr>
          <w:spacing w:val="-9"/>
        </w:rPr>
        <w:t xml:space="preserve">Грамотно, логично описывает ход практических (лабораторных) работ, правильно </w:t>
      </w:r>
      <w:r w:rsidRPr="00BF18C3">
        <w:rPr>
          <w:spacing w:val="-10"/>
        </w:rPr>
        <w:t xml:space="preserve">формулирует выводы; точно и аккуратно выполняет все записи, таблицы, рисунки, </w:t>
      </w:r>
      <w:r w:rsidRPr="00BF18C3">
        <w:t>чертежи, графики, вычисления.</w:t>
      </w:r>
    </w:p>
    <w:p w:rsidR="006F10EC" w:rsidRPr="00D75E5C" w:rsidRDefault="006F10EC" w:rsidP="006F10EC">
      <w:pPr>
        <w:widowControl w:val="0"/>
        <w:numPr>
          <w:ilvl w:val="0"/>
          <w:numId w:val="33"/>
        </w:numPr>
        <w:shd w:val="clear" w:color="auto" w:fill="FFFFFF"/>
        <w:tabs>
          <w:tab w:val="left" w:pos="378"/>
        </w:tabs>
        <w:autoSpaceDE w:val="0"/>
        <w:autoSpaceDN w:val="0"/>
        <w:adjustRightInd w:val="0"/>
        <w:spacing w:after="0" w:line="240" w:lineRule="auto"/>
        <w:ind w:left="0" w:firstLine="0"/>
        <w:contextualSpacing/>
        <w:jc w:val="both"/>
        <w:rPr>
          <w:spacing w:val="-21"/>
        </w:rPr>
      </w:pPr>
      <w:r w:rsidRPr="00BF18C3">
        <w:rPr>
          <w:spacing w:val="-10"/>
        </w:rPr>
        <w:t xml:space="preserve">Проявляет организационно-трудовые умения: поддерживает чистоту рабочего места, </w:t>
      </w:r>
      <w:r w:rsidRPr="00BF18C3">
        <w:rPr>
          <w:spacing w:val="-8"/>
        </w:rPr>
        <w:t xml:space="preserve">порядок на столе, экономно расходует материалы; соблюдает правила техники </w:t>
      </w:r>
      <w:r w:rsidRPr="00BF18C3">
        <w:t>безопасности при выполнении работ.</w:t>
      </w:r>
    </w:p>
    <w:p w:rsidR="006F10EC" w:rsidRPr="00BF18C3" w:rsidRDefault="006F10EC" w:rsidP="006F10EC">
      <w:pPr>
        <w:shd w:val="clear" w:color="auto" w:fill="FFFFFF"/>
        <w:ind w:left="230"/>
        <w:jc w:val="both"/>
      </w:pPr>
      <w:r w:rsidRPr="00BF18C3">
        <w:rPr>
          <w:u w:val="single"/>
        </w:rPr>
        <w:t>Оценка   «4» ставится, если ученик</w:t>
      </w:r>
      <w:r w:rsidRPr="00BF18C3">
        <w:t>:</w:t>
      </w:r>
    </w:p>
    <w:p w:rsidR="006F10EC" w:rsidRPr="00BF18C3" w:rsidRDefault="006F10EC" w:rsidP="006F10EC">
      <w:pPr>
        <w:widowControl w:val="0"/>
        <w:numPr>
          <w:ilvl w:val="0"/>
          <w:numId w:val="34"/>
        </w:numPr>
        <w:shd w:val="clear" w:color="auto" w:fill="FFFFFF"/>
        <w:tabs>
          <w:tab w:val="left" w:pos="367"/>
        </w:tabs>
        <w:autoSpaceDE w:val="0"/>
        <w:autoSpaceDN w:val="0"/>
        <w:adjustRightInd w:val="0"/>
        <w:spacing w:after="0" w:line="240" w:lineRule="auto"/>
        <w:ind w:left="0" w:right="562" w:firstLine="0"/>
        <w:contextualSpacing/>
        <w:jc w:val="both"/>
        <w:rPr>
          <w:spacing w:val="-39"/>
        </w:rPr>
      </w:pPr>
      <w:r w:rsidRPr="00BF18C3">
        <w:rPr>
          <w:spacing w:val="-7"/>
        </w:rPr>
        <w:t xml:space="preserve">Выполняет практическую (лабораторную) работу полностью в соответствии с </w:t>
      </w:r>
      <w:r w:rsidRPr="00BF18C3">
        <w:rPr>
          <w:spacing w:val="-8"/>
        </w:rPr>
        <w:t xml:space="preserve">требованиями при оценивании результатов на "5", но допускает в вычислениях, </w:t>
      </w:r>
      <w:r w:rsidRPr="00BF18C3">
        <w:rPr>
          <w:spacing w:val="-6"/>
        </w:rPr>
        <w:t>измерениях два - три недочёта или одну негрубую ошибку и один недочёт.</w:t>
      </w:r>
    </w:p>
    <w:p w:rsidR="006F10EC" w:rsidRPr="00BF18C3" w:rsidRDefault="006F10EC" w:rsidP="006F10EC">
      <w:pPr>
        <w:widowControl w:val="0"/>
        <w:numPr>
          <w:ilvl w:val="0"/>
          <w:numId w:val="34"/>
        </w:numPr>
        <w:shd w:val="clear" w:color="auto" w:fill="FFFFFF"/>
        <w:tabs>
          <w:tab w:val="left" w:pos="367"/>
        </w:tabs>
        <w:autoSpaceDE w:val="0"/>
        <w:autoSpaceDN w:val="0"/>
        <w:adjustRightInd w:val="0"/>
        <w:spacing w:after="0" w:line="240" w:lineRule="auto"/>
        <w:ind w:left="0" w:right="562" w:firstLine="0"/>
        <w:contextualSpacing/>
        <w:jc w:val="both"/>
        <w:rPr>
          <w:spacing w:val="-25"/>
        </w:rPr>
      </w:pPr>
      <w:r w:rsidRPr="00BF18C3">
        <w:rPr>
          <w:spacing w:val="-9"/>
        </w:rPr>
        <w:t xml:space="preserve">При оформлении работ допускает неточности в описании хода действий; делает </w:t>
      </w:r>
      <w:r w:rsidRPr="00BF18C3">
        <w:t>неполные выводы при обобщении.</w:t>
      </w:r>
    </w:p>
    <w:p w:rsidR="006F10EC" w:rsidRPr="00BF18C3" w:rsidRDefault="006F10EC" w:rsidP="006F10EC">
      <w:pPr>
        <w:shd w:val="clear" w:color="auto" w:fill="FFFFFF"/>
        <w:ind w:left="43" w:right="562"/>
        <w:jc w:val="both"/>
      </w:pPr>
      <w:r w:rsidRPr="00BF18C3">
        <w:rPr>
          <w:u w:val="single"/>
        </w:rPr>
        <w:t>Оценка   «3» ставится, если ученик</w:t>
      </w:r>
      <w:r w:rsidRPr="00BF18C3">
        <w:t xml:space="preserve">: </w:t>
      </w:r>
    </w:p>
    <w:p w:rsidR="006F10EC" w:rsidRPr="00BF18C3" w:rsidRDefault="006F10EC" w:rsidP="006F10EC">
      <w:pPr>
        <w:numPr>
          <w:ilvl w:val="0"/>
          <w:numId w:val="35"/>
        </w:numPr>
        <w:shd w:val="clear" w:color="auto" w:fill="FFFFFF"/>
        <w:spacing w:after="0" w:line="240" w:lineRule="auto"/>
        <w:ind w:left="0" w:right="562" w:firstLine="0"/>
        <w:contextualSpacing/>
        <w:jc w:val="both"/>
      </w:pPr>
      <w:r w:rsidRPr="00BF18C3">
        <w:rPr>
          <w:spacing w:val="-9"/>
        </w:rPr>
        <w:t xml:space="preserve">Правильно выполняет работу не менее, чем на 50%, однако объём выполненной </w:t>
      </w:r>
      <w:r w:rsidRPr="00BF18C3">
        <w:rPr>
          <w:spacing w:val="-8"/>
        </w:rPr>
        <w:t xml:space="preserve">части таков, что позволяет получить верные результаты и сделать выводы по </w:t>
      </w:r>
      <w:r w:rsidRPr="00BF18C3">
        <w:t>основным, принципиальным важным задачам работы.</w:t>
      </w:r>
    </w:p>
    <w:p w:rsidR="006F10EC" w:rsidRPr="00BF18C3" w:rsidRDefault="006F10EC" w:rsidP="006F10EC">
      <w:pPr>
        <w:widowControl w:val="0"/>
        <w:numPr>
          <w:ilvl w:val="0"/>
          <w:numId w:val="35"/>
        </w:numPr>
        <w:shd w:val="clear" w:color="auto" w:fill="FFFFFF"/>
        <w:tabs>
          <w:tab w:val="left" w:pos="142"/>
        </w:tabs>
        <w:autoSpaceDE w:val="0"/>
        <w:autoSpaceDN w:val="0"/>
        <w:adjustRightInd w:val="0"/>
        <w:spacing w:after="0" w:line="240" w:lineRule="auto"/>
        <w:ind w:left="0" w:firstLine="0"/>
        <w:contextualSpacing/>
        <w:jc w:val="both"/>
        <w:rPr>
          <w:spacing w:val="-15"/>
        </w:rPr>
      </w:pPr>
      <w:r w:rsidRPr="00BF18C3">
        <w:rPr>
          <w:spacing w:val="-1"/>
        </w:rPr>
        <w:t xml:space="preserve">Подбирает оборудование, материал, начинает работу с помощью учителя; или в ходе </w:t>
      </w:r>
      <w:r w:rsidRPr="00BF18C3">
        <w:t>проведения измерений, вычислений, наблюдений допускает ошибки, неточно формулирует выводы, обобщения.</w:t>
      </w:r>
    </w:p>
    <w:p w:rsidR="006F10EC" w:rsidRPr="00BF18C3" w:rsidRDefault="006F10EC" w:rsidP="006F10EC">
      <w:pPr>
        <w:widowControl w:val="0"/>
        <w:numPr>
          <w:ilvl w:val="0"/>
          <w:numId w:val="35"/>
        </w:numPr>
        <w:shd w:val="clear" w:color="auto" w:fill="FFFFFF"/>
        <w:tabs>
          <w:tab w:val="left" w:pos="142"/>
        </w:tabs>
        <w:autoSpaceDE w:val="0"/>
        <w:autoSpaceDN w:val="0"/>
        <w:adjustRightInd w:val="0"/>
        <w:spacing w:after="0" w:line="240" w:lineRule="auto"/>
        <w:ind w:left="0" w:firstLine="0"/>
        <w:contextualSpacing/>
        <w:jc w:val="both"/>
        <w:rPr>
          <w:spacing w:val="-15"/>
        </w:rPr>
      </w:pPr>
      <w:r w:rsidRPr="00BF18C3">
        <w:t>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w:t>
      </w:r>
    </w:p>
    <w:p w:rsidR="006F10EC" w:rsidRPr="00D75E5C" w:rsidRDefault="006F10EC" w:rsidP="006F10EC">
      <w:pPr>
        <w:widowControl w:val="0"/>
        <w:numPr>
          <w:ilvl w:val="0"/>
          <w:numId w:val="35"/>
        </w:numPr>
        <w:shd w:val="clear" w:color="auto" w:fill="FFFFFF"/>
        <w:tabs>
          <w:tab w:val="left" w:pos="479"/>
        </w:tabs>
        <w:autoSpaceDE w:val="0"/>
        <w:autoSpaceDN w:val="0"/>
        <w:adjustRightInd w:val="0"/>
        <w:spacing w:after="0" w:line="240" w:lineRule="auto"/>
        <w:ind w:left="0" w:firstLine="0"/>
        <w:contextualSpacing/>
        <w:jc w:val="both"/>
        <w:rPr>
          <w:spacing w:val="-14"/>
        </w:rPr>
      </w:pPr>
      <w:r w:rsidRPr="00BF18C3">
        <w:t>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6F10EC" w:rsidRPr="00BF18C3" w:rsidRDefault="006F10EC" w:rsidP="006F10EC">
      <w:pPr>
        <w:shd w:val="clear" w:color="auto" w:fill="FFFFFF"/>
        <w:ind w:left="338"/>
        <w:jc w:val="both"/>
      </w:pPr>
      <w:r w:rsidRPr="00BF18C3">
        <w:rPr>
          <w:u w:val="single"/>
        </w:rPr>
        <w:t>Оценка   "2" ставится, если ученик</w:t>
      </w:r>
      <w:r w:rsidRPr="00BF18C3">
        <w:t>:</w:t>
      </w:r>
    </w:p>
    <w:p w:rsidR="006F10EC" w:rsidRPr="00BF18C3" w:rsidRDefault="006F10EC" w:rsidP="006F10EC">
      <w:pPr>
        <w:widowControl w:val="0"/>
        <w:numPr>
          <w:ilvl w:val="0"/>
          <w:numId w:val="36"/>
        </w:numPr>
        <w:shd w:val="clear" w:color="auto" w:fill="FFFFFF"/>
        <w:tabs>
          <w:tab w:val="left" w:pos="479"/>
        </w:tabs>
        <w:autoSpaceDE w:val="0"/>
        <w:autoSpaceDN w:val="0"/>
        <w:adjustRightInd w:val="0"/>
        <w:spacing w:after="0" w:line="240" w:lineRule="auto"/>
        <w:ind w:left="0" w:right="533" w:firstLine="0"/>
        <w:contextualSpacing/>
        <w:jc w:val="both"/>
        <w:rPr>
          <w:spacing w:val="-28"/>
        </w:rPr>
      </w:pPr>
      <w:r w:rsidRPr="00BF18C3">
        <w:t>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6F10EC" w:rsidRPr="00BF18C3" w:rsidRDefault="006F10EC" w:rsidP="006F10EC">
      <w:pPr>
        <w:widowControl w:val="0"/>
        <w:numPr>
          <w:ilvl w:val="0"/>
          <w:numId w:val="36"/>
        </w:numPr>
        <w:shd w:val="clear" w:color="auto" w:fill="FFFFFF"/>
        <w:tabs>
          <w:tab w:val="left" w:pos="479"/>
        </w:tabs>
        <w:autoSpaceDE w:val="0"/>
        <w:autoSpaceDN w:val="0"/>
        <w:adjustRightInd w:val="0"/>
        <w:spacing w:after="0" w:line="240" w:lineRule="auto"/>
        <w:ind w:left="0" w:firstLine="0"/>
        <w:contextualSpacing/>
        <w:jc w:val="both"/>
        <w:rPr>
          <w:spacing w:val="-14"/>
        </w:rPr>
      </w:pPr>
      <w:r w:rsidRPr="00BF18C3">
        <w:t>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6F10EC" w:rsidRPr="00BF18C3" w:rsidRDefault="006F10EC" w:rsidP="006F10EC">
      <w:pPr>
        <w:shd w:val="clear" w:color="auto" w:fill="FFFFFF"/>
        <w:jc w:val="both"/>
        <w:rPr>
          <w:u w:val="single"/>
        </w:rPr>
      </w:pPr>
      <w:r w:rsidRPr="00BF18C3">
        <w:rPr>
          <w:b/>
          <w:u w:val="single"/>
        </w:rPr>
        <w:t>Критерии и нормы оценки знаний и умений обучающихся за наблюдением объектов</w:t>
      </w:r>
      <w:r w:rsidRPr="00BF18C3">
        <w:rPr>
          <w:u w:val="single"/>
        </w:rPr>
        <w:t>.</w:t>
      </w:r>
    </w:p>
    <w:p w:rsidR="006F10EC" w:rsidRPr="00BF18C3" w:rsidRDefault="006F10EC" w:rsidP="006F10EC">
      <w:pPr>
        <w:shd w:val="clear" w:color="auto" w:fill="FFFFFF"/>
        <w:jc w:val="both"/>
      </w:pPr>
      <w:r w:rsidRPr="00BF18C3">
        <w:rPr>
          <w:u w:val="single"/>
        </w:rPr>
        <w:t>Оценка   «5» ставится, если ученик</w:t>
      </w:r>
      <w:r w:rsidRPr="00BF18C3">
        <w:t>:</w:t>
      </w:r>
    </w:p>
    <w:p w:rsidR="006F10EC" w:rsidRPr="00BF18C3" w:rsidRDefault="006F10EC" w:rsidP="006F10EC">
      <w:pPr>
        <w:widowControl w:val="0"/>
        <w:numPr>
          <w:ilvl w:val="0"/>
          <w:numId w:val="37"/>
        </w:numPr>
        <w:shd w:val="clear" w:color="auto" w:fill="FFFFFF"/>
        <w:tabs>
          <w:tab w:val="left" w:pos="486"/>
        </w:tabs>
        <w:autoSpaceDE w:val="0"/>
        <w:autoSpaceDN w:val="0"/>
        <w:adjustRightInd w:val="0"/>
        <w:spacing w:after="0" w:line="240" w:lineRule="auto"/>
        <w:ind w:left="0" w:firstLine="0"/>
        <w:contextualSpacing/>
        <w:jc w:val="both"/>
        <w:rPr>
          <w:spacing w:val="-29"/>
        </w:rPr>
      </w:pPr>
      <w:r w:rsidRPr="00BF18C3">
        <w:t>Правильно проводит наблюдение по заданию учителя.</w:t>
      </w:r>
    </w:p>
    <w:p w:rsidR="006F10EC" w:rsidRPr="00BF18C3" w:rsidRDefault="006F10EC" w:rsidP="006F10EC">
      <w:pPr>
        <w:widowControl w:val="0"/>
        <w:numPr>
          <w:ilvl w:val="0"/>
          <w:numId w:val="37"/>
        </w:numPr>
        <w:shd w:val="clear" w:color="auto" w:fill="FFFFFF"/>
        <w:tabs>
          <w:tab w:val="left" w:pos="486"/>
        </w:tabs>
        <w:autoSpaceDE w:val="0"/>
        <w:autoSpaceDN w:val="0"/>
        <w:adjustRightInd w:val="0"/>
        <w:spacing w:after="0" w:line="240" w:lineRule="auto"/>
        <w:ind w:left="0" w:firstLine="0"/>
        <w:contextualSpacing/>
        <w:jc w:val="both"/>
        <w:rPr>
          <w:spacing w:val="-16"/>
        </w:rPr>
      </w:pPr>
      <w:r w:rsidRPr="00BF18C3">
        <w:t>Выделяет существенные признаки у наблюдаемого объекта, процесса.</w:t>
      </w:r>
    </w:p>
    <w:p w:rsidR="006F10EC" w:rsidRPr="0009173C" w:rsidRDefault="006F10EC" w:rsidP="006F10EC">
      <w:pPr>
        <w:numPr>
          <w:ilvl w:val="0"/>
          <w:numId w:val="37"/>
        </w:numPr>
        <w:shd w:val="clear" w:color="auto" w:fill="FFFFFF"/>
        <w:spacing w:after="0" w:line="240" w:lineRule="auto"/>
        <w:ind w:left="0" w:firstLine="0"/>
        <w:contextualSpacing/>
        <w:jc w:val="both"/>
      </w:pPr>
      <w:r w:rsidRPr="00BF18C3">
        <w:t xml:space="preserve">Грамотно, логично оформляет результаты своих наблюдений, делает обобщения, выводы. </w:t>
      </w:r>
    </w:p>
    <w:p w:rsidR="006F10EC" w:rsidRPr="00BF18C3" w:rsidRDefault="006F10EC" w:rsidP="006F10EC">
      <w:pPr>
        <w:shd w:val="clear" w:color="auto" w:fill="FFFFFF"/>
        <w:contextualSpacing/>
        <w:jc w:val="both"/>
      </w:pPr>
      <w:r w:rsidRPr="00BF18C3">
        <w:rPr>
          <w:u w:val="single"/>
        </w:rPr>
        <w:t>Оценка    "4" ставится, если ученик</w:t>
      </w:r>
      <w:r w:rsidRPr="00BF18C3">
        <w:t>:</w:t>
      </w:r>
    </w:p>
    <w:p w:rsidR="006F10EC" w:rsidRPr="00BF18C3" w:rsidRDefault="006F10EC" w:rsidP="006F10EC">
      <w:pPr>
        <w:widowControl w:val="0"/>
        <w:numPr>
          <w:ilvl w:val="0"/>
          <w:numId w:val="38"/>
        </w:numPr>
        <w:shd w:val="clear" w:color="auto" w:fill="FFFFFF"/>
        <w:tabs>
          <w:tab w:val="left" w:pos="486"/>
        </w:tabs>
        <w:autoSpaceDE w:val="0"/>
        <w:autoSpaceDN w:val="0"/>
        <w:adjustRightInd w:val="0"/>
        <w:spacing w:after="0" w:line="240" w:lineRule="auto"/>
        <w:ind w:left="0" w:firstLine="0"/>
        <w:contextualSpacing/>
        <w:jc w:val="both"/>
        <w:rPr>
          <w:spacing w:val="-28"/>
        </w:rPr>
      </w:pPr>
      <w:r w:rsidRPr="00BF18C3">
        <w:t>Правильно проводит наблюдение по заданию учителя.</w:t>
      </w:r>
    </w:p>
    <w:p w:rsidR="006F10EC" w:rsidRPr="00BF18C3" w:rsidRDefault="006F10EC" w:rsidP="006F10EC">
      <w:pPr>
        <w:widowControl w:val="0"/>
        <w:numPr>
          <w:ilvl w:val="0"/>
          <w:numId w:val="38"/>
        </w:numPr>
        <w:shd w:val="clear" w:color="auto" w:fill="FFFFFF"/>
        <w:tabs>
          <w:tab w:val="left" w:pos="486"/>
        </w:tabs>
        <w:autoSpaceDE w:val="0"/>
        <w:autoSpaceDN w:val="0"/>
        <w:adjustRightInd w:val="0"/>
        <w:spacing w:after="0" w:line="240" w:lineRule="auto"/>
        <w:ind w:left="0" w:firstLine="0"/>
        <w:contextualSpacing/>
        <w:jc w:val="both"/>
        <w:rPr>
          <w:spacing w:val="-12"/>
        </w:rPr>
      </w:pPr>
      <w:r w:rsidRPr="00BF18C3">
        <w:t>Допускает неточности в ходе наблюдений: при выделении существенных признаков у наблюдаемого объекта, процесса называет второстепенные.</w:t>
      </w:r>
    </w:p>
    <w:p w:rsidR="006F10EC" w:rsidRPr="00BF18C3" w:rsidRDefault="006F10EC" w:rsidP="006F10EC">
      <w:pPr>
        <w:numPr>
          <w:ilvl w:val="0"/>
          <w:numId w:val="38"/>
        </w:numPr>
        <w:shd w:val="clear" w:color="auto" w:fill="FFFFFF"/>
        <w:tabs>
          <w:tab w:val="left" w:pos="493"/>
        </w:tabs>
        <w:spacing w:after="0" w:line="240" w:lineRule="auto"/>
        <w:ind w:left="0" w:right="2664" w:firstLine="0"/>
        <w:contextualSpacing/>
        <w:jc w:val="both"/>
      </w:pPr>
      <w:r w:rsidRPr="00BF18C3">
        <w:t>Небрежно или неточно оформляет результаты наблюдений.</w:t>
      </w:r>
      <w:r w:rsidRPr="00BF18C3">
        <w:br/>
      </w:r>
      <w:r w:rsidRPr="0009173C">
        <w:rPr>
          <w:u w:val="single"/>
        </w:rPr>
        <w:t>Оценка   "3" ставится, если ученик</w:t>
      </w:r>
      <w:r w:rsidRPr="00BF18C3">
        <w:t>:</w:t>
      </w:r>
    </w:p>
    <w:p w:rsidR="006F10EC" w:rsidRPr="00BF18C3" w:rsidRDefault="006F10EC" w:rsidP="006F10EC">
      <w:pPr>
        <w:widowControl w:val="0"/>
        <w:numPr>
          <w:ilvl w:val="0"/>
          <w:numId w:val="39"/>
        </w:numPr>
        <w:shd w:val="clear" w:color="auto" w:fill="FFFFFF"/>
        <w:tabs>
          <w:tab w:val="left" w:pos="479"/>
        </w:tabs>
        <w:autoSpaceDE w:val="0"/>
        <w:autoSpaceDN w:val="0"/>
        <w:adjustRightInd w:val="0"/>
        <w:spacing w:after="0" w:line="240" w:lineRule="auto"/>
        <w:ind w:left="0" w:firstLine="0"/>
        <w:contextualSpacing/>
        <w:jc w:val="both"/>
        <w:rPr>
          <w:spacing w:val="-29"/>
        </w:rPr>
      </w:pPr>
      <w:r w:rsidRPr="00BF18C3">
        <w:t>Допускает одну-две грубые ошибки или неточности в проведении наблюдений по заданию учителя.</w:t>
      </w:r>
    </w:p>
    <w:p w:rsidR="006F10EC" w:rsidRPr="00BF18C3" w:rsidRDefault="006F10EC" w:rsidP="006F10EC">
      <w:pPr>
        <w:widowControl w:val="0"/>
        <w:numPr>
          <w:ilvl w:val="0"/>
          <w:numId w:val="39"/>
        </w:numPr>
        <w:shd w:val="clear" w:color="auto" w:fill="FFFFFF"/>
        <w:tabs>
          <w:tab w:val="left" w:pos="479"/>
        </w:tabs>
        <w:autoSpaceDE w:val="0"/>
        <w:autoSpaceDN w:val="0"/>
        <w:adjustRightInd w:val="0"/>
        <w:spacing w:after="0" w:line="240" w:lineRule="auto"/>
        <w:ind w:left="0" w:right="533" w:firstLine="0"/>
        <w:contextualSpacing/>
        <w:jc w:val="both"/>
        <w:rPr>
          <w:spacing w:val="-17"/>
        </w:rPr>
      </w:pPr>
      <w:r w:rsidRPr="00BF18C3">
        <w:t>При выделении существенных признаков у наблюдаемого объекта, процесса называет лишь некоторые из них.</w:t>
      </w:r>
    </w:p>
    <w:p w:rsidR="006F10EC" w:rsidRPr="0009173C" w:rsidRDefault="006F10EC" w:rsidP="006F10EC">
      <w:pPr>
        <w:widowControl w:val="0"/>
        <w:numPr>
          <w:ilvl w:val="0"/>
          <w:numId w:val="39"/>
        </w:numPr>
        <w:shd w:val="clear" w:color="auto" w:fill="FFFFFF"/>
        <w:tabs>
          <w:tab w:val="left" w:pos="479"/>
        </w:tabs>
        <w:autoSpaceDE w:val="0"/>
        <w:autoSpaceDN w:val="0"/>
        <w:adjustRightInd w:val="0"/>
        <w:spacing w:after="0" w:line="240" w:lineRule="auto"/>
        <w:ind w:left="0" w:right="533" w:firstLine="0"/>
        <w:contextualSpacing/>
        <w:jc w:val="both"/>
        <w:rPr>
          <w:spacing w:val="-16"/>
        </w:rPr>
      </w:pPr>
      <w:r w:rsidRPr="00BF18C3">
        <w:lastRenderedPageBreak/>
        <w:t>Допускает одну-две грубые ошибки в оформлении результатов, наблюдений и выводов.</w:t>
      </w:r>
    </w:p>
    <w:p w:rsidR="006F10EC" w:rsidRPr="00BF18C3" w:rsidRDefault="006F10EC" w:rsidP="006F10EC">
      <w:pPr>
        <w:shd w:val="clear" w:color="auto" w:fill="FFFFFF"/>
        <w:ind w:right="533"/>
        <w:jc w:val="both"/>
        <w:rPr>
          <w:u w:val="single"/>
        </w:rPr>
      </w:pPr>
      <w:r w:rsidRPr="00BF18C3">
        <w:rPr>
          <w:u w:val="single"/>
        </w:rPr>
        <w:t xml:space="preserve">Оценка   «2» ставится, если ученик: </w:t>
      </w:r>
    </w:p>
    <w:p w:rsidR="006F10EC" w:rsidRPr="00BF18C3" w:rsidRDefault="006F10EC" w:rsidP="006F10EC">
      <w:pPr>
        <w:numPr>
          <w:ilvl w:val="0"/>
          <w:numId w:val="40"/>
        </w:numPr>
        <w:shd w:val="clear" w:color="auto" w:fill="FFFFFF"/>
        <w:spacing w:after="0" w:line="240" w:lineRule="auto"/>
        <w:ind w:left="0" w:right="533" w:firstLine="0"/>
        <w:contextualSpacing/>
        <w:jc w:val="both"/>
      </w:pPr>
      <w:r w:rsidRPr="00BF18C3">
        <w:t>Допускает три-четыре грубые ошибки в проведении наблюдений по заданию учителя.</w:t>
      </w:r>
    </w:p>
    <w:p w:rsidR="006F10EC" w:rsidRPr="00BF18C3" w:rsidRDefault="006F10EC" w:rsidP="006F10EC">
      <w:pPr>
        <w:widowControl w:val="0"/>
        <w:numPr>
          <w:ilvl w:val="0"/>
          <w:numId w:val="40"/>
        </w:numPr>
        <w:shd w:val="clear" w:color="auto" w:fill="FFFFFF"/>
        <w:tabs>
          <w:tab w:val="left" w:pos="497"/>
        </w:tabs>
        <w:autoSpaceDE w:val="0"/>
        <w:autoSpaceDN w:val="0"/>
        <w:adjustRightInd w:val="0"/>
        <w:spacing w:after="0" w:line="240" w:lineRule="auto"/>
        <w:ind w:left="0" w:firstLine="0"/>
        <w:contextualSpacing/>
        <w:jc w:val="both"/>
        <w:rPr>
          <w:spacing w:val="-14"/>
        </w:rPr>
      </w:pPr>
      <w:r w:rsidRPr="00BF18C3">
        <w:t>Неправильно выделяет признаки наблюдаемого объекта, процесса.</w:t>
      </w:r>
    </w:p>
    <w:p w:rsidR="006F10EC" w:rsidRPr="00BF18C3" w:rsidRDefault="006F10EC" w:rsidP="006F10EC">
      <w:pPr>
        <w:widowControl w:val="0"/>
        <w:numPr>
          <w:ilvl w:val="0"/>
          <w:numId w:val="40"/>
        </w:numPr>
        <w:shd w:val="clear" w:color="auto" w:fill="FFFFFF"/>
        <w:tabs>
          <w:tab w:val="left" w:pos="497"/>
        </w:tabs>
        <w:autoSpaceDE w:val="0"/>
        <w:autoSpaceDN w:val="0"/>
        <w:adjustRightInd w:val="0"/>
        <w:spacing w:after="0" w:line="240" w:lineRule="auto"/>
        <w:ind w:left="0" w:right="547" w:firstLine="0"/>
        <w:contextualSpacing/>
        <w:jc w:val="both"/>
        <w:rPr>
          <w:spacing w:val="-16"/>
        </w:rPr>
      </w:pPr>
      <w:r w:rsidRPr="00BF18C3">
        <w:t>Допускает три-четыре грубые ошибки в оформлении результатов наблюдений и выводов.</w:t>
      </w:r>
    </w:p>
    <w:p w:rsidR="006F10EC" w:rsidRPr="00BF18C3" w:rsidRDefault="006F10EC" w:rsidP="006F10EC">
      <w:pPr>
        <w:jc w:val="both"/>
        <w:rPr>
          <w:color w:val="000000"/>
        </w:rPr>
      </w:pPr>
      <w:r w:rsidRPr="00BF18C3">
        <w:rPr>
          <w:b/>
          <w:bCs/>
          <w:color w:val="000000"/>
          <w:u w:val="single"/>
        </w:rPr>
        <w:t>Проект</w:t>
      </w:r>
    </w:p>
    <w:p w:rsidR="006F10EC" w:rsidRPr="00BF18C3" w:rsidRDefault="006F10EC" w:rsidP="006F10EC">
      <w:pPr>
        <w:jc w:val="both"/>
        <w:rPr>
          <w:color w:val="000000"/>
        </w:rPr>
      </w:pPr>
      <w:r w:rsidRPr="00BF18C3">
        <w:rPr>
          <w:color w:val="000000"/>
        </w:rPr>
        <w:t>Проектная деятельность предлагается ученикам в конкретных темах. Цель: 1.повысить интерес учащихся к исследовательской деятельности в рамках предмета, 2. повысить уровень самостоятельной работы с различными источниками информации, 3. развитие познавательной активности учеников</w:t>
      </w:r>
    </w:p>
    <w:p w:rsidR="006F10EC" w:rsidRPr="00BF18C3" w:rsidRDefault="006F10EC" w:rsidP="006F10EC">
      <w:pPr>
        <w:jc w:val="both"/>
        <w:rPr>
          <w:color w:val="000000"/>
        </w:rPr>
      </w:pPr>
      <w:r w:rsidRPr="00BF18C3">
        <w:rPr>
          <w:color w:val="000000"/>
        </w:rPr>
        <w:t>Оценивание проекта осуществляется набором баллов, которые ученик получает на протяжении выполнении всей проектной деятельности. Куда входят:</w:t>
      </w:r>
    </w:p>
    <w:p w:rsidR="006F10EC" w:rsidRPr="00BF18C3" w:rsidRDefault="006F10EC" w:rsidP="006F10EC">
      <w:pPr>
        <w:jc w:val="both"/>
        <w:rPr>
          <w:color w:val="000000"/>
        </w:rPr>
      </w:pPr>
      <w:r w:rsidRPr="00BF18C3">
        <w:rPr>
          <w:color w:val="000000"/>
        </w:rPr>
        <w:t>1.целеполагание</w:t>
      </w:r>
    </w:p>
    <w:p w:rsidR="006F10EC" w:rsidRPr="00BF18C3" w:rsidRDefault="006F10EC" w:rsidP="006F10EC">
      <w:pPr>
        <w:jc w:val="both"/>
        <w:rPr>
          <w:color w:val="000000"/>
        </w:rPr>
      </w:pPr>
      <w:r w:rsidRPr="00BF18C3">
        <w:rPr>
          <w:color w:val="000000"/>
        </w:rPr>
        <w:t>2.формулирование задач</w:t>
      </w:r>
    </w:p>
    <w:p w:rsidR="006F10EC" w:rsidRPr="00BF18C3" w:rsidRDefault="006F10EC" w:rsidP="006F10EC">
      <w:pPr>
        <w:jc w:val="both"/>
        <w:rPr>
          <w:color w:val="000000"/>
        </w:rPr>
      </w:pPr>
      <w:r w:rsidRPr="00BF18C3">
        <w:rPr>
          <w:color w:val="000000"/>
        </w:rPr>
        <w:t>3. выдвижение гипотез</w:t>
      </w:r>
    </w:p>
    <w:p w:rsidR="006F10EC" w:rsidRPr="00BF18C3" w:rsidRDefault="006F10EC" w:rsidP="006F10EC">
      <w:pPr>
        <w:jc w:val="both"/>
        <w:rPr>
          <w:color w:val="000000"/>
        </w:rPr>
      </w:pPr>
      <w:r w:rsidRPr="00BF18C3">
        <w:rPr>
          <w:color w:val="000000"/>
        </w:rPr>
        <w:t>4.работа с информацией</w:t>
      </w:r>
    </w:p>
    <w:p w:rsidR="006F10EC" w:rsidRPr="00BF18C3" w:rsidRDefault="006F10EC" w:rsidP="006F10EC">
      <w:pPr>
        <w:jc w:val="both"/>
        <w:rPr>
          <w:color w:val="000000"/>
        </w:rPr>
      </w:pPr>
      <w:r w:rsidRPr="00BF18C3">
        <w:rPr>
          <w:color w:val="000000"/>
        </w:rPr>
        <w:t>5.практическая деятельность</w:t>
      </w:r>
    </w:p>
    <w:p w:rsidR="006F10EC" w:rsidRPr="00BF18C3" w:rsidRDefault="006F10EC" w:rsidP="006F10EC">
      <w:pPr>
        <w:jc w:val="both"/>
        <w:rPr>
          <w:color w:val="000000"/>
        </w:rPr>
      </w:pPr>
      <w:r w:rsidRPr="00BF18C3">
        <w:rPr>
          <w:color w:val="000000"/>
        </w:rPr>
        <w:t>6.анализ и рефлексия.</w:t>
      </w:r>
    </w:p>
    <w:p w:rsidR="006F10EC" w:rsidRPr="0009173C" w:rsidRDefault="006F10EC" w:rsidP="006F10EC">
      <w:pPr>
        <w:jc w:val="both"/>
        <w:rPr>
          <w:color w:val="000000"/>
        </w:rPr>
      </w:pPr>
      <w:r>
        <w:rPr>
          <w:color w:val="000000"/>
        </w:rPr>
        <w:t>50 % выполнения   работы -</w:t>
      </w:r>
      <w:r w:rsidRPr="00BF18C3">
        <w:rPr>
          <w:color w:val="000000"/>
        </w:rPr>
        <w:t xml:space="preserve"> оценка удовлетво</w:t>
      </w:r>
      <w:r>
        <w:rPr>
          <w:color w:val="000000"/>
        </w:rPr>
        <w:t>рительная, 70 % - хорошо, 90 % -</w:t>
      </w:r>
      <w:r w:rsidRPr="00BF18C3">
        <w:rPr>
          <w:color w:val="000000"/>
        </w:rPr>
        <w:t xml:space="preserve"> отлично.</w:t>
      </w:r>
    </w:p>
    <w:p w:rsidR="006F10EC" w:rsidRPr="00BF18C3" w:rsidRDefault="006F10EC" w:rsidP="006F10EC">
      <w:pPr>
        <w:jc w:val="both"/>
        <w:rPr>
          <w:color w:val="000000"/>
        </w:rPr>
      </w:pPr>
      <w:r w:rsidRPr="00BF18C3">
        <w:rPr>
          <w:b/>
          <w:bCs/>
          <w:color w:val="000000"/>
          <w:u w:val="single"/>
        </w:rPr>
        <w:t>Зачет</w:t>
      </w:r>
    </w:p>
    <w:p w:rsidR="006F10EC" w:rsidRPr="00BF18C3" w:rsidRDefault="006F10EC" w:rsidP="006F10EC">
      <w:pPr>
        <w:jc w:val="both"/>
        <w:rPr>
          <w:color w:val="000000"/>
        </w:rPr>
      </w:pPr>
      <w:r w:rsidRPr="00BF18C3">
        <w:rPr>
          <w:color w:val="000000"/>
        </w:rPr>
        <w:t>Зачет проводится в конце изучения темы. Заложен в тематическое пла</w:t>
      </w:r>
      <w:r>
        <w:rPr>
          <w:color w:val="000000"/>
        </w:rPr>
        <w:t>нирование программы Цель зачета</w:t>
      </w:r>
      <w:r w:rsidRPr="00BF18C3">
        <w:rPr>
          <w:color w:val="000000"/>
        </w:rPr>
        <w:t>: поверка знаний и умений на конец темы (освоение темы)</w:t>
      </w:r>
    </w:p>
    <w:p w:rsidR="006F10EC" w:rsidRPr="00BF18C3" w:rsidRDefault="006F10EC" w:rsidP="006F10EC">
      <w:pPr>
        <w:jc w:val="both"/>
        <w:rPr>
          <w:color w:val="000000"/>
        </w:rPr>
      </w:pPr>
      <w:r w:rsidRPr="00BF18C3">
        <w:rPr>
          <w:color w:val="000000"/>
        </w:rPr>
        <w:t>Представляет собой набор диффе</w:t>
      </w:r>
      <w:r>
        <w:rPr>
          <w:color w:val="000000"/>
        </w:rPr>
        <w:t>ренцированных заданий. Ученик в</w:t>
      </w:r>
      <w:r w:rsidRPr="00BF18C3">
        <w:rPr>
          <w:color w:val="000000"/>
        </w:rPr>
        <w:t>п</w:t>
      </w:r>
      <w:r>
        <w:rPr>
          <w:color w:val="000000"/>
        </w:rPr>
        <w:t>раве выбирать уровень сложности</w:t>
      </w:r>
      <w:r w:rsidRPr="00BF18C3">
        <w:rPr>
          <w:color w:val="000000"/>
        </w:rPr>
        <w:t>.</w:t>
      </w:r>
    </w:p>
    <w:p w:rsidR="006F10EC" w:rsidRPr="00BF18C3" w:rsidRDefault="006F10EC" w:rsidP="006F10EC">
      <w:pPr>
        <w:numPr>
          <w:ilvl w:val="0"/>
          <w:numId w:val="41"/>
        </w:numPr>
        <w:spacing w:after="0" w:line="240" w:lineRule="auto"/>
        <w:ind w:left="0"/>
        <w:jc w:val="both"/>
        <w:rPr>
          <w:color w:val="000000"/>
        </w:rPr>
      </w:pPr>
      <w:r w:rsidRPr="00BF18C3">
        <w:rPr>
          <w:color w:val="000000"/>
        </w:rPr>
        <w:t>на оценку»3» вопросы с однозначным ответом «да» и «нет» Число вопросов 20</w:t>
      </w:r>
    </w:p>
    <w:p w:rsidR="006F10EC" w:rsidRPr="00BF18C3" w:rsidRDefault="006F10EC" w:rsidP="006F10EC">
      <w:pPr>
        <w:numPr>
          <w:ilvl w:val="0"/>
          <w:numId w:val="41"/>
        </w:numPr>
        <w:spacing w:after="0" w:line="240" w:lineRule="auto"/>
        <w:ind w:left="0"/>
        <w:jc w:val="both"/>
        <w:rPr>
          <w:color w:val="000000"/>
        </w:rPr>
      </w:pPr>
      <w:r>
        <w:rPr>
          <w:color w:val="000000"/>
        </w:rPr>
        <w:t>на оценку «4» вопросы с</w:t>
      </w:r>
      <w:r w:rsidRPr="00BF18C3">
        <w:rPr>
          <w:color w:val="000000"/>
        </w:rPr>
        <w:t xml:space="preserve"> выбором ответа Число вопросов 20</w:t>
      </w:r>
    </w:p>
    <w:p w:rsidR="006F10EC" w:rsidRPr="0009173C" w:rsidRDefault="006F10EC" w:rsidP="006F10EC">
      <w:pPr>
        <w:numPr>
          <w:ilvl w:val="0"/>
          <w:numId w:val="41"/>
        </w:numPr>
        <w:spacing w:after="0" w:line="240" w:lineRule="auto"/>
        <w:ind w:left="0"/>
        <w:jc w:val="both"/>
        <w:rPr>
          <w:color w:val="000000"/>
        </w:rPr>
      </w:pPr>
      <w:r w:rsidRPr="00BF18C3">
        <w:rPr>
          <w:color w:val="000000"/>
        </w:rPr>
        <w:t>на оценку «5» ответы на биологические задачи Число задач в среднем 5.</w:t>
      </w:r>
    </w:p>
    <w:p w:rsidR="006F10EC" w:rsidRPr="00BF18C3" w:rsidRDefault="006F10EC" w:rsidP="006F10EC">
      <w:pPr>
        <w:jc w:val="both"/>
        <w:rPr>
          <w:color w:val="000000"/>
        </w:rPr>
      </w:pPr>
      <w:r w:rsidRPr="00BF18C3">
        <w:rPr>
          <w:b/>
          <w:bCs/>
          <w:color w:val="000000"/>
          <w:u w:val="single"/>
        </w:rPr>
        <w:t>Критерии оценивания зачета</w:t>
      </w:r>
    </w:p>
    <w:p w:rsidR="006F10EC" w:rsidRPr="00BF18C3" w:rsidRDefault="006F10EC" w:rsidP="006F10EC">
      <w:pPr>
        <w:jc w:val="both"/>
        <w:rPr>
          <w:color w:val="000000"/>
        </w:rPr>
      </w:pPr>
      <w:r w:rsidRPr="00BF18C3">
        <w:rPr>
          <w:color w:val="000000"/>
        </w:rPr>
        <w:t>Отметка «3»</w:t>
      </w:r>
    </w:p>
    <w:p w:rsidR="006F10EC" w:rsidRPr="00BF18C3" w:rsidRDefault="006F10EC" w:rsidP="006F10EC">
      <w:pPr>
        <w:numPr>
          <w:ilvl w:val="0"/>
          <w:numId w:val="42"/>
        </w:numPr>
        <w:spacing w:after="0" w:line="240" w:lineRule="auto"/>
        <w:ind w:left="0"/>
        <w:jc w:val="both"/>
        <w:rPr>
          <w:color w:val="000000"/>
        </w:rPr>
      </w:pPr>
      <w:r w:rsidRPr="00BF18C3">
        <w:rPr>
          <w:color w:val="000000"/>
        </w:rPr>
        <w:t>из 20 предложенных утверждений 17 верных</w:t>
      </w:r>
    </w:p>
    <w:p w:rsidR="006F10EC" w:rsidRPr="00BF18C3" w:rsidRDefault="006F10EC" w:rsidP="006F10EC">
      <w:pPr>
        <w:jc w:val="both"/>
        <w:rPr>
          <w:color w:val="000000"/>
        </w:rPr>
      </w:pPr>
      <w:r w:rsidRPr="00BF18C3">
        <w:rPr>
          <w:color w:val="000000"/>
        </w:rPr>
        <w:t>Отметка «4»</w:t>
      </w:r>
    </w:p>
    <w:p w:rsidR="006F10EC" w:rsidRPr="00BF18C3" w:rsidRDefault="006F10EC" w:rsidP="006F10EC">
      <w:pPr>
        <w:numPr>
          <w:ilvl w:val="0"/>
          <w:numId w:val="43"/>
        </w:numPr>
        <w:spacing w:after="0" w:line="240" w:lineRule="auto"/>
        <w:ind w:left="0"/>
        <w:jc w:val="both"/>
        <w:rPr>
          <w:color w:val="000000"/>
        </w:rPr>
      </w:pPr>
      <w:r w:rsidRPr="00BF18C3">
        <w:rPr>
          <w:color w:val="000000"/>
        </w:rPr>
        <w:t>из 20 предложенных вопросов 18 верных</w:t>
      </w:r>
    </w:p>
    <w:p w:rsidR="006F10EC" w:rsidRPr="00BF18C3" w:rsidRDefault="006F10EC" w:rsidP="006F10EC">
      <w:pPr>
        <w:jc w:val="both"/>
        <w:rPr>
          <w:color w:val="000000"/>
        </w:rPr>
      </w:pPr>
      <w:r w:rsidRPr="00BF18C3">
        <w:rPr>
          <w:color w:val="000000"/>
        </w:rPr>
        <w:t>Отметка «5»</w:t>
      </w:r>
    </w:p>
    <w:p w:rsidR="006F10EC" w:rsidRPr="00BF18C3" w:rsidRDefault="006F10EC" w:rsidP="006F10EC">
      <w:pPr>
        <w:numPr>
          <w:ilvl w:val="0"/>
          <w:numId w:val="44"/>
        </w:numPr>
        <w:spacing w:after="0" w:line="240" w:lineRule="auto"/>
        <w:ind w:left="0"/>
        <w:jc w:val="both"/>
        <w:rPr>
          <w:color w:val="000000"/>
        </w:rPr>
      </w:pPr>
      <w:r w:rsidRPr="00BF18C3">
        <w:rPr>
          <w:color w:val="000000"/>
        </w:rPr>
        <w:t>Из 5 предложенных задач в ответах 1-2 задач не полностью дан развернутый ответ</w:t>
      </w:r>
    </w:p>
    <w:p w:rsidR="006F10EC" w:rsidRPr="00BF18C3" w:rsidRDefault="006F10EC" w:rsidP="006F10EC">
      <w:pPr>
        <w:jc w:val="both"/>
      </w:pPr>
      <w:r w:rsidRPr="00BF18C3">
        <w:lastRenderedPageBreak/>
        <w:t>Таблица</w:t>
      </w:r>
    </w:p>
    <w:p w:rsidR="006F10EC" w:rsidRPr="00551DD0" w:rsidRDefault="006F10EC" w:rsidP="006F10EC">
      <w:pPr>
        <w:jc w:val="center"/>
        <w:rPr>
          <w:b/>
          <w:color w:val="000000"/>
        </w:rPr>
      </w:pPr>
      <w:r w:rsidRPr="00551DD0">
        <w:rPr>
          <w:b/>
          <w:color w:val="000000"/>
        </w:rPr>
        <w:t>Тестовые задания</w:t>
      </w:r>
    </w:p>
    <w:p w:rsidR="006F10EC" w:rsidRPr="00551DD0" w:rsidRDefault="006F10EC" w:rsidP="006F10EC">
      <w:pPr>
        <w:jc w:val="both"/>
        <w:rPr>
          <w:rFonts w:eastAsia="Calibri"/>
          <w:lang w:eastAsia="en-US"/>
        </w:rPr>
      </w:pPr>
      <w:r w:rsidRPr="00551DD0">
        <w:rPr>
          <w:rFonts w:eastAsia="Calibri"/>
          <w:b/>
          <w:lang w:eastAsia="en-US"/>
        </w:rPr>
        <w:t xml:space="preserve">     </w:t>
      </w:r>
      <w:r w:rsidRPr="00551DD0">
        <w:rPr>
          <w:rFonts w:eastAsia="Calibri"/>
          <w:lang w:eastAsia="en-US"/>
        </w:rPr>
        <w:t xml:space="preserve">При проверке </w:t>
      </w:r>
      <w:r w:rsidRPr="00551DD0">
        <w:rPr>
          <w:rFonts w:eastAsia="Calibri"/>
          <w:bCs/>
          <w:lang w:eastAsia="en-US"/>
        </w:rPr>
        <w:t xml:space="preserve">тестовых заданий подсчитывается </w:t>
      </w:r>
      <w:r w:rsidRPr="00551DD0">
        <w:rPr>
          <w:rFonts w:eastAsia="Calibri"/>
          <w:lang w:eastAsia="en-US"/>
        </w:rPr>
        <w:t>количество набранных баллов. Перевод их на четырехбалльную шкалу осуществляется по следующей схеме:</w:t>
      </w:r>
    </w:p>
    <w:p w:rsidR="006F10EC" w:rsidRPr="00551DD0" w:rsidRDefault="006F10EC" w:rsidP="006F10EC">
      <w:pPr>
        <w:rPr>
          <w:rFonts w:eastAsia="Calibri"/>
          <w:b/>
          <w:lang w:eastAsia="en-US"/>
        </w:rPr>
      </w:pPr>
      <w:r w:rsidRPr="00551DD0">
        <w:rPr>
          <w:rFonts w:eastAsia="Calibri"/>
          <w:b/>
          <w:lang w:eastAsia="en-US"/>
        </w:rPr>
        <w:t>Оценка «5» -100 - 95 % полученных баллов от максимального коли</w:t>
      </w:r>
      <w:r w:rsidRPr="00551DD0">
        <w:rPr>
          <w:rFonts w:eastAsia="Calibri"/>
          <w:b/>
          <w:lang w:eastAsia="en-US"/>
        </w:rPr>
        <w:softHyphen/>
        <w:t>чества;</w:t>
      </w:r>
    </w:p>
    <w:p w:rsidR="006F10EC" w:rsidRPr="00551DD0" w:rsidRDefault="006F10EC" w:rsidP="006F10EC">
      <w:pPr>
        <w:rPr>
          <w:rFonts w:eastAsia="Calibri"/>
          <w:b/>
          <w:lang w:eastAsia="en-US"/>
        </w:rPr>
      </w:pPr>
      <w:r w:rsidRPr="00551DD0">
        <w:rPr>
          <w:rFonts w:eastAsia="Calibri"/>
          <w:b/>
          <w:lang w:eastAsia="en-US"/>
        </w:rPr>
        <w:t>Оценка «4» - 94-75 %;</w:t>
      </w:r>
    </w:p>
    <w:p w:rsidR="006F10EC" w:rsidRPr="00551DD0" w:rsidRDefault="006F10EC" w:rsidP="006F10EC">
      <w:pPr>
        <w:rPr>
          <w:rFonts w:eastAsia="Calibri"/>
          <w:b/>
          <w:lang w:eastAsia="en-US"/>
        </w:rPr>
      </w:pPr>
      <w:r w:rsidRPr="00551DD0">
        <w:rPr>
          <w:rFonts w:eastAsia="Calibri"/>
          <w:b/>
          <w:lang w:eastAsia="en-US"/>
        </w:rPr>
        <w:t xml:space="preserve">Оценка «3» - 74-50 %; </w:t>
      </w:r>
    </w:p>
    <w:p w:rsidR="006F10EC" w:rsidRPr="00551DD0" w:rsidRDefault="006F10EC" w:rsidP="006F10EC">
      <w:pPr>
        <w:rPr>
          <w:rFonts w:eastAsia="Calibri"/>
          <w:b/>
          <w:lang w:eastAsia="en-US"/>
        </w:rPr>
      </w:pPr>
      <w:r w:rsidRPr="00551DD0">
        <w:rPr>
          <w:rFonts w:eastAsia="Calibri"/>
          <w:b/>
          <w:lang w:eastAsia="en-US"/>
        </w:rPr>
        <w:t>Оценка «2» - 49% и ниже.</w:t>
      </w:r>
    </w:p>
    <w:p w:rsidR="006F10EC" w:rsidRPr="00551DD0" w:rsidRDefault="006F10EC" w:rsidP="006F10EC">
      <w:pPr>
        <w:rPr>
          <w:rFonts w:eastAsia="Calibri"/>
          <w:lang w:eastAsia="en-US"/>
        </w:rPr>
      </w:pPr>
      <w:r w:rsidRPr="00551DD0">
        <w:rPr>
          <w:rFonts w:eastAsia="Calibri"/>
          <w:b/>
          <w:lang w:eastAsia="en-US"/>
        </w:rPr>
        <w:t xml:space="preserve">     </w:t>
      </w:r>
      <w:r w:rsidRPr="00551DD0">
        <w:rPr>
          <w:rFonts w:eastAsia="Calibri"/>
          <w:lang w:eastAsia="en-US"/>
        </w:rPr>
        <w:t>В тематических тестах или комплексных тестах небольшого объема соотношение следующее:</w:t>
      </w:r>
    </w:p>
    <w:p w:rsidR="006F10EC" w:rsidRPr="00551DD0" w:rsidRDefault="006F10EC" w:rsidP="006F10EC">
      <w:pPr>
        <w:rPr>
          <w:rFonts w:eastAsia="Calibri"/>
          <w:b/>
          <w:lang w:eastAsia="en-US"/>
        </w:rPr>
      </w:pPr>
      <w:r w:rsidRPr="00551DD0">
        <w:rPr>
          <w:rFonts w:eastAsia="Calibri"/>
          <w:b/>
          <w:lang w:eastAsia="en-US"/>
        </w:rPr>
        <w:t>Оценка «5» -100%;</w:t>
      </w:r>
    </w:p>
    <w:p w:rsidR="006F10EC" w:rsidRPr="00551DD0" w:rsidRDefault="006F10EC" w:rsidP="006F10EC">
      <w:pPr>
        <w:rPr>
          <w:rFonts w:eastAsia="Calibri"/>
          <w:b/>
          <w:lang w:eastAsia="en-US"/>
        </w:rPr>
      </w:pPr>
      <w:r w:rsidRPr="00551DD0">
        <w:rPr>
          <w:rFonts w:eastAsia="Calibri"/>
          <w:b/>
          <w:lang w:eastAsia="en-US"/>
        </w:rPr>
        <w:t>Оценка «4» - 75% - 99 %;</w:t>
      </w:r>
    </w:p>
    <w:p w:rsidR="006F10EC" w:rsidRPr="00551DD0" w:rsidRDefault="006F10EC" w:rsidP="006F10EC">
      <w:pPr>
        <w:rPr>
          <w:rFonts w:eastAsia="Calibri"/>
          <w:b/>
          <w:lang w:eastAsia="en-US"/>
        </w:rPr>
      </w:pPr>
      <w:r w:rsidRPr="00551DD0">
        <w:rPr>
          <w:rFonts w:eastAsia="Calibri"/>
          <w:b/>
          <w:lang w:eastAsia="en-US"/>
        </w:rPr>
        <w:t>Оценка «3» - 60% - 74 %;</w:t>
      </w:r>
    </w:p>
    <w:p w:rsidR="006F10EC" w:rsidRPr="00551DD0" w:rsidRDefault="006F10EC" w:rsidP="006F10EC">
      <w:pPr>
        <w:rPr>
          <w:rFonts w:eastAsia="Calibri"/>
          <w:b/>
          <w:lang w:eastAsia="en-US"/>
        </w:rPr>
      </w:pPr>
      <w:r w:rsidRPr="00551DD0">
        <w:rPr>
          <w:rFonts w:eastAsia="Calibri"/>
          <w:b/>
          <w:lang w:eastAsia="en-US"/>
        </w:rPr>
        <w:t>Оценка «2» -  45% - 59 %.</w:t>
      </w:r>
    </w:p>
    <w:p w:rsidR="006F10EC" w:rsidRDefault="006F10EC" w:rsidP="006F10EC">
      <w:pPr>
        <w:pStyle w:val="ac"/>
        <w:shd w:val="clear" w:color="auto" w:fill="FFFFFF"/>
        <w:jc w:val="center"/>
        <w:textAlignment w:val="baseline"/>
        <w:rPr>
          <w:b/>
          <w:bCs/>
        </w:rPr>
      </w:pPr>
    </w:p>
    <w:p w:rsidR="006F10EC" w:rsidRPr="005630A5" w:rsidRDefault="006F10EC" w:rsidP="006F10EC">
      <w:pPr>
        <w:pStyle w:val="af3"/>
        <w:numPr>
          <w:ilvl w:val="1"/>
          <w:numId w:val="35"/>
        </w:numPr>
        <w:shd w:val="clear" w:color="auto" w:fill="FFFFFF"/>
        <w:suppressAutoHyphens/>
        <w:spacing w:after="0" w:line="240" w:lineRule="auto"/>
        <w:contextualSpacing w:val="0"/>
        <w:jc w:val="center"/>
        <w:textAlignment w:val="baseline"/>
        <w:rPr>
          <w:rFonts w:ascii="Times New Roman" w:hAnsi="Times New Roman"/>
          <w:b/>
          <w:vanish/>
          <w:sz w:val="24"/>
          <w:szCs w:val="24"/>
        </w:rPr>
      </w:pPr>
    </w:p>
    <w:p w:rsidR="006F10EC" w:rsidRDefault="006F10EC" w:rsidP="006F10EC">
      <w:pPr>
        <w:pStyle w:val="ac"/>
        <w:numPr>
          <w:ilvl w:val="1"/>
          <w:numId w:val="35"/>
        </w:numPr>
        <w:shd w:val="clear" w:color="auto" w:fill="FFFFFF"/>
        <w:jc w:val="center"/>
        <w:textAlignment w:val="baseline"/>
        <w:rPr>
          <w:b/>
          <w:bCs/>
          <w:color w:val="000000"/>
          <w:bdr w:val="none" w:sz="0" w:space="0" w:color="auto" w:frame="1"/>
          <w:lang w:eastAsia="ru-RU"/>
        </w:rPr>
      </w:pPr>
      <w:r w:rsidRPr="0009173C">
        <w:rPr>
          <w:rFonts w:eastAsia="Calibri"/>
          <w:b/>
          <w:lang w:eastAsia="en-US"/>
        </w:rPr>
        <w:t xml:space="preserve">Нормы оценки знаний, умений и навыков учащихся </w:t>
      </w:r>
      <w:r w:rsidRPr="0009173C">
        <w:rPr>
          <w:b/>
          <w:bCs/>
          <w:bdr w:val="none" w:sz="0" w:space="0" w:color="auto" w:frame="1"/>
          <w:lang w:eastAsia="ru-RU"/>
        </w:rPr>
        <w:t> </w:t>
      </w:r>
      <w:r w:rsidRPr="0009173C">
        <w:rPr>
          <w:b/>
          <w:bCs/>
          <w:color w:val="000000"/>
          <w:bdr w:val="none" w:sz="0" w:space="0" w:color="auto" w:frame="1"/>
          <w:lang w:eastAsia="ru-RU"/>
        </w:rPr>
        <w:t>по географии</w:t>
      </w:r>
    </w:p>
    <w:p w:rsidR="006F10EC" w:rsidRPr="0009173C" w:rsidRDefault="006F10EC" w:rsidP="006F10EC">
      <w:pPr>
        <w:pStyle w:val="ac"/>
        <w:shd w:val="clear" w:color="auto" w:fill="FFFFFF"/>
        <w:ind w:left="883"/>
        <w:textAlignment w:val="baseline"/>
        <w:rPr>
          <w:b/>
          <w:bCs/>
          <w:color w:val="000000"/>
          <w:bdr w:val="none" w:sz="0" w:space="0" w:color="auto" w:frame="1"/>
          <w:lang w:eastAsia="ru-RU"/>
        </w:rPr>
      </w:pPr>
    </w:p>
    <w:p w:rsidR="006F10EC" w:rsidRPr="00BF18C3" w:rsidRDefault="006F10EC" w:rsidP="006F10EC">
      <w:pPr>
        <w:tabs>
          <w:tab w:val="left" w:pos="1134"/>
        </w:tabs>
        <w:ind w:firstLine="142"/>
        <w:jc w:val="both"/>
      </w:pPr>
      <w:r w:rsidRPr="00BF18C3">
        <w:rPr>
          <w:rFonts w:eastAsia="Calibri"/>
          <w:color w:val="000000"/>
          <w:lang w:eastAsia="en-US"/>
        </w:rPr>
        <w:t>Результатом проверки уровня усвоения учебного материала является отметка. 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географической терминологии, самостоятельность ответа.</w:t>
      </w:r>
      <w:r w:rsidRPr="00BF18C3">
        <w:t xml:space="preserve">  </w:t>
      </w:r>
    </w:p>
    <w:p w:rsidR="006F10EC" w:rsidRPr="00BF18C3" w:rsidRDefault="006F10EC" w:rsidP="006F10EC">
      <w:pPr>
        <w:tabs>
          <w:tab w:val="left" w:pos="1134"/>
        </w:tabs>
        <w:ind w:firstLine="142"/>
        <w:jc w:val="both"/>
      </w:pPr>
      <w:r w:rsidRPr="00BF18C3">
        <w:t>Основными формами проверки учащихся по биологии являются устный опрос, письменная контрольная работа, самостоятельная работа, тестирование, практическая работа, проектная работа, зачет.</w:t>
      </w:r>
    </w:p>
    <w:p w:rsidR="006F10EC" w:rsidRPr="00BF18C3" w:rsidRDefault="006F10EC" w:rsidP="006F10EC">
      <w:pPr>
        <w:shd w:val="clear" w:color="auto" w:fill="FFFFFF"/>
        <w:jc w:val="center"/>
        <w:textAlignment w:val="baseline"/>
        <w:rPr>
          <w:color w:val="000000"/>
        </w:rPr>
      </w:pPr>
      <w:r w:rsidRPr="00BF18C3">
        <w:rPr>
          <w:b/>
          <w:bCs/>
          <w:iCs/>
          <w:color w:val="000000"/>
          <w:bdr w:val="none" w:sz="0" w:space="0" w:color="auto" w:frame="1"/>
        </w:rPr>
        <w:t>Устный ответ.</w:t>
      </w:r>
    </w:p>
    <w:p w:rsidR="006F10EC" w:rsidRPr="00BF18C3" w:rsidRDefault="006F10EC" w:rsidP="006F10EC">
      <w:pPr>
        <w:shd w:val="clear" w:color="auto" w:fill="FFFFFF"/>
        <w:jc w:val="both"/>
        <w:textAlignment w:val="baseline"/>
        <w:rPr>
          <w:color w:val="000000"/>
        </w:rPr>
      </w:pPr>
      <w:r w:rsidRPr="00BF18C3">
        <w:rPr>
          <w:b/>
          <w:bCs/>
          <w:iCs/>
          <w:color w:val="000000"/>
          <w:bdr w:val="none" w:sz="0" w:space="0" w:color="auto" w:frame="1"/>
        </w:rPr>
        <w:t>Оценка "5"</w:t>
      </w:r>
      <w:r w:rsidRPr="00BF18C3">
        <w:rPr>
          <w:color w:val="000000"/>
        </w:rPr>
        <w:t xml:space="preserve"> ставится, если ученик:              </w:t>
      </w:r>
    </w:p>
    <w:p w:rsidR="006F10EC" w:rsidRPr="00BF18C3" w:rsidRDefault="006F10EC" w:rsidP="006F10EC">
      <w:pPr>
        <w:shd w:val="clear" w:color="auto" w:fill="FFFFFF"/>
        <w:jc w:val="both"/>
        <w:textAlignment w:val="baseline"/>
        <w:rPr>
          <w:color w:val="000000"/>
        </w:rPr>
      </w:pPr>
      <w:r w:rsidRPr="00BF18C3">
        <w:rPr>
          <w:color w:val="000000"/>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6F10EC" w:rsidRPr="00BF18C3" w:rsidRDefault="006F10EC" w:rsidP="006F10EC">
      <w:pPr>
        <w:shd w:val="clear" w:color="auto" w:fill="FFFFFF"/>
        <w:jc w:val="both"/>
        <w:textAlignment w:val="baseline"/>
        <w:rPr>
          <w:color w:val="000000"/>
        </w:rPr>
      </w:pPr>
      <w:r w:rsidRPr="00BF18C3">
        <w:rPr>
          <w:color w:val="000000"/>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w:t>
      </w:r>
      <w:r w:rsidRPr="00BF18C3">
        <w:rPr>
          <w:color w:val="000000"/>
        </w:rPr>
        <w:lastRenderedPageBreak/>
        <w:t xml:space="preserve">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6F10EC" w:rsidRPr="00BF18C3" w:rsidRDefault="006F10EC" w:rsidP="006F10EC">
      <w:pPr>
        <w:shd w:val="clear" w:color="auto" w:fill="FFFFFF"/>
        <w:jc w:val="both"/>
        <w:textAlignment w:val="baseline"/>
        <w:rPr>
          <w:color w:val="000000"/>
        </w:rPr>
      </w:pPr>
      <w:r w:rsidRPr="00BF18C3">
        <w:rPr>
          <w:color w:val="000000"/>
        </w:rPr>
        <w:t xml:space="preserve">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6F10EC" w:rsidRPr="00BF18C3" w:rsidRDefault="006F10EC" w:rsidP="006F10EC">
      <w:pPr>
        <w:shd w:val="clear" w:color="auto" w:fill="FFFFFF"/>
        <w:jc w:val="both"/>
        <w:textAlignment w:val="baseline"/>
        <w:rPr>
          <w:color w:val="000000"/>
        </w:rPr>
      </w:pPr>
      <w:r w:rsidRPr="00BF18C3">
        <w:rPr>
          <w:color w:val="000000"/>
        </w:rPr>
        <w:t>хорошее знание карты и использование ее, верное решение географических задач.</w:t>
      </w:r>
    </w:p>
    <w:p w:rsidR="006F10EC" w:rsidRPr="00BF18C3" w:rsidRDefault="006F10EC" w:rsidP="006F10EC">
      <w:pPr>
        <w:shd w:val="clear" w:color="auto" w:fill="FFFFFF"/>
        <w:jc w:val="both"/>
        <w:textAlignment w:val="baseline"/>
        <w:rPr>
          <w:color w:val="000000"/>
        </w:rPr>
      </w:pPr>
      <w:r w:rsidRPr="00BF18C3">
        <w:rPr>
          <w:b/>
          <w:bCs/>
          <w:iCs/>
          <w:color w:val="000000"/>
          <w:bdr w:val="none" w:sz="0" w:space="0" w:color="auto" w:frame="1"/>
        </w:rPr>
        <w:t>Оценка "4"</w:t>
      </w:r>
      <w:r w:rsidRPr="00BF18C3">
        <w:rPr>
          <w:color w:val="000000"/>
        </w:rPr>
        <w:t xml:space="preserve"> ставится, если ученик:             </w:t>
      </w:r>
    </w:p>
    <w:p w:rsidR="006F10EC" w:rsidRPr="00BF18C3" w:rsidRDefault="006F10EC" w:rsidP="006F10EC">
      <w:pPr>
        <w:shd w:val="clear" w:color="auto" w:fill="FFFFFF"/>
        <w:jc w:val="both"/>
        <w:textAlignment w:val="baseline"/>
        <w:rPr>
          <w:color w:val="000000"/>
        </w:rPr>
      </w:pPr>
      <w:r w:rsidRPr="00BF18C3">
        <w:rPr>
          <w:color w:val="000000"/>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6F10EC" w:rsidRPr="00BF18C3" w:rsidRDefault="006F10EC" w:rsidP="006F10EC">
      <w:pPr>
        <w:shd w:val="clear" w:color="auto" w:fill="FFFFFF"/>
        <w:jc w:val="both"/>
        <w:textAlignment w:val="baseline"/>
        <w:rPr>
          <w:color w:val="000000"/>
        </w:rPr>
      </w:pPr>
      <w:r w:rsidRPr="00BF18C3">
        <w:rPr>
          <w:color w:val="000000"/>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rsidR="006F10EC" w:rsidRPr="00BF18C3" w:rsidRDefault="006F10EC" w:rsidP="006F10EC">
      <w:pPr>
        <w:shd w:val="clear" w:color="auto" w:fill="FFFFFF"/>
        <w:jc w:val="both"/>
        <w:textAlignment w:val="baseline"/>
        <w:rPr>
          <w:color w:val="000000"/>
        </w:rPr>
      </w:pPr>
      <w:r w:rsidRPr="00BF18C3">
        <w:rPr>
          <w:color w:val="000000"/>
        </w:rPr>
        <w:t>Применять полученные знания на пра</w:t>
      </w:r>
      <w:r>
        <w:rPr>
          <w:color w:val="000000"/>
        </w:rPr>
        <w:t>ктике в видоизменённой ситуации</w:t>
      </w:r>
      <w:r w:rsidRPr="00BF18C3">
        <w:rPr>
          <w:color w:val="000000"/>
        </w:rPr>
        <w:t xml:space="preserve">, соблюдать основные правила культуры устной речи и сопровождающей письменной, использовать научные термины;       </w:t>
      </w:r>
    </w:p>
    <w:p w:rsidR="006F10EC" w:rsidRPr="00BF18C3" w:rsidRDefault="006F10EC" w:rsidP="006F10EC">
      <w:pPr>
        <w:shd w:val="clear" w:color="auto" w:fill="FFFFFF"/>
        <w:jc w:val="both"/>
        <w:textAlignment w:val="baseline"/>
        <w:rPr>
          <w:color w:val="000000"/>
        </w:rPr>
      </w:pPr>
      <w:r w:rsidRPr="00BF18C3">
        <w:rPr>
          <w:color w:val="000000"/>
        </w:rPr>
        <w:t>Ответ самостоятельный.</w:t>
      </w:r>
    </w:p>
    <w:p w:rsidR="006F10EC" w:rsidRPr="00BF18C3" w:rsidRDefault="006F10EC" w:rsidP="006F10EC">
      <w:pPr>
        <w:shd w:val="clear" w:color="auto" w:fill="FFFFFF"/>
        <w:jc w:val="both"/>
        <w:textAlignment w:val="baseline"/>
        <w:rPr>
          <w:color w:val="000000"/>
        </w:rPr>
      </w:pPr>
      <w:r w:rsidRPr="00BF18C3">
        <w:rPr>
          <w:color w:val="000000"/>
        </w:rPr>
        <w:t>Наличие неточностей  в изложении географического материала;</w:t>
      </w:r>
    </w:p>
    <w:p w:rsidR="006F10EC" w:rsidRPr="00BF18C3" w:rsidRDefault="006F10EC" w:rsidP="006F10EC">
      <w:pPr>
        <w:shd w:val="clear" w:color="auto" w:fill="FFFFFF"/>
        <w:jc w:val="both"/>
        <w:textAlignment w:val="baseline"/>
        <w:rPr>
          <w:color w:val="000000"/>
        </w:rPr>
      </w:pPr>
      <w:r w:rsidRPr="00BF18C3">
        <w:rPr>
          <w:color w:val="000000"/>
        </w:rPr>
        <w:t>Определение понятий неполное, допущенный незначительное нарушение последовательности изложения, небольшие неточности при использовании научных терминов или в выводах и обобщениях;</w:t>
      </w:r>
    </w:p>
    <w:p w:rsidR="006F10EC" w:rsidRPr="00BF18C3" w:rsidRDefault="006F10EC" w:rsidP="006F10EC">
      <w:pPr>
        <w:shd w:val="clear" w:color="auto" w:fill="FFFFFF"/>
        <w:jc w:val="both"/>
        <w:textAlignment w:val="baseline"/>
        <w:rPr>
          <w:color w:val="000000"/>
        </w:rPr>
      </w:pPr>
      <w:r w:rsidRPr="00BF18C3">
        <w:rPr>
          <w:color w:val="000000"/>
        </w:rPr>
        <w:t>Связное и последовательное изложение; при помощи наводящих вопросов учителя восполняются сделанные пропуски;</w:t>
      </w:r>
    </w:p>
    <w:p w:rsidR="006F10EC" w:rsidRPr="00BF18C3" w:rsidRDefault="006F10EC" w:rsidP="006F10EC">
      <w:pPr>
        <w:shd w:val="clear" w:color="auto" w:fill="FFFFFF"/>
        <w:jc w:val="both"/>
        <w:textAlignment w:val="baseline"/>
        <w:rPr>
          <w:color w:val="000000"/>
        </w:rPr>
      </w:pPr>
      <w:r w:rsidRPr="00BF18C3">
        <w:rPr>
          <w:color w:val="000000"/>
        </w:rPr>
        <w:t>Наличие конкретных представлений элементарных реальных понятий изучаемых географических явлений;</w:t>
      </w:r>
    </w:p>
    <w:p w:rsidR="006F10EC" w:rsidRPr="00BF18C3" w:rsidRDefault="006F10EC" w:rsidP="006F10EC">
      <w:pPr>
        <w:shd w:val="clear" w:color="auto" w:fill="FFFFFF"/>
        <w:jc w:val="both"/>
        <w:textAlignment w:val="baseline"/>
        <w:rPr>
          <w:color w:val="000000"/>
        </w:rPr>
      </w:pPr>
      <w:r w:rsidRPr="00BF18C3">
        <w:rPr>
          <w:color w:val="000000"/>
        </w:rPr>
        <w:t>Понимание основных географических взаимосвязей;</w:t>
      </w:r>
    </w:p>
    <w:p w:rsidR="006F10EC" w:rsidRPr="00BF18C3" w:rsidRDefault="006F10EC" w:rsidP="006F10EC">
      <w:pPr>
        <w:shd w:val="clear" w:color="auto" w:fill="FFFFFF"/>
        <w:jc w:val="both"/>
        <w:textAlignment w:val="baseline"/>
        <w:rPr>
          <w:color w:val="000000"/>
        </w:rPr>
      </w:pPr>
      <w:r w:rsidRPr="00BF18C3">
        <w:rPr>
          <w:color w:val="000000"/>
        </w:rPr>
        <w:t>Знание карты и умение ей пользоваться;</w:t>
      </w:r>
    </w:p>
    <w:p w:rsidR="006F10EC" w:rsidRPr="00BF18C3" w:rsidRDefault="006F10EC" w:rsidP="006F10EC">
      <w:pPr>
        <w:shd w:val="clear" w:color="auto" w:fill="FFFFFF"/>
        <w:jc w:val="both"/>
        <w:textAlignment w:val="baseline"/>
        <w:rPr>
          <w:color w:val="000000"/>
        </w:rPr>
      </w:pPr>
      <w:r w:rsidRPr="00BF18C3">
        <w:rPr>
          <w:color w:val="000000"/>
        </w:rPr>
        <w:t>При решении географических задач сделаны второстепенные ошибки.</w:t>
      </w:r>
    </w:p>
    <w:p w:rsidR="006F10EC" w:rsidRPr="00BF18C3" w:rsidRDefault="006F10EC" w:rsidP="006F10EC">
      <w:pPr>
        <w:shd w:val="clear" w:color="auto" w:fill="FFFFFF"/>
        <w:jc w:val="both"/>
        <w:textAlignment w:val="baseline"/>
        <w:rPr>
          <w:color w:val="000000"/>
        </w:rPr>
      </w:pPr>
      <w:r w:rsidRPr="00BF18C3">
        <w:rPr>
          <w:b/>
          <w:bCs/>
          <w:iCs/>
          <w:color w:val="000000"/>
          <w:bdr w:val="none" w:sz="0" w:space="0" w:color="auto" w:frame="1"/>
        </w:rPr>
        <w:t>Оценка "3"</w:t>
      </w:r>
      <w:r w:rsidRPr="00BF18C3">
        <w:rPr>
          <w:color w:val="000000"/>
        </w:rPr>
        <w:t xml:space="preserve"> ставится, если ученик:                 </w:t>
      </w:r>
    </w:p>
    <w:p w:rsidR="006F10EC" w:rsidRPr="00BF18C3" w:rsidRDefault="006F10EC" w:rsidP="006F10EC">
      <w:pPr>
        <w:shd w:val="clear" w:color="auto" w:fill="FFFFFF"/>
        <w:jc w:val="both"/>
        <w:textAlignment w:val="baseline"/>
        <w:rPr>
          <w:color w:val="000000"/>
        </w:rPr>
      </w:pPr>
      <w:r w:rsidRPr="00BF18C3">
        <w:rPr>
          <w:color w:val="000000"/>
        </w:rPr>
        <w:lastRenderedPageBreak/>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6F10EC" w:rsidRPr="00BF18C3" w:rsidRDefault="006F10EC" w:rsidP="006F10EC">
      <w:pPr>
        <w:shd w:val="clear" w:color="auto" w:fill="FFFFFF"/>
        <w:jc w:val="both"/>
        <w:textAlignment w:val="baseline"/>
        <w:rPr>
          <w:color w:val="000000"/>
        </w:rPr>
      </w:pPr>
      <w:r w:rsidRPr="00BF18C3">
        <w:rPr>
          <w:color w:val="000000"/>
        </w:rPr>
        <w:t>Мате</w:t>
      </w:r>
      <w:r>
        <w:rPr>
          <w:color w:val="000000"/>
        </w:rPr>
        <w:t>риал излагает несистематизирова</w:t>
      </w:r>
      <w:r w:rsidRPr="00BF18C3">
        <w:rPr>
          <w:color w:val="000000"/>
        </w:rPr>
        <w:t xml:space="preserve">но, фрагментарно, не всегда последовательно;                 </w:t>
      </w:r>
    </w:p>
    <w:p w:rsidR="006F10EC" w:rsidRPr="00BF18C3" w:rsidRDefault="006F10EC" w:rsidP="006F10EC">
      <w:pPr>
        <w:shd w:val="clear" w:color="auto" w:fill="FFFFFF"/>
        <w:jc w:val="both"/>
        <w:textAlignment w:val="baseline"/>
        <w:rPr>
          <w:color w:val="000000"/>
        </w:rPr>
      </w:pPr>
      <w:r w:rsidRPr="00BF18C3">
        <w:rPr>
          <w:color w:val="000000"/>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6F10EC" w:rsidRPr="00BF18C3" w:rsidRDefault="006F10EC" w:rsidP="006F10EC">
      <w:pPr>
        <w:shd w:val="clear" w:color="auto" w:fill="FFFFFF"/>
        <w:jc w:val="both"/>
        <w:textAlignment w:val="baseline"/>
        <w:rPr>
          <w:color w:val="000000"/>
        </w:rPr>
      </w:pPr>
      <w:r w:rsidRPr="00BF18C3">
        <w:rPr>
          <w:color w:val="000000"/>
        </w:rPr>
        <w:t xml:space="preserve">Не использовал в качестве доказательства выводы и обобщения из наблюдений, фактов, опытов или допустил ошибки при их изложении.              </w:t>
      </w:r>
    </w:p>
    <w:p w:rsidR="006F10EC" w:rsidRPr="00BF18C3" w:rsidRDefault="006F10EC" w:rsidP="006F10EC">
      <w:pPr>
        <w:shd w:val="clear" w:color="auto" w:fill="FFFFFF"/>
        <w:jc w:val="both"/>
        <w:textAlignment w:val="baseline"/>
        <w:rPr>
          <w:color w:val="000000"/>
        </w:rPr>
      </w:pPr>
      <w:r w:rsidRPr="00BF18C3">
        <w:rPr>
          <w:color w:val="000000"/>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6F10EC" w:rsidRPr="00BF18C3" w:rsidRDefault="006F10EC" w:rsidP="006F10EC">
      <w:pPr>
        <w:shd w:val="clear" w:color="auto" w:fill="FFFFFF"/>
        <w:jc w:val="both"/>
        <w:textAlignment w:val="baseline"/>
        <w:rPr>
          <w:color w:val="000000"/>
        </w:rPr>
      </w:pPr>
      <w:r w:rsidRPr="00BF18C3">
        <w:rPr>
          <w:color w:val="000000"/>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6F10EC" w:rsidRPr="00BF18C3" w:rsidRDefault="006F10EC" w:rsidP="006F10EC">
      <w:pPr>
        <w:shd w:val="clear" w:color="auto" w:fill="FFFFFF"/>
        <w:jc w:val="both"/>
        <w:textAlignment w:val="baseline"/>
        <w:rPr>
          <w:color w:val="000000"/>
        </w:rPr>
      </w:pPr>
      <w:r w:rsidRPr="00BF18C3">
        <w:rPr>
          <w:color w:val="000000"/>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 д.);</w:t>
      </w:r>
    </w:p>
    <w:p w:rsidR="006F10EC" w:rsidRPr="00BF18C3" w:rsidRDefault="006F10EC" w:rsidP="006F10EC">
      <w:pPr>
        <w:shd w:val="clear" w:color="auto" w:fill="FFFFFF"/>
        <w:jc w:val="both"/>
        <w:textAlignment w:val="baseline"/>
        <w:rPr>
          <w:color w:val="000000"/>
        </w:rPr>
      </w:pPr>
      <w:r w:rsidRPr="00BF18C3">
        <w:rPr>
          <w:color w:val="000000"/>
        </w:rPr>
        <w:t xml:space="preserve">Скудны географические представления, преобладают формалистические требования знания; </w:t>
      </w:r>
    </w:p>
    <w:p w:rsidR="006F10EC" w:rsidRPr="00BF18C3" w:rsidRDefault="006F10EC" w:rsidP="006F10EC">
      <w:pPr>
        <w:shd w:val="clear" w:color="auto" w:fill="FFFFFF"/>
        <w:jc w:val="both"/>
        <w:textAlignment w:val="baseline"/>
        <w:rPr>
          <w:color w:val="000000"/>
        </w:rPr>
      </w:pPr>
      <w:r w:rsidRPr="00BF18C3">
        <w:rPr>
          <w:color w:val="000000"/>
        </w:rPr>
        <w:t xml:space="preserve">Знание карты недостаточное, показ на ней сбивчивый; </w:t>
      </w:r>
    </w:p>
    <w:p w:rsidR="006F10EC" w:rsidRPr="00BF18C3" w:rsidRDefault="006F10EC" w:rsidP="006F10EC">
      <w:pPr>
        <w:shd w:val="clear" w:color="auto" w:fill="FFFFFF"/>
        <w:jc w:val="both"/>
        <w:textAlignment w:val="baseline"/>
        <w:rPr>
          <w:color w:val="000000"/>
        </w:rPr>
      </w:pPr>
      <w:r w:rsidRPr="00BF18C3">
        <w:rPr>
          <w:color w:val="000000"/>
        </w:rPr>
        <w:t>Только при помощи наводящих вопросов ученик улавливает географические связи.</w:t>
      </w:r>
    </w:p>
    <w:p w:rsidR="006F10EC" w:rsidRPr="00BF18C3" w:rsidRDefault="006F10EC" w:rsidP="006F10EC">
      <w:pPr>
        <w:shd w:val="clear" w:color="auto" w:fill="FFFFFF"/>
        <w:jc w:val="both"/>
        <w:textAlignment w:val="baseline"/>
        <w:rPr>
          <w:color w:val="000000"/>
        </w:rPr>
      </w:pPr>
      <w:r w:rsidRPr="00BF18C3">
        <w:rPr>
          <w:b/>
          <w:bCs/>
          <w:iCs/>
          <w:color w:val="000000"/>
          <w:bdr w:val="none" w:sz="0" w:space="0" w:color="auto" w:frame="1"/>
        </w:rPr>
        <w:t>Оценка "2"</w:t>
      </w:r>
      <w:r w:rsidRPr="00BF18C3">
        <w:rPr>
          <w:color w:val="000000"/>
        </w:rPr>
        <w:t xml:space="preserve"> ставится, если ученик: </w:t>
      </w:r>
    </w:p>
    <w:p w:rsidR="006F10EC" w:rsidRDefault="006F10EC" w:rsidP="006F10EC">
      <w:pPr>
        <w:shd w:val="clear" w:color="auto" w:fill="FFFFFF"/>
        <w:jc w:val="both"/>
        <w:textAlignment w:val="baseline"/>
        <w:rPr>
          <w:color w:val="000000"/>
        </w:rPr>
      </w:pPr>
      <w:r w:rsidRPr="00BF18C3">
        <w:rPr>
          <w:color w:val="000000"/>
        </w:rPr>
        <w:t>Не  усвоил и не раскрыл основное содержание материала;</w:t>
      </w:r>
    </w:p>
    <w:p w:rsidR="006F10EC" w:rsidRPr="00BF18C3" w:rsidRDefault="006F10EC" w:rsidP="006F10EC">
      <w:pPr>
        <w:shd w:val="clear" w:color="auto" w:fill="FFFFFF"/>
        <w:textAlignment w:val="baseline"/>
        <w:rPr>
          <w:color w:val="000000"/>
        </w:rPr>
      </w:pPr>
      <w:r>
        <w:rPr>
          <w:color w:val="000000"/>
        </w:rPr>
        <w:t xml:space="preserve">Не </w:t>
      </w:r>
      <w:r w:rsidRPr="00BF18C3">
        <w:rPr>
          <w:color w:val="000000"/>
        </w:rPr>
        <w:t xml:space="preserve">делает выводов и обобщений.                                                                                                                                                                                              </w:t>
      </w:r>
      <w:r>
        <w:rPr>
          <w:color w:val="000000"/>
        </w:rPr>
        <w:t xml:space="preserve">   </w:t>
      </w:r>
      <w:r w:rsidRPr="00BF18C3">
        <w:rPr>
          <w:color w:val="000000"/>
        </w:rPr>
        <w:t>Не  знает и не понимает значительную или основную часть программного материала в пределах поставленных вопросов;</w:t>
      </w:r>
    </w:p>
    <w:p w:rsidR="006F10EC" w:rsidRPr="00BF18C3" w:rsidRDefault="006F10EC" w:rsidP="006F10EC">
      <w:pPr>
        <w:shd w:val="clear" w:color="auto" w:fill="FFFFFF"/>
        <w:jc w:val="both"/>
        <w:textAlignment w:val="baseline"/>
        <w:rPr>
          <w:color w:val="000000"/>
        </w:rPr>
      </w:pPr>
      <w:r w:rsidRPr="00BF18C3">
        <w:rPr>
          <w:color w:val="000000"/>
        </w:rPr>
        <w:t xml:space="preserve">Имеет слабо сформированные и неполные знания и не умеет применять их к решению конкретных вопросов и задач по образцу. </w:t>
      </w:r>
    </w:p>
    <w:p w:rsidR="006F10EC" w:rsidRPr="00BF18C3" w:rsidRDefault="006F10EC" w:rsidP="006F10EC">
      <w:pPr>
        <w:shd w:val="clear" w:color="auto" w:fill="FFFFFF"/>
        <w:jc w:val="both"/>
        <w:textAlignment w:val="baseline"/>
        <w:rPr>
          <w:color w:val="000000"/>
        </w:rPr>
      </w:pPr>
      <w:r w:rsidRPr="00BF18C3">
        <w:rPr>
          <w:color w:val="000000"/>
        </w:rPr>
        <w:t xml:space="preserve">При ответе (на один вопрос) допускает более двух грубых ошибок, которые не может исправить даже при помощи учителя. </w:t>
      </w:r>
    </w:p>
    <w:p w:rsidR="006F10EC" w:rsidRPr="0009173C" w:rsidRDefault="006F10EC" w:rsidP="006F10EC">
      <w:pPr>
        <w:shd w:val="clear" w:color="auto" w:fill="FFFFFF"/>
        <w:jc w:val="both"/>
        <w:textAlignment w:val="baseline"/>
        <w:rPr>
          <w:color w:val="000000"/>
        </w:rPr>
      </w:pPr>
      <w:r w:rsidRPr="00BF18C3">
        <w:rPr>
          <w:color w:val="000000"/>
        </w:rPr>
        <w:t>Имеются грубые ошибки в использовании карты.</w:t>
      </w:r>
    </w:p>
    <w:p w:rsidR="006F10EC" w:rsidRPr="0009173C" w:rsidRDefault="006F10EC" w:rsidP="006F10EC">
      <w:pPr>
        <w:shd w:val="clear" w:color="auto" w:fill="FFFFFF"/>
        <w:jc w:val="both"/>
        <w:textAlignment w:val="baseline"/>
        <w:rPr>
          <w:color w:val="000000"/>
        </w:rPr>
      </w:pPr>
      <w:r w:rsidRPr="00BF18C3">
        <w:rPr>
          <w:b/>
          <w:bCs/>
          <w:iCs/>
          <w:color w:val="000000"/>
          <w:bdr w:val="none" w:sz="0" w:space="0" w:color="auto" w:frame="1"/>
        </w:rPr>
        <w:t>Примечание.</w:t>
      </w:r>
      <w:r w:rsidRPr="00BF18C3">
        <w:rPr>
          <w:b/>
          <w:bCs/>
          <w:color w:val="000000"/>
          <w:bdr w:val="none" w:sz="0" w:space="0" w:color="auto" w:frame="1"/>
        </w:rPr>
        <w:t> </w:t>
      </w:r>
      <w:r w:rsidRPr="00BF18C3">
        <w:rPr>
          <w:color w:val="000000"/>
        </w:rPr>
        <w:t xml:space="preserve">По окончании устного ответа </w:t>
      </w:r>
      <w:r>
        <w:rPr>
          <w:color w:val="000000"/>
        </w:rPr>
        <w:t>обучающегося</w:t>
      </w:r>
      <w:r w:rsidRPr="00BF18C3">
        <w:rPr>
          <w:color w:val="000000"/>
        </w:rPr>
        <w:t xml:space="preserve">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6F10EC" w:rsidRPr="0009173C" w:rsidRDefault="006F10EC" w:rsidP="006F10EC">
      <w:pPr>
        <w:shd w:val="clear" w:color="auto" w:fill="FFFFFF"/>
        <w:jc w:val="center"/>
        <w:textAlignment w:val="baseline"/>
        <w:rPr>
          <w:b/>
          <w:bCs/>
          <w:bdr w:val="none" w:sz="0" w:space="0" w:color="auto" w:frame="1"/>
        </w:rPr>
      </w:pPr>
      <w:r w:rsidRPr="00BF18C3">
        <w:rPr>
          <w:b/>
          <w:bCs/>
          <w:color w:val="000000"/>
          <w:bdr w:val="none" w:sz="0" w:space="0" w:color="auto" w:frame="1"/>
        </w:rPr>
        <w:t>Оценка самостоятельных письменных и </w:t>
      </w:r>
      <w:r w:rsidRPr="0009173C">
        <w:rPr>
          <w:b/>
          <w:bCs/>
          <w:u w:val="single"/>
          <w:bdr w:val="none" w:sz="0" w:space="0" w:color="auto" w:frame="1"/>
        </w:rPr>
        <w:t>контрольных работ</w:t>
      </w:r>
      <w:r w:rsidRPr="0009173C">
        <w:rPr>
          <w:b/>
          <w:bCs/>
          <w:bdr w:val="none" w:sz="0" w:space="0" w:color="auto" w:frame="1"/>
        </w:rPr>
        <w:t>.</w:t>
      </w:r>
    </w:p>
    <w:p w:rsidR="006F10EC" w:rsidRPr="00BF18C3" w:rsidRDefault="006F10EC" w:rsidP="006F10EC">
      <w:pPr>
        <w:shd w:val="clear" w:color="auto" w:fill="FFFFFF"/>
        <w:jc w:val="both"/>
        <w:textAlignment w:val="baseline"/>
        <w:rPr>
          <w:color w:val="000000"/>
        </w:rPr>
      </w:pPr>
      <w:r w:rsidRPr="00BF18C3">
        <w:rPr>
          <w:b/>
          <w:bCs/>
          <w:iCs/>
          <w:color w:val="000000"/>
          <w:bdr w:val="none" w:sz="0" w:space="0" w:color="auto" w:frame="1"/>
        </w:rPr>
        <w:t>Оценка "5"</w:t>
      </w:r>
      <w:r w:rsidRPr="00BF18C3">
        <w:rPr>
          <w:color w:val="000000"/>
        </w:rPr>
        <w:t> ставится, если ученик: </w:t>
      </w:r>
      <w:r w:rsidRPr="0009173C">
        <w:rPr>
          <w:u w:val="single"/>
          <w:bdr w:val="none" w:sz="0" w:space="0" w:color="auto" w:frame="1"/>
        </w:rPr>
        <w:t>выполнил работу</w:t>
      </w:r>
      <w:r w:rsidRPr="0009173C">
        <w:t> </w:t>
      </w:r>
      <w:r w:rsidRPr="00BF18C3">
        <w:rPr>
          <w:color w:val="000000"/>
        </w:rPr>
        <w:t>без ошибок и недочетов; допустил не более одного недочета.</w:t>
      </w:r>
    </w:p>
    <w:p w:rsidR="006F10EC" w:rsidRPr="00BF18C3" w:rsidRDefault="006F10EC" w:rsidP="006F10EC">
      <w:pPr>
        <w:shd w:val="clear" w:color="auto" w:fill="FFFFFF"/>
        <w:jc w:val="both"/>
        <w:textAlignment w:val="baseline"/>
        <w:rPr>
          <w:color w:val="000000"/>
        </w:rPr>
      </w:pPr>
      <w:r w:rsidRPr="00BF18C3">
        <w:rPr>
          <w:b/>
          <w:bCs/>
          <w:iCs/>
          <w:color w:val="000000"/>
          <w:bdr w:val="none" w:sz="0" w:space="0" w:color="auto" w:frame="1"/>
        </w:rPr>
        <w:lastRenderedPageBreak/>
        <w:t>Оценка "4"</w:t>
      </w:r>
      <w:r w:rsidRPr="00BF18C3">
        <w:rPr>
          <w:color w:val="000000"/>
        </w:rPr>
        <w:t> ставится, если ученик выполнил работу полностью, но допустил в ней: не более одной негрубой ошибки и одного недочета, или не более двух недочетов.</w:t>
      </w:r>
    </w:p>
    <w:p w:rsidR="006F10EC" w:rsidRPr="00BF18C3" w:rsidRDefault="006F10EC" w:rsidP="006F10EC">
      <w:pPr>
        <w:shd w:val="clear" w:color="auto" w:fill="FFFFFF"/>
        <w:jc w:val="both"/>
        <w:textAlignment w:val="baseline"/>
        <w:rPr>
          <w:color w:val="000000"/>
        </w:rPr>
      </w:pPr>
      <w:r w:rsidRPr="00BF18C3">
        <w:rPr>
          <w:b/>
          <w:bCs/>
          <w:iCs/>
          <w:color w:val="000000"/>
          <w:bdr w:val="none" w:sz="0" w:space="0" w:color="auto" w:frame="1"/>
        </w:rPr>
        <w:t>Оценка "3"</w:t>
      </w:r>
      <w:r w:rsidRPr="00BF18C3">
        <w:rPr>
          <w:color w:val="000000"/>
        </w:rPr>
        <w:t> 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
    <w:p w:rsidR="006F10EC" w:rsidRPr="00BF18C3" w:rsidRDefault="006F10EC" w:rsidP="006F10EC">
      <w:pPr>
        <w:shd w:val="clear" w:color="auto" w:fill="FFFFFF"/>
        <w:jc w:val="both"/>
        <w:textAlignment w:val="baseline"/>
        <w:rPr>
          <w:color w:val="000000"/>
        </w:rPr>
      </w:pPr>
      <w:r w:rsidRPr="00BF18C3">
        <w:rPr>
          <w:b/>
          <w:bCs/>
          <w:iCs/>
          <w:color w:val="000000"/>
          <w:bdr w:val="none" w:sz="0" w:space="0" w:color="auto" w:frame="1"/>
        </w:rPr>
        <w:t>Оценка "2"</w:t>
      </w:r>
      <w:r w:rsidRPr="00BF18C3">
        <w:rPr>
          <w:color w:val="000000"/>
        </w:rPr>
        <w:t> 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w:t>
      </w:r>
    </w:p>
    <w:p w:rsidR="006F10EC" w:rsidRPr="00BF18C3" w:rsidRDefault="006F10EC" w:rsidP="006F10EC">
      <w:pPr>
        <w:shd w:val="clear" w:color="auto" w:fill="FFFFFF"/>
        <w:jc w:val="both"/>
        <w:textAlignment w:val="baseline"/>
        <w:rPr>
          <w:b/>
          <w:bCs/>
          <w:color w:val="000000"/>
          <w:bdr w:val="none" w:sz="0" w:space="0" w:color="auto" w:frame="1"/>
        </w:rPr>
      </w:pPr>
      <w:r w:rsidRPr="00BF18C3">
        <w:rPr>
          <w:b/>
          <w:bCs/>
          <w:iCs/>
          <w:color w:val="000000"/>
          <w:bdr w:val="none" w:sz="0" w:space="0" w:color="auto" w:frame="1"/>
        </w:rPr>
        <w:t>Примечание.</w:t>
      </w:r>
      <w:r w:rsidRPr="00BF18C3">
        <w:rPr>
          <w:b/>
          <w:bCs/>
          <w:color w:val="000000"/>
          <w:bdr w:val="none" w:sz="0" w:space="0" w:color="auto" w:frame="1"/>
        </w:rPr>
        <w:t> </w:t>
      </w:r>
    </w:p>
    <w:p w:rsidR="006F10EC" w:rsidRPr="00BF18C3" w:rsidRDefault="006F10EC" w:rsidP="006F10EC">
      <w:pPr>
        <w:shd w:val="clear" w:color="auto" w:fill="FFFFFF"/>
        <w:textAlignment w:val="baseline"/>
        <w:rPr>
          <w:color w:val="000000"/>
        </w:rPr>
      </w:pPr>
      <w:r w:rsidRPr="00BF18C3">
        <w:rPr>
          <w:color w:val="000000"/>
        </w:rPr>
        <w:t xml:space="preserve">Учитель имеет право поставить ученику оценку выше той, которая предусмотрена нормами, если учеником оригинально выполнена работа.                                                                                                                                                         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6F10EC" w:rsidRPr="00551DD0" w:rsidRDefault="006F10EC" w:rsidP="006F10EC">
      <w:pPr>
        <w:jc w:val="center"/>
        <w:rPr>
          <w:b/>
          <w:color w:val="000000"/>
        </w:rPr>
      </w:pPr>
      <w:r w:rsidRPr="00551DD0">
        <w:rPr>
          <w:b/>
          <w:color w:val="000000"/>
        </w:rPr>
        <w:t>Тестовые задания</w:t>
      </w:r>
    </w:p>
    <w:p w:rsidR="006F10EC" w:rsidRPr="00551DD0" w:rsidRDefault="006F10EC" w:rsidP="006F10EC">
      <w:pPr>
        <w:jc w:val="both"/>
        <w:rPr>
          <w:rFonts w:eastAsia="Calibri"/>
          <w:lang w:eastAsia="en-US"/>
        </w:rPr>
      </w:pPr>
      <w:r w:rsidRPr="00551DD0">
        <w:rPr>
          <w:rFonts w:eastAsia="Calibri"/>
          <w:b/>
          <w:lang w:eastAsia="en-US"/>
        </w:rPr>
        <w:t xml:space="preserve">     </w:t>
      </w:r>
      <w:r w:rsidRPr="00551DD0">
        <w:rPr>
          <w:rFonts w:eastAsia="Calibri"/>
          <w:lang w:eastAsia="en-US"/>
        </w:rPr>
        <w:t xml:space="preserve">При проверке </w:t>
      </w:r>
      <w:r w:rsidRPr="00551DD0">
        <w:rPr>
          <w:rFonts w:eastAsia="Calibri"/>
          <w:bCs/>
          <w:lang w:eastAsia="en-US"/>
        </w:rPr>
        <w:t xml:space="preserve">тестовых заданий подсчитывается </w:t>
      </w:r>
      <w:r w:rsidRPr="00551DD0">
        <w:rPr>
          <w:rFonts w:eastAsia="Calibri"/>
          <w:lang w:eastAsia="en-US"/>
        </w:rPr>
        <w:t>количество набранных баллов. Перевод их на четырехбалльную шкалу осуществляется по следующей схеме:</w:t>
      </w:r>
    </w:p>
    <w:p w:rsidR="006F10EC" w:rsidRPr="00551DD0" w:rsidRDefault="006F10EC" w:rsidP="006F10EC">
      <w:pPr>
        <w:rPr>
          <w:rFonts w:eastAsia="Calibri"/>
          <w:b/>
          <w:lang w:eastAsia="en-US"/>
        </w:rPr>
      </w:pPr>
      <w:r w:rsidRPr="00551DD0">
        <w:rPr>
          <w:rFonts w:eastAsia="Calibri"/>
          <w:b/>
          <w:lang w:eastAsia="en-US"/>
        </w:rPr>
        <w:t>Оценка «5» -100 - 95 % полученных баллов от максимального коли</w:t>
      </w:r>
      <w:r w:rsidRPr="00551DD0">
        <w:rPr>
          <w:rFonts w:eastAsia="Calibri"/>
          <w:b/>
          <w:lang w:eastAsia="en-US"/>
        </w:rPr>
        <w:softHyphen/>
        <w:t>чества;</w:t>
      </w:r>
    </w:p>
    <w:p w:rsidR="006F10EC" w:rsidRPr="00551DD0" w:rsidRDefault="006F10EC" w:rsidP="006F10EC">
      <w:pPr>
        <w:rPr>
          <w:rFonts w:eastAsia="Calibri"/>
          <w:b/>
          <w:lang w:eastAsia="en-US"/>
        </w:rPr>
      </w:pPr>
      <w:r w:rsidRPr="00551DD0">
        <w:rPr>
          <w:rFonts w:eastAsia="Calibri"/>
          <w:b/>
          <w:lang w:eastAsia="en-US"/>
        </w:rPr>
        <w:t>Оценка «4» - 94-75 %;</w:t>
      </w:r>
    </w:p>
    <w:p w:rsidR="006F10EC" w:rsidRPr="00551DD0" w:rsidRDefault="006F10EC" w:rsidP="006F10EC">
      <w:pPr>
        <w:rPr>
          <w:rFonts w:eastAsia="Calibri"/>
          <w:b/>
          <w:lang w:eastAsia="en-US"/>
        </w:rPr>
      </w:pPr>
      <w:r w:rsidRPr="00551DD0">
        <w:rPr>
          <w:rFonts w:eastAsia="Calibri"/>
          <w:b/>
          <w:lang w:eastAsia="en-US"/>
        </w:rPr>
        <w:t xml:space="preserve">Оценка «3» - 74-50 %; </w:t>
      </w:r>
    </w:p>
    <w:p w:rsidR="006F10EC" w:rsidRPr="00551DD0" w:rsidRDefault="006F10EC" w:rsidP="006F10EC">
      <w:pPr>
        <w:rPr>
          <w:rFonts w:eastAsia="Calibri"/>
          <w:b/>
          <w:lang w:eastAsia="en-US"/>
        </w:rPr>
      </w:pPr>
      <w:r w:rsidRPr="00551DD0">
        <w:rPr>
          <w:rFonts w:eastAsia="Calibri"/>
          <w:b/>
          <w:lang w:eastAsia="en-US"/>
        </w:rPr>
        <w:t>Оценка «2» - 49% и ниже.</w:t>
      </w:r>
    </w:p>
    <w:p w:rsidR="006F10EC" w:rsidRPr="00551DD0" w:rsidRDefault="006F10EC" w:rsidP="006F10EC">
      <w:pPr>
        <w:rPr>
          <w:rFonts w:eastAsia="Calibri"/>
          <w:lang w:eastAsia="en-US"/>
        </w:rPr>
      </w:pPr>
      <w:r w:rsidRPr="00551DD0">
        <w:rPr>
          <w:rFonts w:eastAsia="Calibri"/>
          <w:b/>
          <w:lang w:eastAsia="en-US"/>
        </w:rPr>
        <w:t xml:space="preserve">     </w:t>
      </w:r>
      <w:r w:rsidRPr="00551DD0">
        <w:rPr>
          <w:rFonts w:eastAsia="Calibri"/>
          <w:lang w:eastAsia="en-US"/>
        </w:rPr>
        <w:t>В тематических тестах или комплексных тестах небольшого объема соотношение следующее:</w:t>
      </w:r>
    </w:p>
    <w:p w:rsidR="006F10EC" w:rsidRPr="00551DD0" w:rsidRDefault="006F10EC" w:rsidP="006F10EC">
      <w:pPr>
        <w:rPr>
          <w:rFonts w:eastAsia="Calibri"/>
          <w:b/>
          <w:lang w:eastAsia="en-US"/>
        </w:rPr>
      </w:pPr>
      <w:r w:rsidRPr="00551DD0">
        <w:rPr>
          <w:rFonts w:eastAsia="Calibri"/>
          <w:b/>
          <w:lang w:eastAsia="en-US"/>
        </w:rPr>
        <w:t>Оценка «5» -100%;</w:t>
      </w:r>
    </w:p>
    <w:p w:rsidR="006F10EC" w:rsidRPr="00551DD0" w:rsidRDefault="006F10EC" w:rsidP="006F10EC">
      <w:pPr>
        <w:rPr>
          <w:rFonts w:eastAsia="Calibri"/>
          <w:b/>
          <w:lang w:eastAsia="en-US"/>
        </w:rPr>
      </w:pPr>
      <w:r w:rsidRPr="00551DD0">
        <w:rPr>
          <w:rFonts w:eastAsia="Calibri"/>
          <w:b/>
          <w:lang w:eastAsia="en-US"/>
        </w:rPr>
        <w:t>Оценка «4» - 75% - 99 %;</w:t>
      </w:r>
    </w:p>
    <w:p w:rsidR="006F10EC" w:rsidRPr="00551DD0" w:rsidRDefault="006F10EC" w:rsidP="006F10EC">
      <w:pPr>
        <w:rPr>
          <w:rFonts w:eastAsia="Calibri"/>
          <w:b/>
          <w:lang w:eastAsia="en-US"/>
        </w:rPr>
      </w:pPr>
      <w:r w:rsidRPr="00551DD0">
        <w:rPr>
          <w:rFonts w:eastAsia="Calibri"/>
          <w:b/>
          <w:lang w:eastAsia="en-US"/>
        </w:rPr>
        <w:t>Оценка «3» - 60% - 74 %;</w:t>
      </w:r>
    </w:p>
    <w:p w:rsidR="006F10EC" w:rsidRPr="00551DD0" w:rsidRDefault="006F10EC" w:rsidP="006F10EC">
      <w:pPr>
        <w:rPr>
          <w:rFonts w:eastAsia="Calibri"/>
          <w:b/>
          <w:lang w:eastAsia="en-US"/>
        </w:rPr>
      </w:pPr>
      <w:r w:rsidRPr="00551DD0">
        <w:rPr>
          <w:rFonts w:eastAsia="Calibri"/>
          <w:b/>
          <w:lang w:eastAsia="en-US"/>
        </w:rPr>
        <w:t>Оценка «2» -  45% - 59 %.</w:t>
      </w:r>
    </w:p>
    <w:p w:rsidR="006F10EC" w:rsidRPr="00BF18C3" w:rsidRDefault="006F10EC" w:rsidP="006F10EC">
      <w:pPr>
        <w:shd w:val="clear" w:color="auto" w:fill="FFFFFF"/>
        <w:jc w:val="center"/>
        <w:textAlignment w:val="baseline"/>
        <w:rPr>
          <w:b/>
          <w:bCs/>
          <w:color w:val="000000"/>
          <w:bdr w:val="none" w:sz="0" w:space="0" w:color="auto" w:frame="1"/>
        </w:rPr>
      </w:pPr>
      <w:r w:rsidRPr="00BF18C3">
        <w:rPr>
          <w:b/>
          <w:bCs/>
          <w:color w:val="000000"/>
          <w:bdr w:val="none" w:sz="0" w:space="0" w:color="auto" w:frame="1"/>
        </w:rPr>
        <w:t xml:space="preserve">Оценка качества выполнения практических и самостоятельных работ по географии. </w:t>
      </w:r>
    </w:p>
    <w:p w:rsidR="006F10EC" w:rsidRPr="00BF18C3" w:rsidRDefault="006F10EC" w:rsidP="006F10EC">
      <w:pPr>
        <w:shd w:val="clear" w:color="auto" w:fill="FFFFFF"/>
        <w:jc w:val="both"/>
        <w:textAlignment w:val="baseline"/>
        <w:rPr>
          <w:color w:val="000000"/>
        </w:rPr>
      </w:pPr>
      <w:r w:rsidRPr="00BF18C3">
        <w:rPr>
          <w:b/>
          <w:bCs/>
          <w:color w:val="000000"/>
          <w:bdr w:val="none" w:sz="0" w:space="0" w:color="auto" w:frame="1"/>
        </w:rPr>
        <w:t xml:space="preserve"> </w:t>
      </w:r>
      <w:r w:rsidRPr="00BF18C3">
        <w:rPr>
          <w:b/>
          <w:bCs/>
          <w:iCs/>
          <w:color w:val="000000"/>
          <w:bdr w:val="none" w:sz="0" w:space="0" w:color="auto" w:frame="1"/>
        </w:rPr>
        <w:t xml:space="preserve">Отметка"5"                                                                                                                                                                           </w:t>
      </w:r>
      <w:r w:rsidRPr="00BF18C3">
        <w:rPr>
          <w:color w:val="000000"/>
        </w:rPr>
        <w:t>Практическая или самостоятельная работа выполнена в полном объеме с соблюдением необходимой последовательно</w:t>
      </w:r>
      <w:r w:rsidRPr="00BF18C3">
        <w:rPr>
          <w:color w:val="000000"/>
        </w:rPr>
        <w:softHyphen/>
        <w:t>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w:t>
      </w:r>
      <w:r w:rsidRPr="00BF18C3">
        <w:rPr>
          <w:color w:val="000000"/>
        </w:rPr>
        <w:softHyphen/>
        <w:t>телем или выбрана самими учащимися.</w:t>
      </w:r>
    </w:p>
    <w:p w:rsidR="006F10EC" w:rsidRPr="00BF18C3" w:rsidRDefault="006F10EC" w:rsidP="006F10EC">
      <w:pPr>
        <w:shd w:val="clear" w:color="auto" w:fill="FFFFFF"/>
        <w:jc w:val="both"/>
        <w:textAlignment w:val="baseline"/>
        <w:rPr>
          <w:color w:val="000000"/>
        </w:rPr>
      </w:pPr>
      <w:r w:rsidRPr="00BF18C3">
        <w:rPr>
          <w:b/>
          <w:bCs/>
          <w:iCs/>
          <w:color w:val="000000"/>
          <w:bdr w:val="none" w:sz="0" w:space="0" w:color="auto" w:frame="1"/>
        </w:rPr>
        <w:lastRenderedPageBreak/>
        <w:t xml:space="preserve">Отметка"4"  </w:t>
      </w:r>
      <w:r w:rsidRPr="00BF18C3">
        <w:rPr>
          <w:color w:val="000000"/>
        </w:rPr>
        <w:t xml:space="preserve">                                                                                                                                                                                             Практическая или самостоятельная работа выполнена уча</w:t>
      </w:r>
      <w:r w:rsidRPr="00BF18C3">
        <w:rPr>
          <w:color w:val="000000"/>
        </w:rPr>
        <w:softHyphen/>
        <w:t>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w:t>
      </w:r>
      <w:r w:rsidRPr="00BF18C3">
        <w:rPr>
          <w:color w:val="000000"/>
        </w:rPr>
        <w:softHyphen/>
        <w:t>тата (перестановка пунктов типового плана при характеристи</w:t>
      </w:r>
      <w:r w:rsidRPr="00BF18C3">
        <w:rPr>
          <w:color w:val="000000"/>
        </w:rPr>
        <w:softHyphen/>
        <w:t>ке отдельных территорий или стран и т. д.).</w:t>
      </w:r>
      <w:r>
        <w:rPr>
          <w:color w:val="000000"/>
        </w:rPr>
        <w:t xml:space="preserve"> </w:t>
      </w:r>
      <w:r w:rsidRPr="00BF18C3">
        <w:rPr>
          <w:color w:val="000000"/>
        </w:rPr>
        <w:t>Использованы указанные учителем источники знаний, включая страницы атласа, таблицы из приложения к учебни</w:t>
      </w:r>
      <w:r w:rsidRPr="00BF18C3">
        <w:rPr>
          <w:color w:val="000000"/>
        </w:rPr>
        <w:softHyphen/>
        <w:t>ку, страницы из статистических сборников. Работа показала знание основного теоретического материала и овладение уме</w:t>
      </w:r>
      <w:r w:rsidRPr="00BF18C3">
        <w:rPr>
          <w:color w:val="000000"/>
        </w:rPr>
        <w:softHyphen/>
        <w:t>ниями, необходимыми для самостоятельного выполнения ра</w:t>
      </w:r>
      <w:r w:rsidRPr="00BF18C3">
        <w:rPr>
          <w:color w:val="000000"/>
        </w:rPr>
        <w:softHyphen/>
        <w:t>боты.  Допускаются неточности и небрежность в оформлении ре</w:t>
      </w:r>
      <w:r w:rsidRPr="00BF18C3">
        <w:rPr>
          <w:color w:val="000000"/>
        </w:rPr>
        <w:softHyphen/>
        <w:t>зультатов работы.</w:t>
      </w:r>
    </w:p>
    <w:p w:rsidR="006F10EC" w:rsidRPr="00BF18C3" w:rsidRDefault="006F10EC" w:rsidP="006F10EC">
      <w:pPr>
        <w:shd w:val="clear" w:color="auto" w:fill="FFFFFF"/>
        <w:jc w:val="both"/>
        <w:textAlignment w:val="baseline"/>
        <w:rPr>
          <w:color w:val="000000"/>
        </w:rPr>
      </w:pPr>
      <w:r w:rsidRPr="00BF18C3">
        <w:rPr>
          <w:b/>
          <w:bCs/>
          <w:iCs/>
          <w:color w:val="000000"/>
          <w:bdr w:val="none" w:sz="0" w:space="0" w:color="auto" w:frame="1"/>
        </w:rPr>
        <w:t>Отметка"3"</w:t>
      </w:r>
      <w:r w:rsidRPr="00BF18C3">
        <w:rPr>
          <w:bCs/>
          <w:iCs/>
          <w:color w:val="000000"/>
          <w:bdr w:val="none" w:sz="0" w:space="0" w:color="auto" w:frame="1"/>
        </w:rPr>
        <w:t xml:space="preserve">                                                                                                                                                                                   </w:t>
      </w:r>
      <w:r w:rsidRPr="00BF18C3">
        <w:rPr>
          <w:color w:val="000000"/>
        </w:rPr>
        <w:t>Практическая работа выполнена и оформлена учащимися с помощью учителя или хорошо подготовленных и уже выпол</w:t>
      </w:r>
      <w:r w:rsidRPr="00BF18C3">
        <w:rPr>
          <w:color w:val="000000"/>
        </w:rPr>
        <w:softHyphen/>
        <w:t>нивших на "отлично" данную работу учащихся. На выполне</w:t>
      </w:r>
      <w:r w:rsidRPr="00BF18C3">
        <w:rPr>
          <w:color w:val="000000"/>
        </w:rPr>
        <w:softHyphen/>
        <w:t>ние работы затрачено много времени (можно дать возможность доделать работу дома). Учащиеся показали знания теоретиче</w:t>
      </w:r>
      <w:r w:rsidRPr="00BF18C3">
        <w:rPr>
          <w:color w:val="000000"/>
        </w:rPr>
        <w:softHyphen/>
        <w:t>ского материала, но испытывали затруднения при самостоя</w:t>
      </w:r>
      <w:r w:rsidRPr="00BF18C3">
        <w:rPr>
          <w:color w:val="000000"/>
        </w:rPr>
        <w:softHyphen/>
        <w:t>тельной работе с картами атласа, статистическими материала</w:t>
      </w:r>
      <w:r w:rsidRPr="00BF18C3">
        <w:rPr>
          <w:color w:val="000000"/>
        </w:rPr>
        <w:softHyphen/>
        <w:t>ми, географическими инструментами.</w:t>
      </w:r>
    </w:p>
    <w:p w:rsidR="006F10EC" w:rsidRPr="0009173C" w:rsidRDefault="006F10EC" w:rsidP="006F10EC">
      <w:pPr>
        <w:shd w:val="clear" w:color="auto" w:fill="FFFFFF"/>
        <w:jc w:val="both"/>
        <w:textAlignment w:val="baseline"/>
        <w:rPr>
          <w:color w:val="000000"/>
        </w:rPr>
      </w:pPr>
      <w:r w:rsidRPr="00BF18C3">
        <w:rPr>
          <w:b/>
          <w:bCs/>
          <w:iCs/>
          <w:color w:val="000000"/>
          <w:bdr w:val="none" w:sz="0" w:space="0" w:color="auto" w:frame="1"/>
        </w:rPr>
        <w:t xml:space="preserve">Отметка"2"                                                                                                                                                                                           </w:t>
      </w:r>
      <w:r w:rsidRPr="00BF18C3">
        <w:rPr>
          <w:color w:val="000000"/>
        </w:rPr>
        <w:t>Выставляется в том случае, когда учащиеся оказались не подготовленными к выполнению этой работы. Полученные ре</w:t>
      </w:r>
      <w:r w:rsidRPr="00BF18C3">
        <w:rPr>
          <w:color w:val="000000"/>
        </w:rPr>
        <w:softHyphen/>
        <w:t>зультаты не позволяют сделать правильных выводов и полно</w:t>
      </w:r>
      <w:r w:rsidRPr="00BF18C3">
        <w:rPr>
          <w:color w:val="000000"/>
        </w:rPr>
        <w:softHyphen/>
        <w:t>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w:t>
      </w:r>
      <w:r w:rsidRPr="00BF18C3">
        <w:rPr>
          <w:color w:val="000000"/>
        </w:rPr>
        <w:softHyphen/>
        <w:t xml:space="preserve">товки </w:t>
      </w:r>
      <w:r>
        <w:rPr>
          <w:color w:val="000000"/>
        </w:rPr>
        <w:t>обучающегося</w:t>
      </w:r>
      <w:r w:rsidRPr="00BF18C3">
        <w:rPr>
          <w:color w:val="000000"/>
        </w:rPr>
        <w:t>.</w:t>
      </w:r>
    </w:p>
    <w:p w:rsidR="006F10EC" w:rsidRPr="00BF18C3" w:rsidRDefault="006F10EC" w:rsidP="006F10EC">
      <w:pPr>
        <w:shd w:val="clear" w:color="auto" w:fill="FFFFFF"/>
        <w:textAlignment w:val="baseline"/>
        <w:rPr>
          <w:color w:val="000000"/>
        </w:rPr>
      </w:pPr>
      <w:r w:rsidRPr="00BF18C3">
        <w:rPr>
          <w:b/>
          <w:bCs/>
          <w:color w:val="000000"/>
          <w:bdr w:val="none" w:sz="0" w:space="0" w:color="auto" w:frame="1"/>
        </w:rPr>
        <w:t>Оценка умений работать с картой и другими источниками географических знаний.</w:t>
      </w:r>
    </w:p>
    <w:p w:rsidR="006F10EC" w:rsidRPr="00BF18C3" w:rsidRDefault="006F10EC" w:rsidP="006F10EC">
      <w:pPr>
        <w:shd w:val="clear" w:color="auto" w:fill="FFFFFF"/>
        <w:jc w:val="both"/>
        <w:textAlignment w:val="baseline"/>
        <w:rPr>
          <w:color w:val="000000"/>
        </w:rPr>
      </w:pPr>
      <w:r w:rsidRPr="00BF18C3">
        <w:rPr>
          <w:b/>
          <w:bCs/>
          <w:iCs/>
          <w:color w:val="000000"/>
          <w:bdr w:val="none" w:sz="0" w:space="0" w:color="auto" w:frame="1"/>
        </w:rPr>
        <w:t>Отметка «5»</w:t>
      </w:r>
      <w:r w:rsidRPr="00BF18C3">
        <w:rPr>
          <w:color w:val="000000"/>
        </w:rPr>
        <w:t>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6F10EC" w:rsidRPr="00BF18C3" w:rsidRDefault="006F10EC" w:rsidP="006F10EC">
      <w:pPr>
        <w:shd w:val="clear" w:color="auto" w:fill="FFFFFF"/>
        <w:jc w:val="both"/>
        <w:textAlignment w:val="baseline"/>
        <w:rPr>
          <w:color w:val="000000"/>
        </w:rPr>
      </w:pPr>
      <w:r w:rsidRPr="00BF18C3">
        <w:rPr>
          <w:b/>
          <w:bCs/>
          <w:iCs/>
          <w:color w:val="000000"/>
          <w:bdr w:val="none" w:sz="0" w:space="0" w:color="auto" w:frame="1"/>
        </w:rPr>
        <w:t>Отметка «4»</w:t>
      </w:r>
      <w:r w:rsidRPr="00BF18C3">
        <w:rPr>
          <w:b/>
          <w:bCs/>
          <w:iCs/>
          <w:color w:val="000000"/>
          <w:u w:val="single"/>
          <w:bdr w:val="none" w:sz="0" w:space="0" w:color="auto" w:frame="1"/>
        </w:rPr>
        <w:t> </w:t>
      </w:r>
      <w:r w:rsidRPr="00BF18C3">
        <w:rPr>
          <w:color w:val="000000"/>
        </w:rPr>
        <w:t>-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6F10EC" w:rsidRPr="00BF18C3" w:rsidRDefault="006F10EC" w:rsidP="006F10EC">
      <w:pPr>
        <w:shd w:val="clear" w:color="auto" w:fill="FFFFFF"/>
        <w:jc w:val="both"/>
        <w:textAlignment w:val="baseline"/>
        <w:rPr>
          <w:color w:val="000000"/>
        </w:rPr>
      </w:pPr>
      <w:r w:rsidRPr="00BF18C3">
        <w:rPr>
          <w:b/>
          <w:bCs/>
          <w:iCs/>
          <w:color w:val="000000"/>
          <w:bdr w:val="none" w:sz="0" w:space="0" w:color="auto" w:frame="1"/>
        </w:rPr>
        <w:t>Отметка «3»</w:t>
      </w:r>
      <w:r w:rsidRPr="00BF18C3">
        <w:rPr>
          <w:color w:val="000000"/>
        </w:rPr>
        <w:t> - правильное использование основных источников знаний; допускаются неточности в формулировке выводов; неаккуратное оформление результатов.</w:t>
      </w:r>
    </w:p>
    <w:p w:rsidR="006F10EC" w:rsidRPr="0009173C" w:rsidRDefault="006F10EC" w:rsidP="006F10EC">
      <w:pPr>
        <w:shd w:val="clear" w:color="auto" w:fill="FFFFFF"/>
        <w:jc w:val="both"/>
        <w:textAlignment w:val="baseline"/>
        <w:rPr>
          <w:color w:val="000000"/>
        </w:rPr>
      </w:pPr>
      <w:r w:rsidRPr="00BF18C3">
        <w:rPr>
          <w:b/>
          <w:bCs/>
          <w:iCs/>
          <w:color w:val="000000"/>
          <w:bdr w:val="none" w:sz="0" w:space="0" w:color="auto" w:frame="1"/>
        </w:rPr>
        <w:t>Отметка «2»</w:t>
      </w:r>
      <w:r w:rsidRPr="00BF18C3">
        <w:rPr>
          <w:color w:val="000000"/>
        </w:rPr>
        <w:t> - неумение отбирать и использовать основные источники знаний; допускаются существенные ошибки в выполнении задания и в оформлении результатов.</w:t>
      </w:r>
    </w:p>
    <w:p w:rsidR="006F10EC" w:rsidRPr="00BF18C3" w:rsidRDefault="006F10EC" w:rsidP="006F10EC">
      <w:pPr>
        <w:shd w:val="clear" w:color="auto" w:fill="FFFFFF"/>
        <w:jc w:val="center"/>
        <w:textAlignment w:val="baseline"/>
        <w:rPr>
          <w:color w:val="000000"/>
        </w:rPr>
      </w:pPr>
      <w:r w:rsidRPr="00BF18C3">
        <w:rPr>
          <w:b/>
          <w:bCs/>
          <w:color w:val="000000"/>
          <w:bdr w:val="none" w:sz="0" w:space="0" w:color="auto" w:frame="1"/>
        </w:rPr>
        <w:t>Требования к выполнению </w:t>
      </w:r>
      <w:r w:rsidRPr="0009173C">
        <w:rPr>
          <w:b/>
          <w:bCs/>
          <w:u w:val="single"/>
          <w:bdr w:val="none" w:sz="0" w:space="0" w:color="auto" w:frame="1"/>
        </w:rPr>
        <w:t>практических работ</w:t>
      </w:r>
      <w:r w:rsidRPr="00BF18C3">
        <w:rPr>
          <w:b/>
          <w:bCs/>
          <w:color w:val="000000"/>
          <w:bdr w:val="none" w:sz="0" w:space="0" w:color="auto" w:frame="1"/>
        </w:rPr>
        <w:t> на контурной карте.</w:t>
      </w:r>
    </w:p>
    <w:p w:rsidR="006F10EC" w:rsidRPr="00BF18C3" w:rsidRDefault="006F10EC" w:rsidP="006F10EC">
      <w:pPr>
        <w:shd w:val="clear" w:color="auto" w:fill="FFFFFF"/>
        <w:jc w:val="both"/>
        <w:textAlignment w:val="baseline"/>
        <w:rPr>
          <w:b/>
          <w:bCs/>
          <w:iCs/>
          <w:color w:val="000000"/>
          <w:bdr w:val="none" w:sz="0" w:space="0" w:color="auto" w:frame="1"/>
        </w:rPr>
      </w:pPr>
      <w:r w:rsidRPr="00BF18C3">
        <w:rPr>
          <w:b/>
          <w:bCs/>
          <w:iCs/>
          <w:color w:val="000000"/>
          <w:bdr w:val="none" w:sz="0" w:space="0" w:color="auto" w:frame="1"/>
        </w:rPr>
        <w:t xml:space="preserve">Практические и самостоятельные работы на контурной карте выполняются с использованием карт атласа и учебника, а также описания задания к работе.                  </w:t>
      </w:r>
    </w:p>
    <w:p w:rsidR="006F10EC" w:rsidRPr="00BF18C3" w:rsidRDefault="006F10EC" w:rsidP="006F10EC">
      <w:pPr>
        <w:shd w:val="clear" w:color="auto" w:fill="FFFFFF"/>
        <w:jc w:val="both"/>
        <w:textAlignment w:val="baseline"/>
        <w:rPr>
          <w:color w:val="000000"/>
        </w:rPr>
      </w:pPr>
      <w:r w:rsidRPr="00BF18C3">
        <w:rPr>
          <w:color w:val="000000"/>
        </w:rPr>
        <w:t xml:space="preserve">1. Чтобы не перегружать контурную карту, мелкие объекты обозначаются цифрами с последующим их пояснением за рамками карты (в графе: «условные знаки»).                   </w:t>
      </w:r>
    </w:p>
    <w:p w:rsidR="006F10EC" w:rsidRPr="00BF18C3" w:rsidRDefault="006F10EC" w:rsidP="006F10EC">
      <w:pPr>
        <w:shd w:val="clear" w:color="auto" w:fill="FFFFFF"/>
        <w:jc w:val="both"/>
        <w:textAlignment w:val="baseline"/>
        <w:rPr>
          <w:color w:val="000000"/>
        </w:rPr>
      </w:pPr>
      <w:r w:rsidRPr="00BF18C3">
        <w:rPr>
          <w:color w:val="000000"/>
        </w:rPr>
        <w:t xml:space="preserve">2. При нанесении на контурную карту географических объектов используйте линии градусной сетки, речные системы, береговую линию и границы государств (это нужно для ориентира и удобства, а также для правильности нанесения объектов).               </w:t>
      </w:r>
    </w:p>
    <w:p w:rsidR="006F10EC" w:rsidRPr="00BF18C3" w:rsidRDefault="006F10EC" w:rsidP="006F10EC">
      <w:pPr>
        <w:shd w:val="clear" w:color="auto" w:fill="FFFFFF"/>
        <w:jc w:val="both"/>
        <w:textAlignment w:val="baseline"/>
        <w:rPr>
          <w:color w:val="000000"/>
        </w:rPr>
      </w:pPr>
      <w:r w:rsidRPr="00BF18C3">
        <w:rPr>
          <w:color w:val="000000"/>
        </w:rPr>
        <w:lastRenderedPageBreak/>
        <w:t>3. 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w:t>
      </w:r>
    </w:p>
    <w:p w:rsidR="006F10EC" w:rsidRPr="00BF18C3" w:rsidRDefault="006F10EC" w:rsidP="006F10EC">
      <w:pPr>
        <w:shd w:val="clear" w:color="auto" w:fill="FFFFFF"/>
        <w:jc w:val="both"/>
        <w:textAlignment w:val="baseline"/>
        <w:rPr>
          <w:iCs/>
          <w:color w:val="000000"/>
          <w:bdr w:val="none" w:sz="0" w:space="0" w:color="auto" w:frame="1"/>
        </w:rPr>
      </w:pPr>
      <w:r w:rsidRPr="00BF18C3">
        <w:rPr>
          <w:color w:val="000000"/>
        </w:rPr>
        <w:t xml:space="preserve">4. Не копируйте карты атласа, необходимо точно выполнять предложенные вам задания (избегайте нанесение «лишней информации»: </w:t>
      </w:r>
      <w:r w:rsidRPr="00BF18C3">
        <w:rPr>
          <w:b/>
          <w:bCs/>
          <w:iCs/>
          <w:color w:val="000000"/>
          <w:bdr w:val="none" w:sz="0" w:space="0" w:color="auto" w:frame="1"/>
        </w:rPr>
        <w:t>отметка за правильно оформленную работу по предложенным заданиям может быть снижена на один балл в случае добавления в работу излишней информации</w:t>
      </w:r>
      <w:r w:rsidRPr="00BF18C3">
        <w:rPr>
          <w:iCs/>
          <w:color w:val="000000"/>
          <w:bdr w:val="none" w:sz="0" w:space="0" w:color="auto" w:frame="1"/>
        </w:rPr>
        <w:t xml:space="preserve">)                      </w:t>
      </w:r>
    </w:p>
    <w:p w:rsidR="006F10EC" w:rsidRPr="00BF18C3" w:rsidRDefault="006F10EC" w:rsidP="006F10EC">
      <w:pPr>
        <w:shd w:val="clear" w:color="auto" w:fill="FFFFFF"/>
        <w:jc w:val="both"/>
        <w:textAlignment w:val="baseline"/>
        <w:rPr>
          <w:color w:val="000000"/>
        </w:rPr>
      </w:pPr>
      <w:r w:rsidRPr="00BF18C3">
        <w:rPr>
          <w:color w:val="000000"/>
        </w:rPr>
        <w:t>5. Географические названия объектов подписывайте с заглавной буквы.</w:t>
      </w:r>
    </w:p>
    <w:p w:rsidR="006F10EC" w:rsidRPr="00BF18C3" w:rsidRDefault="006F10EC" w:rsidP="006F10EC">
      <w:pPr>
        <w:shd w:val="clear" w:color="auto" w:fill="FFFFFF"/>
        <w:jc w:val="both"/>
        <w:textAlignment w:val="baseline"/>
        <w:rPr>
          <w:color w:val="000000"/>
        </w:rPr>
      </w:pPr>
      <w:r w:rsidRPr="00BF18C3">
        <w:rPr>
          <w:color w:val="000000"/>
        </w:rPr>
        <w:t>6. Работа должна быть выполнена аккуратно без грамматически ошибок </w:t>
      </w:r>
      <w:r w:rsidRPr="00BF18C3">
        <w:rPr>
          <w:iCs/>
          <w:bdr w:val="none" w:sz="0" w:space="0" w:color="auto" w:frame="1"/>
        </w:rPr>
        <w:t>(</w:t>
      </w:r>
      <w:r w:rsidRPr="00BF18C3">
        <w:rPr>
          <w:b/>
          <w:bCs/>
          <w:iCs/>
          <w:bdr w:val="none" w:sz="0" w:space="0" w:color="auto" w:frame="1"/>
        </w:rPr>
        <w:t>отметка за работу может быть снижена за небрежность и грамматические ошибки на один и более баллов</w:t>
      </w:r>
      <w:r w:rsidRPr="00BF18C3">
        <w:rPr>
          <w:iCs/>
          <w:bdr w:val="none" w:sz="0" w:space="0" w:color="auto" w:frame="1"/>
        </w:rPr>
        <w:t>).</w:t>
      </w:r>
    </w:p>
    <w:p w:rsidR="006F10EC" w:rsidRPr="00BF18C3" w:rsidRDefault="006F10EC" w:rsidP="006F10EC">
      <w:pPr>
        <w:jc w:val="center"/>
        <w:rPr>
          <w:rFonts w:eastAsia="Calibri"/>
          <w:b/>
          <w:lang w:eastAsia="en-US"/>
        </w:rPr>
      </w:pPr>
      <w:r w:rsidRPr="00BF18C3">
        <w:rPr>
          <w:rFonts w:eastAsia="Calibri"/>
          <w:b/>
          <w:lang w:eastAsia="en-US"/>
        </w:rPr>
        <w:t>Правила работы с контурной картой.</w:t>
      </w:r>
    </w:p>
    <w:p w:rsidR="006F10EC" w:rsidRPr="00BF18C3" w:rsidRDefault="006F10EC" w:rsidP="006F10EC">
      <w:pPr>
        <w:numPr>
          <w:ilvl w:val="0"/>
          <w:numId w:val="45"/>
        </w:numPr>
        <w:spacing w:after="0" w:line="240" w:lineRule="auto"/>
        <w:ind w:left="0" w:firstLine="0"/>
        <w:jc w:val="both"/>
        <w:rPr>
          <w:rFonts w:eastAsia="Calibri"/>
          <w:lang w:eastAsia="en-US"/>
        </w:rPr>
      </w:pPr>
      <w:r w:rsidRPr="00BF18C3">
        <w:rPr>
          <w:rFonts w:eastAsia="Calibri"/>
          <w:lang w:eastAsia="en-US"/>
        </w:rPr>
        <w:t xml:space="preserve">Подберите материалы для выполнения задания на карте (текстовые карты, статистические материалы, текст учебника), выделите главное. </w:t>
      </w:r>
    </w:p>
    <w:p w:rsidR="006F10EC" w:rsidRPr="00BF18C3" w:rsidRDefault="006F10EC" w:rsidP="006F10EC">
      <w:pPr>
        <w:numPr>
          <w:ilvl w:val="0"/>
          <w:numId w:val="45"/>
        </w:numPr>
        <w:spacing w:after="0" w:line="240" w:lineRule="auto"/>
        <w:ind w:left="0" w:firstLine="0"/>
        <w:jc w:val="both"/>
        <w:rPr>
          <w:rFonts w:eastAsia="Calibri"/>
          <w:lang w:eastAsia="en-US"/>
        </w:rPr>
      </w:pPr>
      <w:r w:rsidRPr="00BF18C3">
        <w:rPr>
          <w:rFonts w:eastAsia="Calibri"/>
          <w:lang w:eastAsia="en-US"/>
        </w:rPr>
        <w:t>Проанализир</w:t>
      </w:r>
      <w:r>
        <w:rPr>
          <w:rFonts w:eastAsia="Calibri"/>
          <w:lang w:eastAsia="en-US"/>
        </w:rPr>
        <w:t>уйте показатели по 2-3 уровням -</w:t>
      </w:r>
      <w:r w:rsidRPr="00BF18C3">
        <w:rPr>
          <w:rFonts w:eastAsia="Calibri"/>
          <w:lang w:eastAsia="en-US"/>
        </w:rPr>
        <w:t xml:space="preserve"> высокие, средние, низкие.</w:t>
      </w:r>
    </w:p>
    <w:p w:rsidR="006F10EC" w:rsidRPr="00BF18C3" w:rsidRDefault="006F10EC" w:rsidP="006F10EC">
      <w:pPr>
        <w:numPr>
          <w:ilvl w:val="0"/>
          <w:numId w:val="45"/>
        </w:numPr>
        <w:spacing w:after="0" w:line="240" w:lineRule="auto"/>
        <w:ind w:left="0" w:firstLine="0"/>
        <w:jc w:val="both"/>
        <w:rPr>
          <w:rFonts w:eastAsia="Calibri"/>
          <w:lang w:eastAsia="en-US"/>
        </w:rPr>
      </w:pPr>
      <w:r w:rsidRPr="00BF18C3">
        <w:rPr>
          <w:rFonts w:eastAsia="Calibri"/>
          <w:lang w:eastAsia="en-US"/>
        </w:rPr>
        <w:t>При помощи условных знаков, выбранных вами, выполните задание, условные знаки отобразите в легенде карты.</w:t>
      </w:r>
    </w:p>
    <w:p w:rsidR="006F10EC" w:rsidRPr="00BF18C3" w:rsidRDefault="006F10EC" w:rsidP="006F10EC">
      <w:pPr>
        <w:numPr>
          <w:ilvl w:val="0"/>
          <w:numId w:val="45"/>
        </w:numPr>
        <w:spacing w:after="0" w:line="240" w:lineRule="auto"/>
        <w:ind w:left="0" w:firstLine="0"/>
        <w:jc w:val="both"/>
        <w:rPr>
          <w:rFonts w:eastAsia="Calibri"/>
          <w:lang w:eastAsia="en-US"/>
        </w:rPr>
      </w:pPr>
      <w:r w:rsidRPr="00BF18C3">
        <w:rPr>
          <w:rFonts w:eastAsia="Calibri"/>
          <w:lang w:eastAsia="en-US"/>
        </w:rPr>
        <w:t>Правильно подпи</w:t>
      </w:r>
      <w:r>
        <w:rPr>
          <w:rFonts w:eastAsia="Calibri"/>
          <w:lang w:eastAsia="en-US"/>
        </w:rPr>
        <w:t>шите географические объекты -</w:t>
      </w:r>
      <w:r w:rsidRPr="00BF18C3">
        <w:rPr>
          <w:rFonts w:eastAsia="Calibri"/>
          <w:lang w:eastAsia="en-US"/>
        </w:rPr>
        <w:t xml:space="preserve"> названия городов и поселков расположите по параллелям или параллельно северной рамки карты; надписи не должны перекрывать контуров других обозначений; надписи делайте по возможности мелко, но четко.</w:t>
      </w:r>
    </w:p>
    <w:p w:rsidR="006F10EC" w:rsidRPr="0009173C" w:rsidRDefault="006F10EC" w:rsidP="006F10EC">
      <w:pPr>
        <w:numPr>
          <w:ilvl w:val="0"/>
          <w:numId w:val="45"/>
        </w:numPr>
        <w:spacing w:after="0" w:line="240" w:lineRule="auto"/>
        <w:ind w:left="0" w:firstLine="0"/>
        <w:jc w:val="both"/>
        <w:rPr>
          <w:rFonts w:eastAsia="Calibri"/>
          <w:lang w:eastAsia="en-US"/>
        </w:rPr>
      </w:pPr>
      <w:r w:rsidRPr="00BF18C3">
        <w:rPr>
          <w:rFonts w:eastAsia="Calibri"/>
          <w:lang w:eastAsia="en-US"/>
        </w:rPr>
        <w:t>Над северной рамкой (вверху карты, картосхемы) не забудьте написать название выполненной работы.</w:t>
      </w:r>
    </w:p>
    <w:p w:rsidR="006F10EC" w:rsidRDefault="006F10EC" w:rsidP="006F10EC">
      <w:pPr>
        <w:ind w:firstLine="567"/>
        <w:jc w:val="both"/>
        <w:rPr>
          <w:b/>
          <w:bCs/>
        </w:rPr>
      </w:pPr>
    </w:p>
    <w:p w:rsidR="006F10EC" w:rsidRDefault="006F10EC" w:rsidP="006F10EC">
      <w:pPr>
        <w:numPr>
          <w:ilvl w:val="1"/>
          <w:numId w:val="35"/>
        </w:numPr>
        <w:suppressAutoHyphens/>
        <w:spacing w:after="0" w:line="240" w:lineRule="auto"/>
        <w:jc w:val="center"/>
        <w:rPr>
          <w:b/>
        </w:rPr>
      </w:pPr>
      <w:r w:rsidRPr="0009173C">
        <w:rPr>
          <w:rFonts w:eastAsia="Calibri"/>
          <w:b/>
          <w:lang w:eastAsia="en-US"/>
        </w:rPr>
        <w:t xml:space="preserve">Нормы оценки знаний, умений и навыков учащихся </w:t>
      </w:r>
      <w:r w:rsidRPr="0009173C">
        <w:rPr>
          <w:b/>
        </w:rPr>
        <w:t>по предмету    «Математика»</w:t>
      </w:r>
    </w:p>
    <w:p w:rsidR="006F10EC" w:rsidRPr="0009173C" w:rsidRDefault="006F10EC" w:rsidP="006F10EC">
      <w:pPr>
        <w:ind w:left="883"/>
        <w:rPr>
          <w:b/>
        </w:rPr>
      </w:pPr>
    </w:p>
    <w:p w:rsidR="006F10EC" w:rsidRPr="00990AB6" w:rsidRDefault="006F10EC" w:rsidP="006F10EC">
      <w:pPr>
        <w:widowControl w:val="0"/>
        <w:overflowPunct w:val="0"/>
        <w:autoSpaceDE w:val="0"/>
        <w:autoSpaceDN w:val="0"/>
        <w:adjustRightInd w:val="0"/>
        <w:ind w:right="20" w:firstLine="567"/>
        <w:jc w:val="both"/>
      </w:pPr>
      <w:r w:rsidRPr="00990AB6">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w:t>
      </w:r>
      <w:r w:rsidRPr="00990AB6">
        <w:rPr>
          <w:bCs/>
        </w:rPr>
        <w:t>ошибки</w:t>
      </w:r>
      <w:r w:rsidRPr="00990AB6">
        <w:t xml:space="preserve"> и </w:t>
      </w:r>
      <w:r w:rsidRPr="00990AB6">
        <w:rPr>
          <w:bCs/>
        </w:rPr>
        <w:t>недочеты</w:t>
      </w:r>
      <w:r w:rsidRPr="00990AB6">
        <w:t xml:space="preserve">. Погрешность </w:t>
      </w:r>
      <w:r w:rsidRPr="00990AB6">
        <w:rPr>
          <w:iCs/>
        </w:rPr>
        <w:t>считается</w:t>
      </w:r>
      <w:r w:rsidRPr="00990AB6">
        <w:t xml:space="preserve"> </w:t>
      </w:r>
      <w:r w:rsidRPr="00990AB6">
        <w:rPr>
          <w:i/>
          <w:iCs/>
        </w:rPr>
        <w:t>ошибкой</w:t>
      </w:r>
      <w:r w:rsidRPr="00990AB6">
        <w:t>, если она свидетельствует о том, что ученик не овладел основными</w:t>
      </w:r>
      <w:r w:rsidRPr="00990AB6">
        <w:rPr>
          <w:i/>
          <w:iCs/>
        </w:rPr>
        <w:t xml:space="preserve"> </w:t>
      </w:r>
      <w:r w:rsidRPr="00990AB6">
        <w:t>знаниями, умениями, указанными в программе.</w:t>
      </w:r>
    </w:p>
    <w:p w:rsidR="006F10EC" w:rsidRPr="00990AB6" w:rsidRDefault="006F10EC" w:rsidP="006F10EC">
      <w:pPr>
        <w:widowControl w:val="0"/>
        <w:overflowPunct w:val="0"/>
        <w:autoSpaceDE w:val="0"/>
        <w:autoSpaceDN w:val="0"/>
        <w:adjustRightInd w:val="0"/>
        <w:ind w:firstLine="567"/>
        <w:jc w:val="both"/>
      </w:pPr>
      <w:r w:rsidRPr="00990AB6">
        <w:rPr>
          <w:i/>
          <w:iCs/>
        </w:rPr>
        <w:t xml:space="preserve">К недочетам относятся </w:t>
      </w:r>
      <w:r w:rsidRPr="00990AB6">
        <w:t>погрешности, свидетельствующие о недостаточно</w:t>
      </w:r>
      <w:r w:rsidRPr="00990AB6">
        <w:rPr>
          <w:i/>
          <w:iCs/>
        </w:rPr>
        <w:t xml:space="preserve"> </w:t>
      </w:r>
      <w:r w:rsidRPr="00990AB6">
        <w:t>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6F10EC" w:rsidRPr="00990AB6" w:rsidRDefault="006F10EC" w:rsidP="006F10EC">
      <w:pPr>
        <w:widowControl w:val="0"/>
        <w:overflowPunct w:val="0"/>
        <w:autoSpaceDE w:val="0"/>
        <w:autoSpaceDN w:val="0"/>
        <w:adjustRightInd w:val="0"/>
        <w:ind w:firstLine="567"/>
        <w:jc w:val="both"/>
      </w:pPr>
      <w:r w:rsidRPr="00990AB6">
        <w:t>Задания для устного и письменного опроса учащихся состоят из теоретических вопросов и задач.</w:t>
      </w:r>
    </w:p>
    <w:p w:rsidR="006F10EC" w:rsidRPr="00990AB6" w:rsidRDefault="006F10EC" w:rsidP="006F10EC">
      <w:pPr>
        <w:widowControl w:val="0"/>
        <w:overflowPunct w:val="0"/>
        <w:autoSpaceDE w:val="0"/>
        <w:autoSpaceDN w:val="0"/>
        <w:adjustRightInd w:val="0"/>
        <w:ind w:firstLine="567"/>
        <w:jc w:val="both"/>
      </w:pPr>
      <w:r w:rsidRPr="00990AB6">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rsidR="006F10EC" w:rsidRPr="00990AB6" w:rsidRDefault="006F10EC" w:rsidP="006F10EC">
      <w:pPr>
        <w:widowControl w:val="0"/>
        <w:overflowPunct w:val="0"/>
        <w:autoSpaceDE w:val="0"/>
        <w:autoSpaceDN w:val="0"/>
        <w:adjustRightInd w:val="0"/>
        <w:ind w:right="20" w:firstLine="567"/>
        <w:jc w:val="both"/>
      </w:pPr>
      <w:r w:rsidRPr="00990AB6">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w:t>
      </w:r>
      <w:r w:rsidRPr="00990AB6">
        <w:lastRenderedPageBreak/>
        <w:t>и преобразования, получен верный ответ, последовательно и аккуратно записано решение.</w:t>
      </w:r>
    </w:p>
    <w:p w:rsidR="006F10EC" w:rsidRPr="00990AB6" w:rsidRDefault="006F10EC" w:rsidP="006F10EC">
      <w:pPr>
        <w:widowControl w:val="0"/>
        <w:overflowPunct w:val="0"/>
        <w:autoSpaceDE w:val="0"/>
        <w:autoSpaceDN w:val="0"/>
        <w:adjustRightInd w:val="0"/>
        <w:ind w:right="20" w:firstLine="567"/>
        <w:jc w:val="both"/>
      </w:pPr>
      <w:r w:rsidRPr="00990AB6">
        <w:t xml:space="preserve">При оценивании ответа </w:t>
      </w:r>
      <w:r>
        <w:t>обучающегося</w:t>
      </w:r>
      <w:r w:rsidRPr="00990AB6">
        <w:t xml:space="preserve"> при устном и письменном опросе выставляется одна из отметок: 2 (неудовлетворительно), 3 (удовлетворительно), 4 (хорошо), 5 (отлично).</w:t>
      </w:r>
    </w:p>
    <w:p w:rsidR="006F10EC" w:rsidRPr="00990AB6" w:rsidRDefault="006F10EC" w:rsidP="006F10EC">
      <w:pPr>
        <w:widowControl w:val="0"/>
        <w:overflowPunct w:val="0"/>
        <w:autoSpaceDE w:val="0"/>
        <w:autoSpaceDN w:val="0"/>
        <w:adjustRightInd w:val="0"/>
        <w:ind w:firstLine="567"/>
        <w:jc w:val="both"/>
      </w:pPr>
      <w:r w:rsidRPr="00990AB6">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w:t>
      </w:r>
      <w:r>
        <w:t>обучающегося</w:t>
      </w:r>
      <w:r w:rsidRPr="00990AB6">
        <w:t>; за решение более сложной задачи или ответ</w:t>
      </w:r>
      <w:bookmarkStart w:id="5" w:name="page45"/>
      <w:bookmarkEnd w:id="5"/>
      <w:r w:rsidRPr="00990AB6">
        <w:t xml:space="preserve"> на более сложный вопрос, предложенные учащемуся дополнительно после выполнения им заданий.</w:t>
      </w:r>
    </w:p>
    <w:p w:rsidR="006F10EC" w:rsidRPr="00990AB6" w:rsidRDefault="006F10EC" w:rsidP="006F10EC">
      <w:pPr>
        <w:widowControl w:val="0"/>
        <w:numPr>
          <w:ilvl w:val="0"/>
          <w:numId w:val="46"/>
        </w:numPr>
        <w:tabs>
          <w:tab w:val="clear" w:pos="720"/>
          <w:tab w:val="num" w:pos="1126"/>
        </w:tabs>
        <w:overflowPunct w:val="0"/>
        <w:autoSpaceDE w:val="0"/>
        <w:autoSpaceDN w:val="0"/>
        <w:adjustRightInd w:val="0"/>
        <w:spacing w:after="0" w:line="240" w:lineRule="auto"/>
        <w:ind w:left="0" w:right="20" w:firstLine="567"/>
        <w:jc w:val="both"/>
      </w:pPr>
      <w:r w:rsidRPr="00990AB6">
        <w:rPr>
          <w:i/>
          <w:iCs/>
        </w:rPr>
        <w:t xml:space="preserve">грубым </w:t>
      </w:r>
      <w:r w:rsidRPr="00990AB6">
        <w:t>ошибкам относятся ошибки, которые обнаруживают незнание</w:t>
      </w:r>
      <w:r w:rsidRPr="00990AB6">
        <w:rPr>
          <w:i/>
          <w:iCs/>
        </w:rPr>
        <w:t xml:space="preserve"> </w:t>
      </w:r>
      <w:r w:rsidRPr="00990AB6">
        <w:t xml:space="preserve">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rsidR="006F10EC" w:rsidRPr="00990AB6" w:rsidRDefault="006F10EC" w:rsidP="006F10EC">
      <w:pPr>
        <w:widowControl w:val="0"/>
        <w:numPr>
          <w:ilvl w:val="0"/>
          <w:numId w:val="46"/>
        </w:numPr>
        <w:tabs>
          <w:tab w:val="clear" w:pos="720"/>
          <w:tab w:val="num" w:pos="0"/>
        </w:tabs>
        <w:overflowPunct w:val="0"/>
        <w:autoSpaceDE w:val="0"/>
        <w:autoSpaceDN w:val="0"/>
        <w:adjustRightInd w:val="0"/>
        <w:spacing w:after="0" w:line="240" w:lineRule="auto"/>
        <w:ind w:left="0" w:right="20" w:firstLine="567"/>
        <w:jc w:val="both"/>
      </w:pPr>
      <w:r w:rsidRPr="00990AB6">
        <w:rPr>
          <w:i/>
          <w:iCs/>
        </w:rPr>
        <w:t xml:space="preserve">негрубым  </w:t>
      </w:r>
      <w:r w:rsidRPr="00990AB6">
        <w:t>ошибкам относятся: потеря корня или сохранение в ответе постороннего корня; отбрасывание без объяснений одного из них и равнозначные им.</w:t>
      </w:r>
    </w:p>
    <w:p w:rsidR="006F10EC" w:rsidRPr="00990AB6" w:rsidRDefault="006F10EC" w:rsidP="006F10EC">
      <w:pPr>
        <w:widowControl w:val="0"/>
        <w:overflowPunct w:val="0"/>
        <w:autoSpaceDE w:val="0"/>
        <w:autoSpaceDN w:val="0"/>
        <w:adjustRightInd w:val="0"/>
        <w:ind w:right="20" w:firstLine="567"/>
        <w:jc w:val="both"/>
      </w:pPr>
      <w:r w:rsidRPr="00990AB6">
        <w:t xml:space="preserve">К </w:t>
      </w:r>
      <w:r w:rsidRPr="00990AB6">
        <w:rPr>
          <w:i/>
          <w:iCs/>
        </w:rPr>
        <w:t>недочетам</w:t>
      </w:r>
      <w:r w:rsidRPr="00990AB6">
        <w:t xml:space="preserve"> относятся: нерациональное решение, описки, недостаточность или отсутствие пояснений, обоснований в решениях.</w:t>
      </w:r>
    </w:p>
    <w:p w:rsidR="006F10EC" w:rsidRPr="00990AB6" w:rsidRDefault="006F10EC" w:rsidP="006F10EC">
      <w:pPr>
        <w:widowControl w:val="0"/>
        <w:autoSpaceDE w:val="0"/>
        <w:autoSpaceDN w:val="0"/>
        <w:adjustRightInd w:val="0"/>
        <w:ind w:firstLine="567"/>
        <w:jc w:val="center"/>
        <w:rPr>
          <w:b/>
          <w:bCs/>
          <w:iCs/>
        </w:rPr>
      </w:pPr>
      <w:r w:rsidRPr="00990AB6">
        <w:rPr>
          <w:b/>
          <w:bCs/>
          <w:iCs/>
        </w:rPr>
        <w:t>ОЦЕНКА ОТВЕТОВ УЧАЩИХСЯ</w:t>
      </w:r>
    </w:p>
    <w:p w:rsidR="006F10EC" w:rsidRPr="00990AB6" w:rsidRDefault="006F10EC" w:rsidP="006F10EC">
      <w:pPr>
        <w:widowControl w:val="0"/>
        <w:autoSpaceDE w:val="0"/>
        <w:autoSpaceDN w:val="0"/>
        <w:adjustRightInd w:val="0"/>
        <w:ind w:firstLine="567"/>
        <w:jc w:val="center"/>
      </w:pPr>
      <w:r w:rsidRPr="00990AB6">
        <w:rPr>
          <w:b/>
          <w:bCs/>
          <w:iCs/>
        </w:rPr>
        <w:t>Устный ответ</w:t>
      </w:r>
    </w:p>
    <w:p w:rsidR="006F10EC" w:rsidRPr="00990AB6" w:rsidRDefault="006F10EC" w:rsidP="006F10EC">
      <w:pPr>
        <w:widowControl w:val="0"/>
        <w:overflowPunct w:val="0"/>
        <w:autoSpaceDE w:val="0"/>
        <w:autoSpaceDN w:val="0"/>
        <w:adjustRightInd w:val="0"/>
        <w:ind w:firstLine="567"/>
        <w:jc w:val="both"/>
      </w:pPr>
      <w:r w:rsidRPr="00990AB6">
        <w:rPr>
          <w:b/>
        </w:rPr>
        <w:t xml:space="preserve">оценка «5» </w:t>
      </w:r>
      <w:r w:rsidRPr="00990AB6">
        <w:t>ставится, если ученик:</w:t>
      </w:r>
    </w:p>
    <w:p w:rsidR="006F10EC" w:rsidRPr="00990AB6" w:rsidRDefault="006F10EC" w:rsidP="006F10EC">
      <w:pPr>
        <w:widowControl w:val="0"/>
        <w:overflowPunct w:val="0"/>
        <w:autoSpaceDE w:val="0"/>
        <w:autoSpaceDN w:val="0"/>
        <w:adjustRightInd w:val="0"/>
        <w:ind w:firstLine="567"/>
        <w:jc w:val="both"/>
      </w:pPr>
      <w:r w:rsidRPr="00990AB6">
        <w:t>- полно раскрыл содержание материала в объеме, предусмотренном</w:t>
      </w:r>
      <w:r w:rsidRPr="00990AB6">
        <w:rPr>
          <w:b/>
          <w:bCs/>
        </w:rPr>
        <w:t xml:space="preserve"> </w:t>
      </w:r>
      <w:r w:rsidRPr="00990AB6">
        <w:t>программой и учебником;</w:t>
      </w:r>
    </w:p>
    <w:p w:rsidR="006F10EC" w:rsidRPr="00990AB6" w:rsidRDefault="006F10EC" w:rsidP="006F10EC">
      <w:pPr>
        <w:widowControl w:val="0"/>
        <w:autoSpaceDE w:val="0"/>
        <w:autoSpaceDN w:val="0"/>
        <w:adjustRightInd w:val="0"/>
        <w:ind w:firstLine="567"/>
        <w:jc w:val="both"/>
      </w:pPr>
      <w:r w:rsidRPr="00990AB6">
        <w:t xml:space="preserve">- изложил материал грамотным языком в определенной логической последовательности, точно используя математическую терминологию и символику; </w:t>
      </w:r>
    </w:p>
    <w:p w:rsidR="006F10EC" w:rsidRPr="00990AB6" w:rsidRDefault="006F10EC" w:rsidP="006F10EC">
      <w:pPr>
        <w:widowControl w:val="0"/>
        <w:overflowPunct w:val="0"/>
        <w:autoSpaceDE w:val="0"/>
        <w:autoSpaceDN w:val="0"/>
        <w:adjustRightInd w:val="0"/>
        <w:ind w:firstLine="567"/>
        <w:jc w:val="both"/>
      </w:pPr>
      <w:r w:rsidRPr="00990AB6">
        <w:t xml:space="preserve">- правильно выполнил рисунки, чертежи, графики, сопутствующие ответу; показал умение иллюстрировать теоретические положения конкретными </w:t>
      </w:r>
    </w:p>
    <w:p w:rsidR="006F10EC" w:rsidRPr="00990AB6" w:rsidRDefault="006F10EC" w:rsidP="006F10EC">
      <w:pPr>
        <w:widowControl w:val="0"/>
        <w:autoSpaceDE w:val="0"/>
        <w:autoSpaceDN w:val="0"/>
        <w:adjustRightInd w:val="0"/>
        <w:ind w:firstLine="567"/>
        <w:jc w:val="both"/>
      </w:pPr>
      <w:r w:rsidRPr="00990AB6">
        <w:t xml:space="preserve">- примерами, применять их в новой ситуации при выполнении практического задания; </w:t>
      </w:r>
    </w:p>
    <w:p w:rsidR="006F10EC" w:rsidRPr="00990AB6" w:rsidRDefault="006F10EC" w:rsidP="006F10EC">
      <w:pPr>
        <w:widowControl w:val="0"/>
        <w:autoSpaceDE w:val="0"/>
        <w:autoSpaceDN w:val="0"/>
        <w:adjustRightInd w:val="0"/>
        <w:ind w:firstLine="567"/>
        <w:jc w:val="both"/>
      </w:pPr>
      <w:r>
        <w:t>-</w:t>
      </w:r>
      <w:r w:rsidRPr="00990AB6">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p>
    <w:p w:rsidR="006F10EC" w:rsidRPr="00990AB6" w:rsidRDefault="006F10EC" w:rsidP="006F10EC">
      <w:pPr>
        <w:widowControl w:val="0"/>
        <w:autoSpaceDE w:val="0"/>
        <w:autoSpaceDN w:val="0"/>
        <w:adjustRightInd w:val="0"/>
        <w:ind w:firstLine="567"/>
        <w:jc w:val="both"/>
      </w:pPr>
      <w:r w:rsidRPr="00990AB6">
        <w:t xml:space="preserve">- отвечал самостоятельно без наводящих вопросов учителя. Возможны одна - </w:t>
      </w:r>
    </w:p>
    <w:p w:rsidR="006F10EC" w:rsidRPr="00990AB6" w:rsidRDefault="006F10EC" w:rsidP="006F10EC">
      <w:pPr>
        <w:widowControl w:val="0"/>
        <w:autoSpaceDE w:val="0"/>
        <w:autoSpaceDN w:val="0"/>
        <w:adjustRightInd w:val="0"/>
        <w:ind w:firstLine="567"/>
        <w:jc w:val="both"/>
      </w:pPr>
      <w:r w:rsidRPr="00990AB6">
        <w:t>- две неточности при освещении второстепенных вопросов или в выкладках, которые ученик легко исправил по замечанию учителя.</w:t>
      </w:r>
    </w:p>
    <w:p w:rsidR="006F10EC" w:rsidRPr="00990AB6" w:rsidRDefault="006F10EC" w:rsidP="006F10EC">
      <w:pPr>
        <w:widowControl w:val="0"/>
        <w:overflowPunct w:val="0"/>
        <w:autoSpaceDE w:val="0"/>
        <w:autoSpaceDN w:val="0"/>
        <w:adjustRightInd w:val="0"/>
        <w:ind w:firstLine="567"/>
        <w:jc w:val="both"/>
      </w:pPr>
      <w:r w:rsidRPr="00990AB6">
        <w:rPr>
          <w:b/>
        </w:rPr>
        <w:t xml:space="preserve">оценка «4» </w:t>
      </w:r>
      <w:r w:rsidRPr="00990AB6">
        <w:t>ставится, если:</w:t>
      </w:r>
    </w:p>
    <w:p w:rsidR="006F10EC" w:rsidRPr="00990AB6" w:rsidRDefault="006F10EC" w:rsidP="006F10EC">
      <w:pPr>
        <w:widowControl w:val="0"/>
        <w:overflowPunct w:val="0"/>
        <w:autoSpaceDE w:val="0"/>
        <w:autoSpaceDN w:val="0"/>
        <w:adjustRightInd w:val="0"/>
        <w:ind w:firstLine="567"/>
        <w:jc w:val="both"/>
      </w:pPr>
      <w:r w:rsidRPr="00990AB6">
        <w:t>- ответ ученика удовлетворяет в основном требованиям на оценку «5», но при этом</w:t>
      </w:r>
      <w:r w:rsidRPr="00990AB6">
        <w:rPr>
          <w:b/>
          <w:bCs/>
        </w:rPr>
        <w:t xml:space="preserve"> </w:t>
      </w:r>
      <w:r w:rsidRPr="00990AB6">
        <w:t xml:space="preserve">имеет один из недостатков: </w:t>
      </w:r>
    </w:p>
    <w:p w:rsidR="006F10EC" w:rsidRPr="00990AB6" w:rsidRDefault="006F10EC" w:rsidP="006F10EC">
      <w:pPr>
        <w:widowControl w:val="0"/>
        <w:overflowPunct w:val="0"/>
        <w:autoSpaceDE w:val="0"/>
        <w:autoSpaceDN w:val="0"/>
        <w:adjustRightInd w:val="0"/>
        <w:ind w:firstLine="567"/>
        <w:jc w:val="both"/>
      </w:pPr>
      <w:r w:rsidRPr="00990AB6">
        <w:t>- в изложении допущены небольшие пробелы, не исказившие математическое содержание ответа;</w:t>
      </w:r>
    </w:p>
    <w:p w:rsidR="006F10EC" w:rsidRPr="00990AB6" w:rsidRDefault="006F10EC" w:rsidP="006F10EC">
      <w:pPr>
        <w:widowControl w:val="0"/>
        <w:autoSpaceDE w:val="0"/>
        <w:autoSpaceDN w:val="0"/>
        <w:adjustRightInd w:val="0"/>
        <w:ind w:firstLine="567"/>
        <w:jc w:val="both"/>
      </w:pPr>
      <w:r w:rsidRPr="00990AB6">
        <w:t xml:space="preserve">- допущены один – два недочета при освещении основного содержания ответа, исправленные по замечанию учителя; </w:t>
      </w:r>
    </w:p>
    <w:p w:rsidR="006F10EC" w:rsidRPr="00990AB6" w:rsidRDefault="006F10EC" w:rsidP="006F10EC">
      <w:pPr>
        <w:widowControl w:val="0"/>
        <w:autoSpaceDE w:val="0"/>
        <w:autoSpaceDN w:val="0"/>
        <w:adjustRightInd w:val="0"/>
        <w:ind w:firstLine="567"/>
        <w:jc w:val="both"/>
      </w:pPr>
      <w:r w:rsidRPr="00990AB6">
        <w:lastRenderedPageBreak/>
        <w:t>- допущены  ошибка  или  более  двух  недочетов  при  освещении  второстепенных вопросов или в выкладках, легко исправленные по замечанию учителя.</w:t>
      </w:r>
    </w:p>
    <w:p w:rsidR="006F10EC" w:rsidRPr="00990AB6" w:rsidRDefault="006F10EC" w:rsidP="006F10EC">
      <w:pPr>
        <w:widowControl w:val="0"/>
        <w:overflowPunct w:val="0"/>
        <w:autoSpaceDE w:val="0"/>
        <w:autoSpaceDN w:val="0"/>
        <w:adjustRightInd w:val="0"/>
        <w:ind w:firstLine="567"/>
        <w:jc w:val="both"/>
      </w:pPr>
      <w:r w:rsidRPr="00990AB6">
        <w:rPr>
          <w:b/>
        </w:rPr>
        <w:t xml:space="preserve">оценка «3» </w:t>
      </w:r>
      <w:r w:rsidRPr="00990AB6">
        <w:t xml:space="preserve">ставится, если: </w:t>
      </w:r>
    </w:p>
    <w:p w:rsidR="006F10EC" w:rsidRPr="00990AB6" w:rsidRDefault="006F10EC" w:rsidP="006F10EC">
      <w:pPr>
        <w:widowControl w:val="0"/>
        <w:overflowPunct w:val="0"/>
        <w:autoSpaceDE w:val="0"/>
        <w:autoSpaceDN w:val="0"/>
        <w:adjustRightInd w:val="0"/>
        <w:ind w:firstLine="567"/>
        <w:jc w:val="both"/>
      </w:pPr>
      <w:r w:rsidRPr="00990AB6">
        <w:t>- неполно или непоследовательно раскрыто содержание материала, но</w:t>
      </w:r>
      <w:r w:rsidRPr="00990AB6">
        <w:rPr>
          <w:b/>
          <w:bCs/>
        </w:rPr>
        <w:t xml:space="preserve"> </w:t>
      </w:r>
      <w:r w:rsidRPr="00990AB6">
        <w:t>показано общее понимание вопроса и продемонстрированы умения, достаточные для дальнейшего усвоения программного материала;</w:t>
      </w:r>
    </w:p>
    <w:p w:rsidR="006F10EC" w:rsidRPr="00990AB6" w:rsidRDefault="006F10EC" w:rsidP="006F10EC">
      <w:pPr>
        <w:widowControl w:val="0"/>
        <w:autoSpaceDE w:val="0"/>
        <w:autoSpaceDN w:val="0"/>
        <w:adjustRightInd w:val="0"/>
        <w:ind w:firstLine="567"/>
        <w:jc w:val="both"/>
      </w:pPr>
      <w:r w:rsidRPr="00990AB6">
        <w:t xml:space="preserve">- 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rsidR="006F10EC" w:rsidRPr="00990AB6" w:rsidRDefault="006F10EC" w:rsidP="006F10EC">
      <w:pPr>
        <w:widowControl w:val="0"/>
        <w:overflowPunct w:val="0"/>
        <w:autoSpaceDE w:val="0"/>
        <w:autoSpaceDN w:val="0"/>
        <w:adjustRightInd w:val="0"/>
        <w:ind w:right="320" w:firstLine="567"/>
        <w:jc w:val="both"/>
      </w:pPr>
      <w:bookmarkStart w:id="6" w:name="page47"/>
      <w:bookmarkEnd w:id="6"/>
      <w:r w:rsidRPr="00990AB6">
        <w:t>-</w:t>
      </w:r>
      <w:r>
        <w:t xml:space="preserve"> </w:t>
      </w:r>
      <w:r w:rsidRPr="00990AB6">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6F10EC" w:rsidRPr="00990AB6" w:rsidRDefault="006F10EC" w:rsidP="006F10EC">
      <w:pPr>
        <w:widowControl w:val="0"/>
        <w:overflowPunct w:val="0"/>
        <w:autoSpaceDE w:val="0"/>
        <w:autoSpaceDN w:val="0"/>
        <w:adjustRightInd w:val="0"/>
        <w:ind w:right="320" w:firstLine="567"/>
        <w:jc w:val="both"/>
      </w:pPr>
      <w:r w:rsidRPr="00990AB6">
        <w:t xml:space="preserve">-при знании теоретического материала выявлена недостаточная сформированность основных умений и навыков. </w:t>
      </w:r>
    </w:p>
    <w:p w:rsidR="006F10EC" w:rsidRPr="00990AB6" w:rsidRDefault="006F10EC" w:rsidP="006F10EC">
      <w:pPr>
        <w:widowControl w:val="0"/>
        <w:autoSpaceDE w:val="0"/>
        <w:autoSpaceDN w:val="0"/>
        <w:adjustRightInd w:val="0"/>
        <w:ind w:firstLine="567"/>
        <w:jc w:val="both"/>
      </w:pPr>
      <w:r w:rsidRPr="00990AB6">
        <w:rPr>
          <w:b/>
        </w:rPr>
        <w:t xml:space="preserve">оценка «2» </w:t>
      </w:r>
      <w:r w:rsidRPr="00990AB6">
        <w:t>ставится, если:</w:t>
      </w:r>
    </w:p>
    <w:p w:rsidR="006F10EC" w:rsidRPr="00990AB6" w:rsidRDefault="006F10EC" w:rsidP="006F10EC">
      <w:pPr>
        <w:widowControl w:val="0"/>
        <w:autoSpaceDE w:val="0"/>
        <w:autoSpaceDN w:val="0"/>
        <w:adjustRightInd w:val="0"/>
        <w:ind w:firstLine="567"/>
        <w:jc w:val="both"/>
      </w:pPr>
      <w:r>
        <w:t xml:space="preserve">- </w:t>
      </w:r>
      <w:r w:rsidRPr="00990AB6">
        <w:t>не раскрыто основное содержание учебного материала;</w:t>
      </w:r>
    </w:p>
    <w:p w:rsidR="006F10EC" w:rsidRPr="00990AB6" w:rsidRDefault="006F10EC" w:rsidP="006F10EC">
      <w:pPr>
        <w:widowControl w:val="0"/>
        <w:autoSpaceDE w:val="0"/>
        <w:autoSpaceDN w:val="0"/>
        <w:adjustRightInd w:val="0"/>
        <w:ind w:firstLine="567"/>
        <w:jc w:val="both"/>
      </w:pPr>
      <w:r w:rsidRPr="00990AB6">
        <w:t xml:space="preserve">- обнаружено незнание или непонимание учеником большей или наиболее важной части учебного материала; </w:t>
      </w:r>
    </w:p>
    <w:p w:rsidR="006F10EC" w:rsidRPr="00990AB6" w:rsidRDefault="006F10EC" w:rsidP="006F10EC">
      <w:pPr>
        <w:widowControl w:val="0"/>
        <w:autoSpaceDE w:val="0"/>
        <w:autoSpaceDN w:val="0"/>
        <w:adjustRightInd w:val="0"/>
        <w:ind w:firstLine="567"/>
        <w:jc w:val="both"/>
      </w:pPr>
      <w:r w:rsidRPr="00990AB6">
        <w:t>-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6F10EC" w:rsidRPr="00990AB6" w:rsidRDefault="006F10EC" w:rsidP="006F10EC">
      <w:pPr>
        <w:shd w:val="clear" w:color="auto" w:fill="FFFFFF"/>
        <w:tabs>
          <w:tab w:val="left" w:pos="3261"/>
        </w:tabs>
        <w:ind w:firstLine="567"/>
        <w:jc w:val="center"/>
        <w:rPr>
          <w:b/>
        </w:rPr>
      </w:pPr>
      <w:r w:rsidRPr="00990AB6">
        <w:rPr>
          <w:b/>
        </w:rPr>
        <w:t>Самостоятельные и контрольные работы</w:t>
      </w:r>
    </w:p>
    <w:p w:rsidR="006F10EC" w:rsidRPr="00990AB6" w:rsidRDefault="006F10EC" w:rsidP="006F10EC">
      <w:pPr>
        <w:shd w:val="clear" w:color="auto" w:fill="FFFFFF"/>
        <w:ind w:firstLine="567"/>
        <w:jc w:val="both"/>
      </w:pPr>
      <w:r w:rsidRPr="00990AB6">
        <w:rPr>
          <w:b/>
        </w:rPr>
        <w:t>Оценка «5»</w:t>
      </w:r>
      <w:r w:rsidRPr="00990AB6">
        <w:t xml:space="preserve"> ставится за работу, выполненную без ошибок и недочетов или имеющую не более одного недочета.</w:t>
      </w:r>
    </w:p>
    <w:p w:rsidR="006F10EC" w:rsidRPr="00990AB6" w:rsidRDefault="006F10EC" w:rsidP="006F10EC">
      <w:pPr>
        <w:shd w:val="clear" w:color="auto" w:fill="FFFFFF"/>
        <w:ind w:firstLine="567"/>
        <w:jc w:val="both"/>
      </w:pPr>
      <w:r w:rsidRPr="00990AB6">
        <w:rPr>
          <w:b/>
        </w:rPr>
        <w:t>Оценка «4»</w:t>
      </w:r>
      <w:r w:rsidRPr="00990AB6">
        <w:t xml:space="preserve"> ставится за работу, выполненную правильно  на 70%   или   выполненную  полностью  при наличии в ней </w:t>
      </w:r>
    </w:p>
    <w:p w:rsidR="006F10EC" w:rsidRPr="00990AB6" w:rsidRDefault="006F10EC" w:rsidP="006F10EC">
      <w:pPr>
        <w:numPr>
          <w:ilvl w:val="0"/>
          <w:numId w:val="47"/>
        </w:numPr>
        <w:shd w:val="clear" w:color="auto" w:fill="FFFFFF"/>
        <w:spacing w:after="0" w:line="240" w:lineRule="auto"/>
        <w:ind w:left="375" w:firstLine="567"/>
        <w:jc w:val="both"/>
      </w:pPr>
      <w:r w:rsidRPr="00990AB6">
        <w:t>не более одной негрубой ошибки и одного недочета,</w:t>
      </w:r>
    </w:p>
    <w:p w:rsidR="006F10EC" w:rsidRPr="00990AB6" w:rsidRDefault="006F10EC" w:rsidP="006F10EC">
      <w:pPr>
        <w:numPr>
          <w:ilvl w:val="0"/>
          <w:numId w:val="47"/>
        </w:numPr>
        <w:shd w:val="clear" w:color="auto" w:fill="FFFFFF"/>
        <w:spacing w:after="0" w:line="240" w:lineRule="auto"/>
        <w:ind w:left="375" w:firstLine="567"/>
        <w:jc w:val="both"/>
      </w:pPr>
      <w:r w:rsidRPr="00990AB6">
        <w:t>или не более двух недочетов.</w:t>
      </w:r>
    </w:p>
    <w:p w:rsidR="006F10EC" w:rsidRPr="00990AB6" w:rsidRDefault="006F10EC" w:rsidP="006F10EC">
      <w:pPr>
        <w:shd w:val="clear" w:color="auto" w:fill="FFFFFF"/>
        <w:ind w:firstLine="567"/>
        <w:jc w:val="both"/>
      </w:pPr>
      <w:r w:rsidRPr="00990AB6">
        <w:rPr>
          <w:b/>
        </w:rPr>
        <w:t>Оценка «3»</w:t>
      </w:r>
      <w:r w:rsidRPr="00990AB6">
        <w:t xml:space="preserve"> ставится в том случае, если ученик правильно выполнил не менее половины работы или допустил не более двух грубых ошибок. </w:t>
      </w:r>
    </w:p>
    <w:p w:rsidR="006F10EC" w:rsidRPr="00990AB6" w:rsidRDefault="006F10EC" w:rsidP="006F10EC">
      <w:pPr>
        <w:shd w:val="clear" w:color="auto" w:fill="FFFFFF"/>
        <w:ind w:firstLine="567"/>
        <w:jc w:val="both"/>
      </w:pPr>
      <w:r w:rsidRPr="00990AB6">
        <w:rPr>
          <w:b/>
        </w:rPr>
        <w:t>Оценка «2»</w:t>
      </w:r>
      <w:r w:rsidRPr="00990AB6">
        <w:t xml:space="preserve">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6F10EC" w:rsidRPr="00551DD0" w:rsidRDefault="006F10EC" w:rsidP="006F10EC">
      <w:pPr>
        <w:jc w:val="center"/>
        <w:rPr>
          <w:b/>
          <w:color w:val="000000"/>
        </w:rPr>
      </w:pPr>
      <w:r w:rsidRPr="00551DD0">
        <w:rPr>
          <w:b/>
          <w:color w:val="000000"/>
        </w:rPr>
        <w:t>Тестовые задания</w:t>
      </w:r>
    </w:p>
    <w:p w:rsidR="006F10EC" w:rsidRPr="00551DD0" w:rsidRDefault="006F10EC" w:rsidP="006F10EC">
      <w:pPr>
        <w:jc w:val="both"/>
        <w:rPr>
          <w:rFonts w:eastAsia="Calibri"/>
          <w:lang w:eastAsia="en-US"/>
        </w:rPr>
      </w:pPr>
      <w:r w:rsidRPr="00551DD0">
        <w:rPr>
          <w:rFonts w:eastAsia="Calibri"/>
          <w:b/>
          <w:lang w:eastAsia="en-US"/>
        </w:rPr>
        <w:t xml:space="preserve">     </w:t>
      </w:r>
      <w:r w:rsidRPr="00551DD0">
        <w:rPr>
          <w:rFonts w:eastAsia="Calibri"/>
          <w:lang w:eastAsia="en-US"/>
        </w:rPr>
        <w:t xml:space="preserve">При проверке </w:t>
      </w:r>
      <w:r w:rsidRPr="00551DD0">
        <w:rPr>
          <w:rFonts w:eastAsia="Calibri"/>
          <w:bCs/>
          <w:lang w:eastAsia="en-US"/>
        </w:rPr>
        <w:t xml:space="preserve">тестовых заданий подсчитывается </w:t>
      </w:r>
      <w:r w:rsidRPr="00551DD0">
        <w:rPr>
          <w:rFonts w:eastAsia="Calibri"/>
          <w:lang w:eastAsia="en-US"/>
        </w:rPr>
        <w:t>количество набранных баллов. Перевод их на четырехбалльную шкалу осуществляется по следующей схеме:</w:t>
      </w:r>
    </w:p>
    <w:p w:rsidR="006F10EC" w:rsidRPr="00551DD0" w:rsidRDefault="006F10EC" w:rsidP="006F10EC">
      <w:pPr>
        <w:rPr>
          <w:rFonts w:eastAsia="Calibri"/>
          <w:b/>
          <w:lang w:eastAsia="en-US"/>
        </w:rPr>
      </w:pPr>
      <w:r w:rsidRPr="00551DD0">
        <w:rPr>
          <w:rFonts w:eastAsia="Calibri"/>
          <w:b/>
          <w:lang w:eastAsia="en-US"/>
        </w:rPr>
        <w:t>Оценка «5» -100 - 95 % полученных баллов от максимального коли</w:t>
      </w:r>
      <w:r w:rsidRPr="00551DD0">
        <w:rPr>
          <w:rFonts w:eastAsia="Calibri"/>
          <w:b/>
          <w:lang w:eastAsia="en-US"/>
        </w:rPr>
        <w:softHyphen/>
        <w:t>чества;</w:t>
      </w:r>
    </w:p>
    <w:p w:rsidR="006F10EC" w:rsidRPr="00551DD0" w:rsidRDefault="006F10EC" w:rsidP="006F10EC">
      <w:pPr>
        <w:rPr>
          <w:rFonts w:eastAsia="Calibri"/>
          <w:b/>
          <w:lang w:eastAsia="en-US"/>
        </w:rPr>
      </w:pPr>
      <w:r w:rsidRPr="00551DD0">
        <w:rPr>
          <w:rFonts w:eastAsia="Calibri"/>
          <w:b/>
          <w:lang w:eastAsia="en-US"/>
        </w:rPr>
        <w:lastRenderedPageBreak/>
        <w:t>Оценка «4» - 94-75 %;</w:t>
      </w:r>
    </w:p>
    <w:p w:rsidR="006F10EC" w:rsidRPr="00551DD0" w:rsidRDefault="006F10EC" w:rsidP="006F10EC">
      <w:pPr>
        <w:rPr>
          <w:rFonts w:eastAsia="Calibri"/>
          <w:b/>
          <w:lang w:eastAsia="en-US"/>
        </w:rPr>
      </w:pPr>
      <w:r w:rsidRPr="00551DD0">
        <w:rPr>
          <w:rFonts w:eastAsia="Calibri"/>
          <w:b/>
          <w:lang w:eastAsia="en-US"/>
        </w:rPr>
        <w:t xml:space="preserve">Оценка «3» - 74-50 %; </w:t>
      </w:r>
    </w:p>
    <w:p w:rsidR="006F10EC" w:rsidRPr="00551DD0" w:rsidRDefault="006F10EC" w:rsidP="006F10EC">
      <w:pPr>
        <w:rPr>
          <w:rFonts w:eastAsia="Calibri"/>
          <w:b/>
          <w:lang w:eastAsia="en-US"/>
        </w:rPr>
      </w:pPr>
      <w:r w:rsidRPr="00551DD0">
        <w:rPr>
          <w:rFonts w:eastAsia="Calibri"/>
          <w:b/>
          <w:lang w:eastAsia="en-US"/>
        </w:rPr>
        <w:t>Оценка «2» - 49% и ниже.</w:t>
      </w:r>
    </w:p>
    <w:p w:rsidR="006F10EC" w:rsidRPr="00551DD0" w:rsidRDefault="006F10EC" w:rsidP="006F10EC">
      <w:pPr>
        <w:rPr>
          <w:rFonts w:eastAsia="Calibri"/>
          <w:lang w:eastAsia="en-US"/>
        </w:rPr>
      </w:pPr>
      <w:r w:rsidRPr="00551DD0">
        <w:rPr>
          <w:rFonts w:eastAsia="Calibri"/>
          <w:b/>
          <w:lang w:eastAsia="en-US"/>
        </w:rPr>
        <w:t xml:space="preserve">     </w:t>
      </w:r>
      <w:r w:rsidRPr="00551DD0">
        <w:rPr>
          <w:rFonts w:eastAsia="Calibri"/>
          <w:lang w:eastAsia="en-US"/>
        </w:rPr>
        <w:t>В тематических тестах или комплексных тестах небольшого объема соотношение следующее:</w:t>
      </w:r>
    </w:p>
    <w:p w:rsidR="006F10EC" w:rsidRPr="00551DD0" w:rsidRDefault="006F10EC" w:rsidP="006F10EC">
      <w:pPr>
        <w:rPr>
          <w:rFonts w:eastAsia="Calibri"/>
          <w:b/>
          <w:lang w:eastAsia="en-US"/>
        </w:rPr>
      </w:pPr>
      <w:r w:rsidRPr="00551DD0">
        <w:rPr>
          <w:rFonts w:eastAsia="Calibri"/>
          <w:b/>
          <w:lang w:eastAsia="en-US"/>
        </w:rPr>
        <w:t>Оценка «5» -100%;</w:t>
      </w:r>
    </w:p>
    <w:p w:rsidR="006F10EC" w:rsidRPr="00551DD0" w:rsidRDefault="006F10EC" w:rsidP="006F10EC">
      <w:pPr>
        <w:rPr>
          <w:rFonts w:eastAsia="Calibri"/>
          <w:b/>
          <w:lang w:eastAsia="en-US"/>
        </w:rPr>
      </w:pPr>
      <w:r w:rsidRPr="00551DD0">
        <w:rPr>
          <w:rFonts w:eastAsia="Calibri"/>
          <w:b/>
          <w:lang w:eastAsia="en-US"/>
        </w:rPr>
        <w:t>Оценка «4» - 75% - 99 %;</w:t>
      </w:r>
    </w:p>
    <w:p w:rsidR="006F10EC" w:rsidRPr="00551DD0" w:rsidRDefault="006F10EC" w:rsidP="006F10EC">
      <w:pPr>
        <w:rPr>
          <w:rFonts w:eastAsia="Calibri"/>
          <w:b/>
          <w:lang w:eastAsia="en-US"/>
        </w:rPr>
      </w:pPr>
      <w:r w:rsidRPr="00551DD0">
        <w:rPr>
          <w:rFonts w:eastAsia="Calibri"/>
          <w:b/>
          <w:lang w:eastAsia="en-US"/>
        </w:rPr>
        <w:t>Оценка «3» - 60% - 74 %;</w:t>
      </w:r>
    </w:p>
    <w:p w:rsidR="006F10EC" w:rsidRPr="00551DD0" w:rsidRDefault="006F10EC" w:rsidP="006F10EC">
      <w:pPr>
        <w:rPr>
          <w:rFonts w:eastAsia="Calibri"/>
          <w:b/>
          <w:lang w:eastAsia="en-US"/>
        </w:rPr>
      </w:pPr>
      <w:r w:rsidRPr="00551DD0">
        <w:rPr>
          <w:rFonts w:eastAsia="Calibri"/>
          <w:b/>
          <w:lang w:eastAsia="en-US"/>
        </w:rPr>
        <w:t>Оценка «2» -  45% - 59 %.</w:t>
      </w:r>
    </w:p>
    <w:p w:rsidR="006F10EC" w:rsidRPr="00990AB6" w:rsidRDefault="006F10EC" w:rsidP="006F10EC">
      <w:pPr>
        <w:shd w:val="clear" w:color="auto" w:fill="FFFFFF"/>
        <w:ind w:firstLine="567"/>
        <w:jc w:val="center"/>
        <w:rPr>
          <w:b/>
        </w:rPr>
      </w:pPr>
      <w:r w:rsidRPr="00990AB6">
        <w:rPr>
          <w:b/>
        </w:rPr>
        <w:t>Проектно-исследовательская работа</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2025"/>
        <w:gridCol w:w="2288"/>
        <w:gridCol w:w="5058"/>
      </w:tblGrid>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Этап работы над проектом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Критерии, соответствующие этапам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Характеристика критерия</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Подготовительный этап</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Актуальность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pPr>
            <w:r w:rsidRPr="00990AB6">
              <w:t>Обоснованность проекта в настоящее время, которая предполагает разрешение имеющихся по данной тематике противоречий</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Планирование 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Осведомленность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pPr>
            <w:r w:rsidRPr="00990AB6">
              <w:t>Комплексное использование имеющихся источников по данной тематике и свободное владение материалом</w:t>
            </w:r>
          </w:p>
        </w:tc>
      </w:tr>
      <w:tr w:rsidR="006F10EC" w:rsidRPr="00990AB6" w:rsidTr="00954BDC">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Исследовательская деятельность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Научность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pPr>
            <w:r w:rsidRPr="00990AB6">
              <w:t>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терминов и возможность оперирования ими</w:t>
            </w:r>
          </w:p>
        </w:tc>
      </w:tr>
      <w:tr w:rsidR="006F10EC" w:rsidRPr="00990AB6"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0EC" w:rsidRPr="00990AB6"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Самостоятельность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pPr>
            <w:r w:rsidRPr="00990AB6">
              <w:t>Выполнение всех этапов проектной деятельности самими учащимися, направляемая действиями координатора проекта без его непосредственного участия</w:t>
            </w:r>
          </w:p>
        </w:tc>
      </w:tr>
      <w:tr w:rsidR="006F10EC" w:rsidRPr="00990AB6" w:rsidTr="00954BDC">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Результаты или выводы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Значимость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pPr>
            <w:r w:rsidRPr="00990AB6">
              <w:t>Признание выполненного авторами проекта для теоретического и (или) практического применения</w:t>
            </w:r>
          </w:p>
        </w:tc>
      </w:tr>
      <w:tr w:rsidR="006F10EC" w:rsidRPr="00990AB6"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0EC" w:rsidRPr="00990AB6"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Системность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pPr>
            <w:r w:rsidRPr="00990AB6">
              <w:t>Способность школьников выделять обобщенный способ действия и применять его при решении конкретно-практических задач в рамках выполнения проектно-исследовательской работы</w:t>
            </w:r>
          </w:p>
        </w:tc>
      </w:tr>
      <w:tr w:rsidR="006F10EC" w:rsidRPr="00990AB6"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0EC" w:rsidRPr="00990AB6"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Структурированность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pPr>
            <w:r w:rsidRPr="00990AB6">
              <w:t xml:space="preserve">Степень теоретического осмысления авторами проекта и наличие в нем системообразующих связей, характерных для данной предметной </w:t>
            </w:r>
            <w:r w:rsidRPr="00990AB6">
              <w:lastRenderedPageBreak/>
              <w:t>области, а также упорядоченность и целесообразность действий, при выполнении и оформлении проекта</w:t>
            </w:r>
          </w:p>
        </w:tc>
      </w:tr>
      <w:tr w:rsidR="006F10EC" w:rsidRPr="00990AB6"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0EC" w:rsidRPr="00990AB6"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Интегративность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pPr>
            <w:r w:rsidRPr="00990AB6">
              <w:t>Связь различных источников информации и областей знаний и ее систематизация в единой концепции проектной работы</w:t>
            </w:r>
          </w:p>
        </w:tc>
      </w:tr>
      <w:tr w:rsidR="006F10EC" w:rsidRPr="00990AB6"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0EC" w:rsidRPr="00990AB6"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Креативность (творчество)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pPr>
            <w:r w:rsidRPr="00990AB6">
              <w:t>Новые оригинальные идеи и пути решения, с помощью которых авторы внесли нечто новое в контекст современной действительности</w:t>
            </w:r>
          </w:p>
        </w:tc>
      </w:tr>
      <w:tr w:rsidR="006F10EC" w:rsidRPr="00990AB6" w:rsidTr="00954BDC">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Представление готового продукта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Презентабельность (публичное представление)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pPr>
            <w:r w:rsidRPr="00990AB6">
              <w:t>Формы представления результата проектной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 результатов в результате совместного решения проблемы авторами проекта</w:t>
            </w:r>
          </w:p>
        </w:tc>
      </w:tr>
      <w:tr w:rsidR="006F10EC" w:rsidRPr="00990AB6"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0EC" w:rsidRPr="00990AB6"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Коммуникативность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pPr>
            <w:r w:rsidRPr="00990AB6">
              <w:t>Способность авторов проекта четко, стилистически грамотно и в тезисно изложить этапы и результаты своей деятельности</w:t>
            </w:r>
          </w:p>
        </w:tc>
      </w:tr>
      <w:tr w:rsidR="006F10EC" w:rsidRPr="00990AB6"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0EC" w:rsidRPr="00990AB6"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Апробация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pPr>
            <w:r w:rsidRPr="00990AB6">
              <w:t>Распространение результатов и продуктов проектной деятельности или рождение нового проектного замысла, связанного с результатами предыдущего проекта</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Оценка процесса и результатов 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Рефлексивность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pPr>
            <w:r w:rsidRPr="00990AB6">
              <w:t>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 будущем?</w:t>
            </w:r>
          </w:p>
        </w:tc>
      </w:tr>
    </w:tbl>
    <w:p w:rsidR="006F10EC" w:rsidRPr="00990AB6" w:rsidRDefault="006F10EC" w:rsidP="006F10EC">
      <w:pPr>
        <w:shd w:val="clear" w:color="auto" w:fill="FFFFFF"/>
        <w:ind w:firstLine="567"/>
      </w:pPr>
      <w:r w:rsidRPr="00990AB6">
        <w:t xml:space="preserve">Десять из данных критериев предлагается оценивать по десятибалльной шкале. </w:t>
      </w:r>
    </w:p>
    <w:p w:rsidR="006F10EC" w:rsidRPr="00990AB6" w:rsidRDefault="006F10EC" w:rsidP="006F10EC">
      <w:pPr>
        <w:shd w:val="clear" w:color="auto" w:fill="FFFFFF"/>
        <w:jc w:val="center"/>
        <w:rPr>
          <w:b/>
        </w:rPr>
      </w:pPr>
      <w:r w:rsidRPr="00990AB6">
        <w:rPr>
          <w:b/>
        </w:rPr>
        <w:t>Выставление дополнительных баллов с учетом вида проектно-исследовательской работы школьников </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3377"/>
        <w:gridCol w:w="3395"/>
        <w:gridCol w:w="2599"/>
      </w:tblGrid>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Классификация проекта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Вид проекта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Количество дополнительных баллов</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По продолжительности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after="135" w:line="300" w:lineRule="atLeast"/>
              <w:jc w:val="center"/>
            </w:pPr>
            <w:r w:rsidRPr="00990AB6">
              <w:t>Среднесрочный</w:t>
            </w:r>
            <w:r w:rsidRPr="00990AB6">
              <w:br/>
              <w:t>Долгосрочный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1</w:t>
            </w:r>
            <w:r w:rsidRPr="00990AB6">
              <w:br/>
              <w:t>2</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 xml:space="preserve">По способу преобладающей </w:t>
            </w:r>
            <w:r w:rsidRPr="00990AB6">
              <w:lastRenderedPageBreak/>
              <w:t>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lastRenderedPageBreak/>
              <w:t>Исследовательский </w:t>
            </w:r>
            <w:r w:rsidRPr="00990AB6">
              <w:br/>
              <w:t>Практико-ориентированный</w:t>
            </w:r>
            <w:r w:rsidRPr="00990AB6">
              <w:br/>
            </w:r>
            <w:r w:rsidRPr="00990AB6">
              <w:lastRenderedPageBreak/>
              <w:t>Реферативный</w:t>
            </w:r>
            <w:r w:rsidRPr="00990AB6">
              <w:br/>
              <w:t>Описательный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lastRenderedPageBreak/>
              <w:t>3</w:t>
            </w:r>
            <w:r w:rsidRPr="00990AB6">
              <w:br/>
              <w:t>2</w:t>
            </w:r>
            <w:r w:rsidRPr="00990AB6">
              <w:br/>
            </w:r>
            <w:r w:rsidRPr="00990AB6">
              <w:lastRenderedPageBreak/>
              <w:t>1</w:t>
            </w:r>
            <w:r w:rsidRPr="00990AB6">
              <w:br/>
              <w:t>1</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lastRenderedPageBreak/>
              <w:t>По количеству участников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Индивидуальный </w:t>
            </w:r>
            <w:r w:rsidRPr="00990AB6">
              <w:br/>
              <w:t>Парный</w:t>
            </w:r>
            <w:r w:rsidRPr="00990AB6">
              <w:br/>
              <w:t>Групповой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1</w:t>
            </w:r>
            <w:r w:rsidRPr="00990AB6">
              <w:br/>
              <w:t>1</w:t>
            </w:r>
            <w:r w:rsidRPr="00990AB6">
              <w:br/>
              <w:t>2</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По предметносодержательной области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Монопроект</w:t>
            </w:r>
            <w:r w:rsidRPr="00990AB6">
              <w:br/>
              <w:t>Межпредметный в смежных областях</w:t>
            </w:r>
            <w:r w:rsidRPr="00990AB6">
              <w:br/>
              <w:t>Межпредметный в разных областях</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1</w:t>
            </w:r>
            <w:r w:rsidRPr="00990AB6">
              <w:br/>
              <w:t>2</w:t>
            </w:r>
            <w:r w:rsidRPr="00990AB6">
              <w:br/>
              <w:t>3</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По характеру контактов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Внутришкольный</w:t>
            </w:r>
            <w:r w:rsidRPr="00990AB6">
              <w:br/>
              <w:t>Межшкольный</w:t>
            </w:r>
            <w:r w:rsidRPr="00990AB6">
              <w:br/>
              <w:t>Международный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1</w:t>
            </w:r>
            <w:r w:rsidRPr="00990AB6">
              <w:br/>
              <w:t>2</w:t>
            </w:r>
            <w:r w:rsidRPr="00990AB6">
              <w:br/>
              <w:t>4</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С учетом координации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С открытой координацией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1</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Апробация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Продолжение исследований по данной тематике</w:t>
            </w:r>
            <w:r w:rsidRPr="00990AB6">
              <w:br/>
              <w:t>Возможность практического применения </w:t>
            </w:r>
            <w:r w:rsidRPr="00990AB6">
              <w:br/>
              <w:t>Уже применяется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1</w:t>
            </w:r>
            <w:r w:rsidRPr="00990AB6">
              <w:br/>
              <w:t>1</w:t>
            </w:r>
            <w:r w:rsidRPr="00990AB6">
              <w:br/>
              <w:t>3</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jc w:val="center"/>
            </w:pPr>
            <w:r w:rsidRPr="00990AB6">
              <w:t>Особое мнение эксперта </w:t>
            </w:r>
            <w:r w:rsidRPr="00990AB6">
              <w:br/>
              <w:t>(с учетом системности)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1–2</w:t>
            </w:r>
          </w:p>
        </w:tc>
      </w:tr>
      <w:tr w:rsidR="006F10EC" w:rsidRPr="00990AB6" w:rsidTr="00954BDC">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spacing w:line="300" w:lineRule="atLeast"/>
            </w:pPr>
            <w:r w:rsidRPr="00990AB6">
              <w:t>Максимальное количество дополнительных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20</w:t>
            </w:r>
          </w:p>
        </w:tc>
      </w:tr>
    </w:tbl>
    <w:p w:rsidR="006F10EC" w:rsidRPr="00166B8E" w:rsidRDefault="006F10EC" w:rsidP="006F10EC">
      <w:pPr>
        <w:shd w:val="clear" w:color="auto" w:fill="FFFFFF"/>
        <w:ind w:firstLine="567"/>
      </w:pPr>
      <w:r w:rsidRPr="00166B8E">
        <w:t>Общее максимальное количество баллов за все критерии и с учетом дополнительных баллов – 120. Ранжировать проекты по количеству набранных баллов можно следующим образом:</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2901"/>
        <w:gridCol w:w="2269"/>
        <w:gridCol w:w="872"/>
      </w:tblGrid>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Количество набранных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Уровень проекта</w:t>
            </w:r>
          </w:p>
        </w:tc>
        <w:tc>
          <w:tcPr>
            <w:tcW w:w="110" w:type="dxa"/>
            <w:tcBorders>
              <w:top w:val="outset" w:sz="6" w:space="0" w:color="auto"/>
              <w:left w:val="outset" w:sz="6" w:space="0" w:color="auto"/>
              <w:bottom w:val="outset" w:sz="6" w:space="0" w:color="auto"/>
              <w:right w:val="outset" w:sz="6" w:space="0" w:color="auto"/>
            </w:tcBorders>
            <w:shd w:val="clear" w:color="auto" w:fill="FFFFFF"/>
          </w:tcPr>
          <w:p w:rsidR="006F10EC" w:rsidRPr="00990AB6" w:rsidRDefault="006F10EC" w:rsidP="00954BDC">
            <w:pPr>
              <w:spacing w:line="300" w:lineRule="atLeast"/>
              <w:jc w:val="center"/>
            </w:pPr>
            <w:r>
              <w:t>Отметка</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до 60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pPr>
            <w:r w:rsidRPr="00990AB6">
              <w:t>  Низкий уровень</w:t>
            </w:r>
          </w:p>
        </w:tc>
        <w:tc>
          <w:tcPr>
            <w:tcW w:w="110" w:type="dxa"/>
            <w:tcBorders>
              <w:top w:val="outset" w:sz="6" w:space="0" w:color="auto"/>
              <w:left w:val="outset" w:sz="6" w:space="0" w:color="auto"/>
              <w:bottom w:val="outset" w:sz="6" w:space="0" w:color="auto"/>
              <w:right w:val="outset" w:sz="6" w:space="0" w:color="auto"/>
            </w:tcBorders>
            <w:shd w:val="clear" w:color="auto" w:fill="FFFFFF"/>
          </w:tcPr>
          <w:p w:rsidR="006F10EC" w:rsidRPr="00990AB6" w:rsidRDefault="006F10EC" w:rsidP="00954BDC">
            <w:pPr>
              <w:spacing w:line="300" w:lineRule="atLeast"/>
            </w:pP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61-80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pPr>
            <w:r w:rsidRPr="00990AB6">
              <w:t>  Средний уровень</w:t>
            </w:r>
          </w:p>
        </w:tc>
        <w:tc>
          <w:tcPr>
            <w:tcW w:w="110" w:type="dxa"/>
            <w:tcBorders>
              <w:top w:val="outset" w:sz="6" w:space="0" w:color="auto"/>
              <w:left w:val="outset" w:sz="6" w:space="0" w:color="auto"/>
              <w:bottom w:val="outset" w:sz="6" w:space="0" w:color="auto"/>
              <w:right w:val="outset" w:sz="6" w:space="0" w:color="auto"/>
            </w:tcBorders>
            <w:shd w:val="clear" w:color="auto" w:fill="FFFFFF"/>
          </w:tcPr>
          <w:p w:rsidR="006F10EC" w:rsidRPr="00990AB6" w:rsidRDefault="006F10EC" w:rsidP="00954BDC">
            <w:pPr>
              <w:spacing w:line="300" w:lineRule="atLeast"/>
              <w:jc w:val="center"/>
            </w:pPr>
            <w:r>
              <w:t>3</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81-100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pPr>
            <w:r w:rsidRPr="00990AB6">
              <w:t>  Выше среднего уровня</w:t>
            </w:r>
          </w:p>
        </w:tc>
        <w:tc>
          <w:tcPr>
            <w:tcW w:w="110" w:type="dxa"/>
            <w:tcBorders>
              <w:top w:val="outset" w:sz="6" w:space="0" w:color="auto"/>
              <w:left w:val="outset" w:sz="6" w:space="0" w:color="auto"/>
              <w:bottom w:val="outset" w:sz="6" w:space="0" w:color="auto"/>
              <w:right w:val="outset" w:sz="6" w:space="0" w:color="auto"/>
            </w:tcBorders>
            <w:shd w:val="clear" w:color="auto" w:fill="FFFFFF"/>
          </w:tcPr>
          <w:p w:rsidR="006F10EC" w:rsidRPr="00990AB6" w:rsidRDefault="006F10EC" w:rsidP="00954BDC">
            <w:pPr>
              <w:spacing w:line="300" w:lineRule="atLeast"/>
              <w:jc w:val="center"/>
            </w:pPr>
            <w:r>
              <w:t>4</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jc w:val="center"/>
            </w:pPr>
            <w:r w:rsidRPr="00990AB6">
              <w:t>101-120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spacing w:line="300" w:lineRule="atLeast"/>
            </w:pPr>
            <w:r w:rsidRPr="00990AB6">
              <w:t>  Высокий уровень</w:t>
            </w:r>
          </w:p>
        </w:tc>
        <w:tc>
          <w:tcPr>
            <w:tcW w:w="110" w:type="dxa"/>
            <w:tcBorders>
              <w:top w:val="outset" w:sz="6" w:space="0" w:color="auto"/>
              <w:left w:val="outset" w:sz="6" w:space="0" w:color="auto"/>
              <w:bottom w:val="outset" w:sz="6" w:space="0" w:color="auto"/>
              <w:right w:val="outset" w:sz="6" w:space="0" w:color="auto"/>
            </w:tcBorders>
            <w:shd w:val="clear" w:color="auto" w:fill="FFFFFF"/>
          </w:tcPr>
          <w:p w:rsidR="006F10EC" w:rsidRPr="00990AB6" w:rsidRDefault="006F10EC" w:rsidP="00954BDC">
            <w:pPr>
              <w:spacing w:line="300" w:lineRule="atLeast"/>
              <w:jc w:val="center"/>
            </w:pPr>
            <w:r>
              <w:t>5</w:t>
            </w:r>
          </w:p>
        </w:tc>
      </w:tr>
    </w:tbl>
    <w:p w:rsidR="006F10EC" w:rsidRDefault="006F10EC" w:rsidP="006F10EC">
      <w:pPr>
        <w:rPr>
          <w:b/>
          <w:bCs/>
          <w:color w:val="000000"/>
        </w:rPr>
      </w:pPr>
    </w:p>
    <w:p w:rsidR="006F10EC" w:rsidRDefault="006F10EC" w:rsidP="006F10EC">
      <w:pPr>
        <w:rPr>
          <w:b/>
          <w:bCs/>
          <w:color w:val="000000"/>
        </w:rPr>
      </w:pPr>
    </w:p>
    <w:p w:rsidR="006F10EC" w:rsidRDefault="006F10EC" w:rsidP="006F10EC">
      <w:pPr>
        <w:numPr>
          <w:ilvl w:val="1"/>
          <w:numId w:val="35"/>
        </w:numPr>
        <w:suppressAutoHyphens/>
        <w:spacing w:after="0" w:line="240" w:lineRule="auto"/>
        <w:jc w:val="center"/>
        <w:rPr>
          <w:b/>
          <w:bCs/>
        </w:rPr>
      </w:pPr>
      <w:r w:rsidRPr="00166B8E">
        <w:rPr>
          <w:rFonts w:eastAsia="Calibri"/>
          <w:b/>
          <w:lang w:eastAsia="en-US"/>
        </w:rPr>
        <w:t xml:space="preserve">Нормы оценки знаний, умений и навыков учащихся </w:t>
      </w:r>
      <w:r w:rsidRPr="00166B8E">
        <w:rPr>
          <w:b/>
        </w:rPr>
        <w:t>по предмету</w:t>
      </w:r>
      <w:r w:rsidRPr="00166B8E">
        <w:rPr>
          <w:b/>
          <w:bCs/>
        </w:rPr>
        <w:t xml:space="preserve"> «Информатика и ИКТ»</w:t>
      </w:r>
    </w:p>
    <w:p w:rsidR="006F10EC" w:rsidRPr="00166B8E" w:rsidRDefault="006F10EC" w:rsidP="006F10EC">
      <w:pPr>
        <w:ind w:left="883"/>
        <w:rPr>
          <w:b/>
          <w:bCs/>
        </w:rPr>
      </w:pPr>
    </w:p>
    <w:p w:rsidR="006F10EC" w:rsidRPr="00990AB6" w:rsidRDefault="006F10EC" w:rsidP="006F10EC">
      <w:pPr>
        <w:tabs>
          <w:tab w:val="left" w:pos="1134"/>
        </w:tabs>
        <w:ind w:left="284" w:firstLine="567"/>
        <w:jc w:val="both"/>
      </w:pPr>
      <w:r w:rsidRPr="00990AB6">
        <w:lastRenderedPageBreak/>
        <w:t>Содержание и объем материала, подлежащего проверке, определяется программой и учебником.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w:t>
      </w:r>
    </w:p>
    <w:p w:rsidR="006F10EC" w:rsidRPr="00990AB6" w:rsidRDefault="006F10EC" w:rsidP="006F10EC">
      <w:pPr>
        <w:tabs>
          <w:tab w:val="left" w:pos="1134"/>
        </w:tabs>
        <w:ind w:left="284" w:firstLine="567"/>
        <w:jc w:val="both"/>
      </w:pPr>
      <w:r w:rsidRPr="00990AB6">
        <w:t>Основными формами проверки учащихся по информатике являются устный опрос, письменная контрольная работа, самостоятельная работа, тестирование, практическая работа на компьютере  и зачеты.</w:t>
      </w:r>
    </w:p>
    <w:p w:rsidR="006F10EC" w:rsidRPr="00990AB6" w:rsidRDefault="006F10EC" w:rsidP="006F10EC">
      <w:pPr>
        <w:tabs>
          <w:tab w:val="left" w:pos="1134"/>
        </w:tabs>
        <w:ind w:left="284" w:firstLine="567"/>
        <w:jc w:val="both"/>
      </w:pPr>
      <w:r w:rsidRPr="00990AB6">
        <w:t xml:space="preserve">При оценке письменных и устных ответов учитель в первую очередь учитывает показанные учащимися знания и умения. </w:t>
      </w:r>
    </w:p>
    <w:p w:rsidR="006F10EC" w:rsidRPr="00990AB6" w:rsidRDefault="006F10EC" w:rsidP="006F10EC">
      <w:pPr>
        <w:tabs>
          <w:tab w:val="left" w:pos="1134"/>
        </w:tabs>
        <w:ind w:left="284" w:firstLine="567"/>
        <w:jc w:val="both"/>
      </w:pPr>
      <w:r w:rsidRPr="00990AB6">
        <w:t>Задания для устного и письменного опроса учащихся состоят из теоретических вопросов и задач.</w:t>
      </w:r>
    </w:p>
    <w:p w:rsidR="006F10EC" w:rsidRPr="00990AB6" w:rsidRDefault="006F10EC" w:rsidP="006F10EC">
      <w:pPr>
        <w:tabs>
          <w:tab w:val="left" w:pos="1134"/>
        </w:tabs>
        <w:ind w:left="284" w:firstLine="567"/>
        <w:jc w:val="both"/>
      </w:pPr>
      <w:r w:rsidRPr="00990AB6">
        <w:t>При оценке ответа выставляется одна из отметок: 2 (неудовлетворительно), 3 (удовлетворительно), 4 (хорошо), 5 (отлично).</w:t>
      </w:r>
    </w:p>
    <w:p w:rsidR="006F10EC" w:rsidRPr="00166B8E" w:rsidRDefault="006F10EC" w:rsidP="006F10EC">
      <w:pPr>
        <w:tabs>
          <w:tab w:val="left" w:pos="1134"/>
        </w:tabs>
        <w:ind w:left="284" w:firstLine="567"/>
        <w:jc w:val="both"/>
      </w:pPr>
      <w:r w:rsidRPr="00990AB6">
        <w:t xml:space="preserve">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w:t>
      </w:r>
      <w:r>
        <w:t>обучающимся</w:t>
      </w:r>
      <w:r w:rsidRPr="00990AB6">
        <w:t>, за решение более сложной задачи или ответ на более сложный вопрос, предложенные учащемуся дополнительно после выполнения им основных заданий.</w:t>
      </w:r>
    </w:p>
    <w:p w:rsidR="006F10EC" w:rsidRPr="00990AB6" w:rsidRDefault="006F10EC" w:rsidP="006F10EC">
      <w:pPr>
        <w:shd w:val="clear" w:color="auto" w:fill="FFFFFF"/>
        <w:ind w:firstLine="567"/>
        <w:jc w:val="center"/>
        <w:rPr>
          <w:b/>
        </w:rPr>
      </w:pPr>
      <w:r w:rsidRPr="00990AB6">
        <w:rPr>
          <w:b/>
        </w:rPr>
        <w:t>Перечень ошибок</w:t>
      </w:r>
    </w:p>
    <w:p w:rsidR="006F10EC" w:rsidRPr="00990AB6" w:rsidRDefault="006F10EC" w:rsidP="006F10EC">
      <w:pPr>
        <w:shd w:val="clear" w:color="auto" w:fill="FFFFFF"/>
        <w:ind w:firstLine="567"/>
        <w:jc w:val="both"/>
        <w:rPr>
          <w:i/>
        </w:rPr>
      </w:pPr>
      <w:r w:rsidRPr="00990AB6">
        <w:rPr>
          <w:i/>
        </w:rPr>
        <w:t>Грубые ошибки</w:t>
      </w:r>
    </w:p>
    <w:p w:rsidR="006F10EC" w:rsidRPr="00990AB6" w:rsidRDefault="006F10EC" w:rsidP="006F10EC">
      <w:pPr>
        <w:shd w:val="clear" w:color="auto" w:fill="FFFFFF"/>
        <w:ind w:firstLine="567"/>
        <w:jc w:val="both"/>
      </w:pPr>
      <w:r w:rsidRPr="00990AB6">
        <w:t>1. Незнание определений основных понятий, правил, основных положений теории, приёмов составления алгоритмов.</w:t>
      </w:r>
    </w:p>
    <w:p w:rsidR="006F10EC" w:rsidRPr="00990AB6" w:rsidRDefault="006F10EC" w:rsidP="006F10EC">
      <w:pPr>
        <w:shd w:val="clear" w:color="auto" w:fill="FFFFFF"/>
        <w:ind w:firstLine="567"/>
        <w:jc w:val="both"/>
      </w:pPr>
      <w:r w:rsidRPr="00990AB6">
        <w:t>2. Неумение выделять в ответе главное.</w:t>
      </w:r>
    </w:p>
    <w:p w:rsidR="006F10EC" w:rsidRPr="00990AB6" w:rsidRDefault="006F10EC" w:rsidP="006F10EC">
      <w:pPr>
        <w:shd w:val="clear" w:color="auto" w:fill="FFFFFF"/>
        <w:ind w:firstLine="567"/>
        <w:jc w:val="both"/>
      </w:pPr>
      <w:r w:rsidRPr="00990AB6">
        <w:t>3. Неумение применять знания для решения задач и объяснения блок-схем алгоритмов, неправильно сформулированные вопросы задачи или неверное объяснение хода её решения, незнание приёмов решения задач, аналогичных ранее решённых в классе; ошибки, показывающие неправильное понимание условия задачи или неправильное истолкование решения,  не верное применение операторов в программах, их незнание.</w:t>
      </w:r>
    </w:p>
    <w:p w:rsidR="006F10EC" w:rsidRPr="00990AB6" w:rsidRDefault="006F10EC" w:rsidP="006F10EC">
      <w:pPr>
        <w:shd w:val="clear" w:color="auto" w:fill="FFFFFF"/>
        <w:ind w:firstLine="567"/>
        <w:jc w:val="both"/>
      </w:pPr>
      <w:r w:rsidRPr="00990AB6">
        <w:t>4. Неумение читать программы, алгоритмы, блок-схемы.</w:t>
      </w:r>
    </w:p>
    <w:p w:rsidR="006F10EC" w:rsidRPr="00990AB6" w:rsidRDefault="006F10EC" w:rsidP="006F10EC">
      <w:pPr>
        <w:shd w:val="clear" w:color="auto" w:fill="FFFFFF"/>
        <w:ind w:firstLine="567"/>
        <w:jc w:val="both"/>
      </w:pPr>
      <w:r w:rsidRPr="00990AB6">
        <w:t>5. Неумение подготовить к работе компьютер, запустить программу, отладить её, получить результаты и объяснить их.</w:t>
      </w:r>
    </w:p>
    <w:p w:rsidR="006F10EC" w:rsidRPr="00990AB6" w:rsidRDefault="006F10EC" w:rsidP="006F10EC">
      <w:pPr>
        <w:shd w:val="clear" w:color="auto" w:fill="FFFFFF"/>
        <w:ind w:firstLine="567"/>
        <w:jc w:val="both"/>
      </w:pPr>
      <w:r w:rsidRPr="00990AB6">
        <w:t>6. Небрежное отношение к компьютеру.</w:t>
      </w:r>
    </w:p>
    <w:p w:rsidR="006F10EC" w:rsidRPr="00990AB6" w:rsidRDefault="006F10EC" w:rsidP="006F10EC">
      <w:pPr>
        <w:shd w:val="clear" w:color="auto" w:fill="FFFFFF"/>
        <w:ind w:firstLine="567"/>
        <w:jc w:val="both"/>
      </w:pPr>
      <w:r w:rsidRPr="00990AB6">
        <w:t>7. Нарушение требований правил безопасного труда при работе на компьютере.</w:t>
      </w:r>
    </w:p>
    <w:p w:rsidR="006F10EC" w:rsidRPr="00990AB6" w:rsidRDefault="006F10EC" w:rsidP="006F10EC">
      <w:pPr>
        <w:shd w:val="clear" w:color="auto" w:fill="FFFFFF"/>
        <w:ind w:firstLine="567"/>
        <w:jc w:val="both"/>
        <w:rPr>
          <w:i/>
        </w:rPr>
      </w:pPr>
      <w:r w:rsidRPr="00990AB6">
        <w:rPr>
          <w:i/>
        </w:rPr>
        <w:t>Негрубые ошибки</w:t>
      </w:r>
    </w:p>
    <w:p w:rsidR="006F10EC" w:rsidRPr="00990AB6" w:rsidRDefault="006F10EC" w:rsidP="006F10EC">
      <w:pPr>
        <w:shd w:val="clear" w:color="auto" w:fill="FFFFFF"/>
        <w:ind w:firstLine="567"/>
        <w:jc w:val="both"/>
      </w:pPr>
      <w:r w:rsidRPr="00990AB6">
        <w:t>1. Неточность формулировок, определений, понятий, вызванные неполнотой охвата основных признаков определяемого понятия; ошибки синтаксического характера.</w:t>
      </w:r>
    </w:p>
    <w:p w:rsidR="006F10EC" w:rsidRPr="00990AB6" w:rsidRDefault="006F10EC" w:rsidP="006F10EC">
      <w:pPr>
        <w:shd w:val="clear" w:color="auto" w:fill="FFFFFF"/>
        <w:ind w:firstLine="567"/>
        <w:jc w:val="both"/>
      </w:pPr>
      <w:r w:rsidRPr="00990AB6">
        <w:t>2.  Пропуск или неточное написание тестов в операторах ввода-вывода.</w:t>
      </w:r>
    </w:p>
    <w:p w:rsidR="006F10EC" w:rsidRPr="00990AB6" w:rsidRDefault="006F10EC" w:rsidP="006F10EC">
      <w:pPr>
        <w:shd w:val="clear" w:color="auto" w:fill="FFFFFF"/>
        <w:ind w:firstLine="567"/>
        <w:jc w:val="both"/>
      </w:pPr>
      <w:r w:rsidRPr="00990AB6">
        <w:lastRenderedPageBreak/>
        <w:t>3. Нерациональный выбор решения задачи.</w:t>
      </w:r>
    </w:p>
    <w:p w:rsidR="006F10EC" w:rsidRPr="00990AB6" w:rsidRDefault="006F10EC" w:rsidP="006F10EC">
      <w:pPr>
        <w:shd w:val="clear" w:color="auto" w:fill="FFFFFF"/>
        <w:ind w:firstLine="567"/>
        <w:jc w:val="both"/>
        <w:rPr>
          <w:i/>
        </w:rPr>
      </w:pPr>
      <w:r w:rsidRPr="00990AB6">
        <w:rPr>
          <w:i/>
        </w:rPr>
        <w:t>Недочёты</w:t>
      </w:r>
    </w:p>
    <w:p w:rsidR="006F10EC" w:rsidRPr="00990AB6" w:rsidRDefault="006F10EC" w:rsidP="006F10EC">
      <w:pPr>
        <w:shd w:val="clear" w:color="auto" w:fill="FFFFFF"/>
        <w:ind w:firstLine="567"/>
        <w:jc w:val="both"/>
      </w:pPr>
      <w:r w:rsidRPr="00990AB6">
        <w:t>1. Нерациональные записи в алгоритмах, преобразований и решений задач.</w:t>
      </w:r>
    </w:p>
    <w:p w:rsidR="006F10EC" w:rsidRPr="00990AB6" w:rsidRDefault="006F10EC" w:rsidP="006F10EC">
      <w:pPr>
        <w:shd w:val="clear" w:color="auto" w:fill="FFFFFF"/>
        <w:ind w:firstLine="567"/>
        <w:jc w:val="both"/>
      </w:pPr>
      <w:r w:rsidRPr="00990AB6">
        <w:t>2. Арифметические ошибки в вычислениях, если эти ошибки грубо не искажают реальность полученного результата.</w:t>
      </w:r>
    </w:p>
    <w:p w:rsidR="006F10EC" w:rsidRPr="00990AB6" w:rsidRDefault="006F10EC" w:rsidP="006F10EC">
      <w:pPr>
        <w:shd w:val="clear" w:color="auto" w:fill="FFFFFF"/>
        <w:ind w:firstLine="567"/>
        <w:jc w:val="both"/>
      </w:pPr>
      <w:r w:rsidRPr="00990AB6">
        <w:t>3. Отдельные погрешности в формулировке вопроса или ответа.</w:t>
      </w:r>
    </w:p>
    <w:p w:rsidR="006F10EC" w:rsidRPr="00990AB6" w:rsidRDefault="006F10EC" w:rsidP="006F10EC">
      <w:pPr>
        <w:shd w:val="clear" w:color="auto" w:fill="FFFFFF"/>
        <w:ind w:firstLine="567"/>
        <w:jc w:val="both"/>
      </w:pPr>
      <w:r w:rsidRPr="00990AB6">
        <w:t>4. Небрежное выполнение записей, чертежей, схем, графиков.</w:t>
      </w:r>
    </w:p>
    <w:p w:rsidR="006F10EC" w:rsidRPr="00990AB6" w:rsidRDefault="006F10EC" w:rsidP="006F10EC">
      <w:pPr>
        <w:shd w:val="clear" w:color="auto" w:fill="FFFFFF"/>
        <w:ind w:firstLine="567"/>
        <w:jc w:val="both"/>
      </w:pPr>
      <w:r w:rsidRPr="00990AB6">
        <w:t>5. Орфографические  и пунктуационные ошибки.</w:t>
      </w:r>
    </w:p>
    <w:p w:rsidR="006F10EC" w:rsidRPr="00990AB6" w:rsidRDefault="006F10EC" w:rsidP="006F10EC">
      <w:pPr>
        <w:ind w:firstLine="567"/>
        <w:jc w:val="center"/>
        <w:rPr>
          <w:b/>
        </w:rPr>
      </w:pPr>
      <w:r w:rsidRPr="00990AB6">
        <w:rPr>
          <w:b/>
        </w:rPr>
        <w:t>ОЦЕНКА ОТВЕТОВ УЧАЩИХСЯ</w:t>
      </w:r>
    </w:p>
    <w:p w:rsidR="006F10EC" w:rsidRPr="00990AB6" w:rsidRDefault="006F10EC" w:rsidP="006F10EC">
      <w:pPr>
        <w:ind w:firstLine="567"/>
        <w:jc w:val="center"/>
        <w:rPr>
          <w:b/>
        </w:rPr>
      </w:pPr>
      <w:r w:rsidRPr="00990AB6">
        <w:rPr>
          <w:b/>
        </w:rPr>
        <w:t>Устный ответ</w:t>
      </w:r>
    </w:p>
    <w:p w:rsidR="006F10EC" w:rsidRPr="00990AB6" w:rsidRDefault="006F10EC" w:rsidP="006F10EC">
      <w:pPr>
        <w:ind w:firstLine="567"/>
        <w:rPr>
          <w:b/>
        </w:rPr>
      </w:pPr>
      <w:r w:rsidRPr="00990AB6">
        <w:rPr>
          <w:b/>
        </w:rPr>
        <w:t xml:space="preserve">- оценка «5» </w:t>
      </w:r>
      <w:r w:rsidRPr="00990AB6">
        <w:t>ставится, если ученик:</w:t>
      </w:r>
    </w:p>
    <w:p w:rsidR="006F10EC" w:rsidRPr="00990AB6" w:rsidRDefault="006F10EC" w:rsidP="006F10EC">
      <w:pPr>
        <w:ind w:left="142" w:firstLine="567"/>
      </w:pPr>
      <w:r w:rsidRPr="00990AB6">
        <w:t>- полно раскрыл содержание материала в объеме, предусмотренном программой и учебником;</w:t>
      </w:r>
    </w:p>
    <w:p w:rsidR="006F10EC" w:rsidRPr="00990AB6" w:rsidRDefault="006F10EC" w:rsidP="006F10EC">
      <w:pPr>
        <w:ind w:left="142" w:firstLine="567"/>
      </w:pPr>
      <w:r w:rsidRPr="00990AB6">
        <w:t>-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6F10EC" w:rsidRPr="00990AB6" w:rsidRDefault="006F10EC" w:rsidP="006F10EC">
      <w:pPr>
        <w:ind w:left="142" w:firstLine="567"/>
      </w:pPr>
      <w:r w:rsidRPr="00990AB6">
        <w:t>- правильно выполнил графическое изображение алгоритма и иные чертежи и графики, сопутствующие ответу;</w:t>
      </w:r>
    </w:p>
    <w:p w:rsidR="006F10EC" w:rsidRPr="00990AB6" w:rsidRDefault="006F10EC" w:rsidP="006F10EC">
      <w:pPr>
        <w:ind w:left="142" w:firstLine="567"/>
      </w:pPr>
      <w:r w:rsidRPr="00990AB6">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6F10EC" w:rsidRPr="00990AB6" w:rsidRDefault="006F10EC" w:rsidP="006F10EC">
      <w:pPr>
        <w:ind w:left="142" w:firstLine="567"/>
      </w:pPr>
      <w:r w:rsidRPr="00990AB6">
        <w:t>- 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6F10EC" w:rsidRPr="00990AB6" w:rsidRDefault="006F10EC" w:rsidP="006F10EC">
      <w:pPr>
        <w:ind w:left="142" w:firstLine="567"/>
      </w:pPr>
      <w:r w:rsidRPr="00990AB6">
        <w:t>- отвечал самостоятельно без наводящих вопросов учителя.</w:t>
      </w:r>
    </w:p>
    <w:p w:rsidR="006F10EC" w:rsidRPr="00990AB6" w:rsidRDefault="006F10EC" w:rsidP="006F10EC">
      <w:pPr>
        <w:ind w:left="142" w:firstLine="567"/>
      </w:pPr>
      <w:r w:rsidRPr="00990AB6">
        <w:rPr>
          <w:b/>
        </w:rPr>
        <w:t xml:space="preserve">- оценка «4» </w:t>
      </w:r>
      <w:r w:rsidRPr="00990AB6">
        <w:t>ставится, если ответ имеет один из недостатков:</w:t>
      </w:r>
    </w:p>
    <w:p w:rsidR="006F10EC" w:rsidRPr="00990AB6" w:rsidRDefault="006F10EC" w:rsidP="006F10EC">
      <w:pPr>
        <w:ind w:left="142" w:firstLine="567"/>
      </w:pPr>
      <w:r w:rsidRPr="00990AB6">
        <w:t>- в изложении допущены небольшие пробелы, не исказившие логического и информационного содержания ответа;</w:t>
      </w:r>
    </w:p>
    <w:p w:rsidR="006F10EC" w:rsidRPr="00990AB6" w:rsidRDefault="006F10EC" w:rsidP="006F10EC">
      <w:pPr>
        <w:ind w:left="142" w:firstLine="567"/>
      </w:pPr>
      <w:r w:rsidRPr="00990AB6">
        <w:t>- нет определенной логической последовательности, неточно используется математическая  и специализированная терминология и символика;</w:t>
      </w:r>
    </w:p>
    <w:p w:rsidR="006F10EC" w:rsidRPr="00990AB6" w:rsidRDefault="006F10EC" w:rsidP="006F10EC">
      <w:pPr>
        <w:ind w:left="142" w:firstLine="567"/>
      </w:pPr>
      <w:r w:rsidRPr="00990AB6">
        <w:t>- допущены один-два недочета при освещении основного содержания ответа, исправленные по замечанию учителя;</w:t>
      </w:r>
    </w:p>
    <w:p w:rsidR="006F10EC" w:rsidRPr="00990AB6" w:rsidRDefault="006F10EC" w:rsidP="006F10EC">
      <w:pPr>
        <w:ind w:left="142" w:firstLine="567"/>
      </w:pPr>
      <w:r w:rsidRPr="00990AB6">
        <w:t>-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6F10EC" w:rsidRPr="00990AB6" w:rsidRDefault="006F10EC" w:rsidP="006F10EC">
      <w:pPr>
        <w:ind w:left="142" w:firstLine="567"/>
        <w:rPr>
          <w:b/>
        </w:rPr>
      </w:pPr>
      <w:r w:rsidRPr="00990AB6">
        <w:rPr>
          <w:b/>
        </w:rPr>
        <w:t xml:space="preserve">- оценка «3» </w:t>
      </w:r>
      <w:r w:rsidRPr="00990AB6">
        <w:t>ставится, если:</w:t>
      </w:r>
    </w:p>
    <w:p w:rsidR="006F10EC" w:rsidRPr="00990AB6" w:rsidRDefault="006F10EC" w:rsidP="006F10EC">
      <w:pPr>
        <w:ind w:left="142" w:firstLine="567"/>
        <w:jc w:val="both"/>
      </w:pPr>
      <w:r w:rsidRPr="00990AB6">
        <w:lastRenderedPageBreak/>
        <w:t>-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6F10EC" w:rsidRPr="00990AB6" w:rsidRDefault="006F10EC" w:rsidP="006F10EC">
      <w:pPr>
        <w:ind w:left="142" w:firstLine="567"/>
        <w:jc w:val="both"/>
      </w:pPr>
      <w:r w:rsidRPr="00990AB6">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6F10EC" w:rsidRPr="00990AB6" w:rsidRDefault="006F10EC" w:rsidP="006F10EC">
      <w:pPr>
        <w:ind w:left="142" w:firstLine="567"/>
      </w:pPr>
      <w:r w:rsidRPr="00990AB6">
        <w:t>- при знании теоретического материала выявлена недостаточная сформированность основных умений и навыков.</w:t>
      </w:r>
    </w:p>
    <w:p w:rsidR="006F10EC" w:rsidRPr="00990AB6" w:rsidRDefault="006F10EC" w:rsidP="006F10EC">
      <w:pPr>
        <w:ind w:left="142" w:firstLine="567"/>
        <w:rPr>
          <w:b/>
        </w:rPr>
      </w:pPr>
      <w:r w:rsidRPr="00990AB6">
        <w:rPr>
          <w:b/>
        </w:rPr>
        <w:t xml:space="preserve">- оценка «2» </w:t>
      </w:r>
      <w:r w:rsidRPr="00990AB6">
        <w:t>ставится, если:</w:t>
      </w:r>
    </w:p>
    <w:p w:rsidR="006F10EC" w:rsidRPr="00990AB6" w:rsidRDefault="006F10EC" w:rsidP="006F10EC">
      <w:pPr>
        <w:ind w:left="142" w:firstLine="567"/>
      </w:pPr>
      <w:r w:rsidRPr="00990AB6">
        <w:t>- не раскрыто основное содержание учебного материала;</w:t>
      </w:r>
    </w:p>
    <w:p w:rsidR="006F10EC" w:rsidRPr="00990AB6" w:rsidRDefault="006F10EC" w:rsidP="006F10EC">
      <w:pPr>
        <w:ind w:left="142" w:firstLine="567"/>
      </w:pPr>
      <w:r w:rsidRPr="00990AB6">
        <w:t>- обнаружено незнание или непонимание учеником большей или наиболее важной части учебного материала,</w:t>
      </w:r>
    </w:p>
    <w:p w:rsidR="006F10EC" w:rsidRPr="00990AB6" w:rsidRDefault="006F10EC" w:rsidP="006F10EC">
      <w:pPr>
        <w:ind w:left="142" w:firstLine="567"/>
      </w:pPr>
      <w:r w:rsidRPr="00990AB6">
        <w:t>-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6F10EC" w:rsidRPr="00990AB6" w:rsidRDefault="006F10EC" w:rsidP="006F10EC">
      <w:pPr>
        <w:ind w:firstLine="567"/>
        <w:jc w:val="center"/>
        <w:rPr>
          <w:b/>
        </w:rPr>
      </w:pPr>
      <w:r w:rsidRPr="00990AB6">
        <w:rPr>
          <w:b/>
        </w:rPr>
        <w:t>Самостоятельная (проверочная) работа</w:t>
      </w:r>
    </w:p>
    <w:p w:rsidR="006F10EC" w:rsidRPr="00990AB6" w:rsidRDefault="006F10EC" w:rsidP="006F10EC">
      <w:pPr>
        <w:ind w:firstLine="567"/>
        <w:jc w:val="both"/>
      </w:pPr>
      <w:r w:rsidRPr="00990AB6">
        <w:rPr>
          <w:b/>
          <w:bCs/>
        </w:rPr>
        <w:t>Оценка "5"</w:t>
      </w:r>
      <w:r w:rsidRPr="00990AB6">
        <w:t> ставится, если:</w:t>
      </w:r>
    </w:p>
    <w:p w:rsidR="006F10EC" w:rsidRPr="00990AB6" w:rsidRDefault="006F10EC" w:rsidP="006F10EC">
      <w:pPr>
        <w:ind w:firstLine="567"/>
        <w:jc w:val="both"/>
      </w:pPr>
      <w:r w:rsidRPr="00990AB6">
        <w:t>- работа выполнена полностью;</w:t>
      </w:r>
    </w:p>
    <w:p w:rsidR="006F10EC" w:rsidRPr="00990AB6" w:rsidRDefault="006F10EC" w:rsidP="006F10EC">
      <w:pPr>
        <w:ind w:firstLine="567"/>
        <w:jc w:val="both"/>
      </w:pPr>
      <w:r w:rsidRPr="00990AB6">
        <w:t>- при решении задач сделан перевод единиц,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rsidR="006F10EC" w:rsidRPr="00990AB6" w:rsidRDefault="006F10EC" w:rsidP="006F10EC">
      <w:pPr>
        <w:ind w:firstLine="567"/>
        <w:jc w:val="both"/>
      </w:pPr>
      <w:r w:rsidRPr="00990AB6">
        <w:t xml:space="preserve">- 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w:t>
      </w:r>
      <w:r>
        <w:t>обучающийся</w:t>
      </w:r>
      <w:r w:rsidRPr="00990AB6">
        <w:t xml:space="preserve">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6F10EC" w:rsidRPr="00990AB6" w:rsidRDefault="006F10EC" w:rsidP="006F10EC">
      <w:pPr>
        <w:ind w:firstLine="567"/>
        <w:jc w:val="both"/>
      </w:pPr>
      <w:r w:rsidRPr="00990AB6">
        <w:t xml:space="preserve">- </w:t>
      </w:r>
      <w:r>
        <w:t>обучающийся</w:t>
      </w:r>
      <w:r w:rsidRPr="00990AB6">
        <w:t xml:space="preserve">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6F10EC" w:rsidRPr="00990AB6" w:rsidRDefault="006F10EC" w:rsidP="006F10EC">
      <w:pPr>
        <w:ind w:firstLine="567"/>
        <w:jc w:val="both"/>
      </w:pPr>
      <w:r w:rsidRPr="00990AB6">
        <w:rPr>
          <w:b/>
          <w:bCs/>
        </w:rPr>
        <w:t>Оценка "4"</w:t>
      </w:r>
      <w:r w:rsidRPr="00990AB6">
        <w:t> ставится если:</w:t>
      </w:r>
    </w:p>
    <w:p w:rsidR="006F10EC" w:rsidRPr="00990AB6" w:rsidRDefault="006F10EC" w:rsidP="006F10EC">
      <w:pPr>
        <w:ind w:firstLine="567"/>
        <w:jc w:val="both"/>
      </w:pPr>
      <w:r w:rsidRPr="00990AB6">
        <w:t>- 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w:t>
      </w:r>
    </w:p>
    <w:p w:rsidR="006F10EC" w:rsidRPr="00990AB6" w:rsidRDefault="006F10EC" w:rsidP="006F10EC">
      <w:pPr>
        <w:ind w:firstLine="567"/>
        <w:jc w:val="both"/>
      </w:pPr>
      <w:r w:rsidRPr="00990AB6">
        <w:lastRenderedPageBreak/>
        <w:t xml:space="preserve">-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w:t>
      </w:r>
    </w:p>
    <w:p w:rsidR="006F10EC" w:rsidRPr="00990AB6" w:rsidRDefault="006F10EC" w:rsidP="006F10EC">
      <w:pPr>
        <w:ind w:firstLine="567"/>
        <w:jc w:val="both"/>
      </w:pPr>
      <w:r w:rsidRPr="00990AB6">
        <w:t xml:space="preserve">- </w:t>
      </w:r>
      <w:r>
        <w:t>обучающийся</w:t>
      </w:r>
      <w:r w:rsidRPr="00990AB6">
        <w:t xml:space="preserve">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6F10EC" w:rsidRPr="00990AB6" w:rsidRDefault="006F10EC" w:rsidP="006F10EC">
      <w:pPr>
        <w:ind w:firstLine="567"/>
        <w:jc w:val="both"/>
      </w:pPr>
      <w:r w:rsidRPr="00990AB6">
        <w:rPr>
          <w:b/>
          <w:bCs/>
        </w:rPr>
        <w:t>Оценка "3"</w:t>
      </w:r>
      <w:r w:rsidRPr="00990AB6">
        <w:t> ставится, если:</w:t>
      </w:r>
    </w:p>
    <w:p w:rsidR="006F10EC" w:rsidRPr="00990AB6" w:rsidRDefault="006F10EC" w:rsidP="006F10EC">
      <w:pPr>
        <w:ind w:firstLine="567"/>
        <w:jc w:val="both"/>
      </w:pPr>
      <w:r w:rsidRPr="00990AB6">
        <w:t>- работа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 расчеты.</w:t>
      </w:r>
    </w:p>
    <w:p w:rsidR="006F10EC" w:rsidRPr="00990AB6" w:rsidRDefault="006F10EC" w:rsidP="006F10EC">
      <w:pPr>
        <w:ind w:firstLine="567"/>
        <w:jc w:val="both"/>
      </w:pPr>
      <w:r w:rsidRPr="00990AB6">
        <w:t xml:space="preserve">- </w:t>
      </w:r>
      <w:r>
        <w:t>обучающийся</w:t>
      </w:r>
      <w:r w:rsidRPr="00990AB6">
        <w:t xml:space="preserve"> обнаруживает понимание учебного материала при недостаточной полноте усвоения понятий и закономерностей;</w:t>
      </w:r>
    </w:p>
    <w:p w:rsidR="006F10EC" w:rsidRPr="00990AB6" w:rsidRDefault="006F10EC" w:rsidP="006F10EC">
      <w:pPr>
        <w:ind w:firstLine="567"/>
        <w:jc w:val="both"/>
      </w:pPr>
      <w:r w:rsidRPr="00990AB6">
        <w:t>-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6F10EC" w:rsidRPr="00990AB6" w:rsidRDefault="006F10EC" w:rsidP="006F10EC">
      <w:pPr>
        <w:ind w:firstLine="567"/>
      </w:pPr>
      <w:r w:rsidRPr="00990AB6">
        <w:rPr>
          <w:b/>
          <w:bCs/>
        </w:rPr>
        <w:t>Оценка "2"</w:t>
      </w:r>
      <w:r w:rsidRPr="00990AB6">
        <w:t> ставится, если:</w:t>
      </w:r>
    </w:p>
    <w:p w:rsidR="006F10EC" w:rsidRPr="00990AB6" w:rsidRDefault="006F10EC" w:rsidP="006F10EC">
      <w:pPr>
        <w:ind w:firstLine="567"/>
        <w:jc w:val="both"/>
      </w:pPr>
      <w:r w:rsidRPr="00990AB6">
        <w:t>- работа в основном не выполнена (объем выполненной части менее 2/3 от общего объема задания);</w:t>
      </w:r>
    </w:p>
    <w:p w:rsidR="006F10EC" w:rsidRPr="00990AB6" w:rsidRDefault="006F10EC" w:rsidP="006F10EC">
      <w:pPr>
        <w:ind w:firstLine="567"/>
        <w:jc w:val="both"/>
      </w:pPr>
      <w:r w:rsidRPr="00990AB6">
        <w:t xml:space="preserve">- </w:t>
      </w:r>
      <w:r>
        <w:t>обучающийся</w:t>
      </w:r>
      <w:r w:rsidRPr="00990AB6">
        <w:t xml:space="preserve">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6F10EC" w:rsidRPr="00990AB6" w:rsidRDefault="006F10EC" w:rsidP="006F10EC">
      <w:pPr>
        <w:ind w:firstLine="567"/>
        <w:jc w:val="center"/>
        <w:rPr>
          <w:b/>
        </w:rPr>
      </w:pPr>
      <w:r w:rsidRPr="00990AB6">
        <w:rPr>
          <w:b/>
        </w:rPr>
        <w:t xml:space="preserve">Практическая работа на компьютере  </w:t>
      </w:r>
    </w:p>
    <w:p w:rsidR="006F10EC" w:rsidRPr="00990AB6" w:rsidRDefault="006F10EC" w:rsidP="006F10EC">
      <w:pPr>
        <w:ind w:left="142" w:firstLine="567"/>
        <w:rPr>
          <w:b/>
        </w:rPr>
      </w:pPr>
      <w:r w:rsidRPr="00990AB6">
        <w:rPr>
          <w:b/>
        </w:rPr>
        <w:t>- оценка «5» ставится, если:</w:t>
      </w:r>
    </w:p>
    <w:p w:rsidR="006F10EC" w:rsidRPr="00990AB6" w:rsidRDefault="006F10EC" w:rsidP="006F10EC">
      <w:pPr>
        <w:ind w:left="142" w:firstLine="567"/>
      </w:pPr>
      <w:r w:rsidRPr="00990AB6">
        <w:t xml:space="preserve">- </w:t>
      </w:r>
      <w:r>
        <w:t>обучающийся</w:t>
      </w:r>
      <w:r w:rsidRPr="00990AB6">
        <w:t xml:space="preserve"> самостоятельно выполнил все этапы решения задач на компьютере;</w:t>
      </w:r>
    </w:p>
    <w:p w:rsidR="006F10EC" w:rsidRPr="00990AB6" w:rsidRDefault="006F10EC" w:rsidP="006F10EC">
      <w:pPr>
        <w:ind w:left="142" w:firstLine="567"/>
      </w:pPr>
      <w:r w:rsidRPr="00990AB6">
        <w:t>- работа выполнена полностью и получен верный ответ или иное требуемое представление результата работы;</w:t>
      </w:r>
    </w:p>
    <w:p w:rsidR="006F10EC" w:rsidRPr="00990AB6" w:rsidRDefault="006F10EC" w:rsidP="006F10EC">
      <w:pPr>
        <w:ind w:left="142" w:firstLine="567"/>
        <w:rPr>
          <w:b/>
        </w:rPr>
      </w:pPr>
      <w:r w:rsidRPr="00990AB6">
        <w:rPr>
          <w:b/>
        </w:rPr>
        <w:t>- оценка «4» ставится, если:</w:t>
      </w:r>
    </w:p>
    <w:p w:rsidR="006F10EC" w:rsidRPr="00990AB6" w:rsidRDefault="006F10EC" w:rsidP="006F10EC">
      <w:pPr>
        <w:ind w:left="142" w:firstLine="567"/>
      </w:pPr>
      <w:r w:rsidRPr="00990AB6">
        <w:t>- правильно выполнена большая часть работы (свыше 70%), допущено не более трех ошибок;</w:t>
      </w:r>
    </w:p>
    <w:p w:rsidR="006F10EC" w:rsidRPr="00990AB6" w:rsidRDefault="006F10EC" w:rsidP="006F10EC">
      <w:pPr>
        <w:ind w:left="142" w:firstLine="567"/>
        <w:rPr>
          <w:b/>
        </w:rPr>
      </w:pPr>
      <w:r w:rsidRPr="00990AB6">
        <w:rPr>
          <w:b/>
        </w:rPr>
        <w:t>- оценка «3» ставится, если:</w:t>
      </w:r>
    </w:p>
    <w:p w:rsidR="006F10EC" w:rsidRPr="00990AB6" w:rsidRDefault="006F10EC" w:rsidP="006F10EC">
      <w:pPr>
        <w:ind w:left="142" w:firstLine="567"/>
      </w:pPr>
      <w:r w:rsidRPr="00990AB6">
        <w:t xml:space="preserve">- работа выполнена не полностью, допущено более трех ошибок, но </w:t>
      </w:r>
      <w:r>
        <w:t>обучающийся</w:t>
      </w:r>
      <w:r w:rsidRPr="00990AB6">
        <w:t xml:space="preserve"> владеет основными навыками работы на компьютере, требуемыми для решения поставленной задачи.</w:t>
      </w:r>
    </w:p>
    <w:p w:rsidR="006F10EC" w:rsidRPr="00990AB6" w:rsidRDefault="006F10EC" w:rsidP="006F10EC">
      <w:pPr>
        <w:ind w:left="142" w:firstLine="567"/>
        <w:rPr>
          <w:b/>
        </w:rPr>
      </w:pPr>
      <w:r w:rsidRPr="00990AB6">
        <w:rPr>
          <w:b/>
        </w:rPr>
        <w:t>- оценка «2» ставится, если:</w:t>
      </w:r>
    </w:p>
    <w:p w:rsidR="006F10EC" w:rsidRPr="00990AB6" w:rsidRDefault="006F10EC" w:rsidP="006F10EC">
      <w:pPr>
        <w:ind w:left="142" w:firstLine="567"/>
      </w:pPr>
      <w:r w:rsidRPr="00990AB6">
        <w:t xml:space="preserve">- допущены существенные ошибки, показавшие, что </w:t>
      </w:r>
      <w:r>
        <w:t>обучающийся</w:t>
      </w:r>
      <w:r w:rsidRPr="00990AB6">
        <w:t xml:space="preserve"> не владеет обязательными знаниями, умениями и навыками работы на компьютере или значительная часть работы выполнена не самостоятельно.</w:t>
      </w:r>
    </w:p>
    <w:p w:rsidR="006F10EC" w:rsidRPr="00990AB6" w:rsidRDefault="006F10EC" w:rsidP="006F10EC">
      <w:pPr>
        <w:ind w:left="142" w:firstLine="567"/>
        <w:rPr>
          <w:b/>
        </w:rPr>
      </w:pPr>
      <w:r w:rsidRPr="00990AB6">
        <w:rPr>
          <w:b/>
        </w:rPr>
        <w:t>- оценка «1» ставится, если:</w:t>
      </w:r>
    </w:p>
    <w:p w:rsidR="006F10EC" w:rsidRPr="00990AB6" w:rsidRDefault="006F10EC" w:rsidP="006F10EC">
      <w:pPr>
        <w:ind w:left="142" w:firstLine="567"/>
      </w:pPr>
      <w:r w:rsidRPr="00990AB6">
        <w:lastRenderedPageBreak/>
        <w:t>- работа показала полное отсутствие у учащихся обязательных знаний и навыков практической работы на компьютере по проверяемой теме.</w:t>
      </w:r>
    </w:p>
    <w:p w:rsidR="006F10EC" w:rsidRPr="00990AB6" w:rsidRDefault="006F10EC" w:rsidP="006F10EC">
      <w:pPr>
        <w:shd w:val="clear" w:color="auto" w:fill="FFFFFF"/>
        <w:jc w:val="center"/>
        <w:rPr>
          <w:b/>
        </w:rPr>
      </w:pPr>
      <w:r w:rsidRPr="00990AB6">
        <w:rPr>
          <w:b/>
        </w:rPr>
        <w:t>Контрольная работа</w:t>
      </w:r>
    </w:p>
    <w:p w:rsidR="006F10EC" w:rsidRPr="00990AB6" w:rsidRDefault="006F10EC" w:rsidP="006F10EC">
      <w:pPr>
        <w:shd w:val="clear" w:color="auto" w:fill="FFFFFF"/>
        <w:ind w:firstLine="567"/>
        <w:jc w:val="both"/>
      </w:pPr>
      <w:r w:rsidRPr="00990AB6">
        <w:rPr>
          <w:b/>
        </w:rPr>
        <w:t>Оценка «5»</w:t>
      </w:r>
      <w:r w:rsidRPr="00990AB6">
        <w:t xml:space="preserve"> ставится за работу, выполненную без ошибок и недочетов или имеющую не более одного недочета.</w:t>
      </w:r>
    </w:p>
    <w:p w:rsidR="006F10EC" w:rsidRPr="00990AB6" w:rsidRDefault="006F10EC" w:rsidP="006F10EC">
      <w:pPr>
        <w:shd w:val="clear" w:color="auto" w:fill="FFFFFF"/>
        <w:ind w:firstLine="567"/>
        <w:jc w:val="both"/>
      </w:pPr>
      <w:r w:rsidRPr="00990AB6">
        <w:rPr>
          <w:b/>
        </w:rPr>
        <w:t>Оценка «4»</w:t>
      </w:r>
      <w:r w:rsidRPr="00990AB6">
        <w:t xml:space="preserve"> ставится за работу, выполненную правильно  на 70%   или   выполненную  полностью  при наличии в ней </w:t>
      </w:r>
    </w:p>
    <w:p w:rsidR="006F10EC" w:rsidRPr="00990AB6" w:rsidRDefault="006F10EC" w:rsidP="006F10EC">
      <w:pPr>
        <w:numPr>
          <w:ilvl w:val="0"/>
          <w:numId w:val="47"/>
        </w:numPr>
        <w:shd w:val="clear" w:color="auto" w:fill="FFFFFF"/>
        <w:spacing w:after="0" w:line="240" w:lineRule="auto"/>
        <w:ind w:left="375" w:firstLine="567"/>
        <w:jc w:val="both"/>
      </w:pPr>
      <w:r w:rsidRPr="00990AB6">
        <w:t>не более одной негрубой ошибки и одного недочета,</w:t>
      </w:r>
    </w:p>
    <w:p w:rsidR="006F10EC" w:rsidRPr="00990AB6" w:rsidRDefault="006F10EC" w:rsidP="006F10EC">
      <w:pPr>
        <w:numPr>
          <w:ilvl w:val="0"/>
          <w:numId w:val="47"/>
        </w:numPr>
        <w:shd w:val="clear" w:color="auto" w:fill="FFFFFF"/>
        <w:spacing w:after="0" w:line="240" w:lineRule="auto"/>
        <w:ind w:left="375" w:firstLine="567"/>
        <w:jc w:val="both"/>
      </w:pPr>
      <w:r w:rsidRPr="00990AB6">
        <w:t>или не более двух недочетов.</w:t>
      </w:r>
    </w:p>
    <w:p w:rsidR="006F10EC" w:rsidRPr="00990AB6" w:rsidRDefault="006F10EC" w:rsidP="006F10EC">
      <w:pPr>
        <w:shd w:val="clear" w:color="auto" w:fill="FFFFFF"/>
        <w:ind w:firstLine="567"/>
        <w:jc w:val="both"/>
      </w:pPr>
      <w:r w:rsidRPr="00990AB6">
        <w:rPr>
          <w:b/>
        </w:rPr>
        <w:t>Оценка «3»</w:t>
      </w:r>
      <w:r w:rsidRPr="00990AB6">
        <w:t xml:space="preserve"> ставится в том случае, если ученик правильно выполнил не менее половины работы или допустил не более двух грубых ошибок. </w:t>
      </w:r>
    </w:p>
    <w:p w:rsidR="006F10EC" w:rsidRPr="00166B8E" w:rsidRDefault="006F10EC" w:rsidP="006F10EC">
      <w:pPr>
        <w:shd w:val="clear" w:color="auto" w:fill="FFFFFF"/>
        <w:ind w:firstLine="567"/>
        <w:jc w:val="both"/>
      </w:pPr>
      <w:r w:rsidRPr="00990AB6">
        <w:rPr>
          <w:b/>
        </w:rPr>
        <w:t>Оценка «2»</w:t>
      </w:r>
      <w:r w:rsidRPr="00990AB6">
        <w:t xml:space="preserve">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6F10EC" w:rsidRPr="00551DD0" w:rsidRDefault="006F10EC" w:rsidP="006F10EC">
      <w:pPr>
        <w:jc w:val="center"/>
        <w:rPr>
          <w:b/>
          <w:color w:val="000000"/>
        </w:rPr>
      </w:pPr>
      <w:r w:rsidRPr="00551DD0">
        <w:rPr>
          <w:b/>
          <w:color w:val="000000"/>
        </w:rPr>
        <w:t>Тестовые задания</w:t>
      </w:r>
    </w:p>
    <w:p w:rsidR="006F10EC" w:rsidRPr="00551DD0" w:rsidRDefault="006F10EC" w:rsidP="006F10EC">
      <w:pPr>
        <w:jc w:val="both"/>
        <w:rPr>
          <w:rFonts w:eastAsia="Calibri"/>
          <w:lang w:eastAsia="en-US"/>
        </w:rPr>
      </w:pPr>
      <w:r w:rsidRPr="00551DD0">
        <w:rPr>
          <w:rFonts w:eastAsia="Calibri"/>
          <w:b/>
          <w:lang w:eastAsia="en-US"/>
        </w:rPr>
        <w:t xml:space="preserve">     </w:t>
      </w:r>
      <w:r w:rsidRPr="00551DD0">
        <w:rPr>
          <w:rFonts w:eastAsia="Calibri"/>
          <w:lang w:eastAsia="en-US"/>
        </w:rPr>
        <w:t xml:space="preserve">При проверке </w:t>
      </w:r>
      <w:r w:rsidRPr="00551DD0">
        <w:rPr>
          <w:rFonts w:eastAsia="Calibri"/>
          <w:bCs/>
          <w:lang w:eastAsia="en-US"/>
        </w:rPr>
        <w:t xml:space="preserve">тестовых заданий подсчитывается </w:t>
      </w:r>
      <w:r w:rsidRPr="00551DD0">
        <w:rPr>
          <w:rFonts w:eastAsia="Calibri"/>
          <w:lang w:eastAsia="en-US"/>
        </w:rPr>
        <w:t>количество набранных баллов. Перевод их на четырехбалльную шкалу осуществляется по следующей схеме:</w:t>
      </w:r>
    </w:p>
    <w:p w:rsidR="006F10EC" w:rsidRPr="00551DD0" w:rsidRDefault="006F10EC" w:rsidP="006F10EC">
      <w:pPr>
        <w:rPr>
          <w:rFonts w:eastAsia="Calibri"/>
          <w:b/>
          <w:lang w:eastAsia="en-US"/>
        </w:rPr>
      </w:pPr>
      <w:r w:rsidRPr="00551DD0">
        <w:rPr>
          <w:rFonts w:eastAsia="Calibri"/>
          <w:b/>
          <w:lang w:eastAsia="en-US"/>
        </w:rPr>
        <w:t>Оценка «5» -100 - 95 % полученных баллов от максимального коли</w:t>
      </w:r>
      <w:r w:rsidRPr="00551DD0">
        <w:rPr>
          <w:rFonts w:eastAsia="Calibri"/>
          <w:b/>
          <w:lang w:eastAsia="en-US"/>
        </w:rPr>
        <w:softHyphen/>
        <w:t>чества;</w:t>
      </w:r>
    </w:p>
    <w:p w:rsidR="006F10EC" w:rsidRPr="00551DD0" w:rsidRDefault="006F10EC" w:rsidP="006F10EC">
      <w:pPr>
        <w:rPr>
          <w:rFonts w:eastAsia="Calibri"/>
          <w:b/>
          <w:lang w:eastAsia="en-US"/>
        </w:rPr>
      </w:pPr>
      <w:r w:rsidRPr="00551DD0">
        <w:rPr>
          <w:rFonts w:eastAsia="Calibri"/>
          <w:b/>
          <w:lang w:eastAsia="en-US"/>
        </w:rPr>
        <w:t>Оценка «4» - 94-75 %;</w:t>
      </w:r>
    </w:p>
    <w:p w:rsidR="006F10EC" w:rsidRPr="00551DD0" w:rsidRDefault="006F10EC" w:rsidP="006F10EC">
      <w:pPr>
        <w:rPr>
          <w:rFonts w:eastAsia="Calibri"/>
          <w:b/>
          <w:lang w:eastAsia="en-US"/>
        </w:rPr>
      </w:pPr>
      <w:r w:rsidRPr="00551DD0">
        <w:rPr>
          <w:rFonts w:eastAsia="Calibri"/>
          <w:b/>
          <w:lang w:eastAsia="en-US"/>
        </w:rPr>
        <w:t xml:space="preserve">Оценка «3» - 74-50 %; </w:t>
      </w:r>
    </w:p>
    <w:p w:rsidR="006F10EC" w:rsidRPr="00551DD0" w:rsidRDefault="006F10EC" w:rsidP="006F10EC">
      <w:pPr>
        <w:rPr>
          <w:rFonts w:eastAsia="Calibri"/>
          <w:b/>
          <w:lang w:eastAsia="en-US"/>
        </w:rPr>
      </w:pPr>
      <w:r w:rsidRPr="00551DD0">
        <w:rPr>
          <w:rFonts w:eastAsia="Calibri"/>
          <w:b/>
          <w:lang w:eastAsia="en-US"/>
        </w:rPr>
        <w:t>Оценка «2» - 49% и ниже.</w:t>
      </w:r>
    </w:p>
    <w:p w:rsidR="006F10EC" w:rsidRPr="00551DD0" w:rsidRDefault="006F10EC" w:rsidP="006F10EC">
      <w:pPr>
        <w:rPr>
          <w:rFonts w:eastAsia="Calibri"/>
          <w:lang w:eastAsia="en-US"/>
        </w:rPr>
      </w:pPr>
      <w:r w:rsidRPr="00551DD0">
        <w:rPr>
          <w:rFonts w:eastAsia="Calibri"/>
          <w:b/>
          <w:lang w:eastAsia="en-US"/>
        </w:rPr>
        <w:t xml:space="preserve">     </w:t>
      </w:r>
      <w:r w:rsidRPr="00551DD0">
        <w:rPr>
          <w:rFonts w:eastAsia="Calibri"/>
          <w:lang w:eastAsia="en-US"/>
        </w:rPr>
        <w:t>В тематических тестах или комплексных тестах небольшого объема соотношение следующее:</w:t>
      </w:r>
    </w:p>
    <w:p w:rsidR="006F10EC" w:rsidRPr="00551DD0" w:rsidRDefault="006F10EC" w:rsidP="006F10EC">
      <w:pPr>
        <w:rPr>
          <w:rFonts w:eastAsia="Calibri"/>
          <w:b/>
          <w:lang w:eastAsia="en-US"/>
        </w:rPr>
      </w:pPr>
      <w:r w:rsidRPr="00551DD0">
        <w:rPr>
          <w:rFonts w:eastAsia="Calibri"/>
          <w:b/>
          <w:lang w:eastAsia="en-US"/>
        </w:rPr>
        <w:t>Оценка «5» -100%;</w:t>
      </w:r>
    </w:p>
    <w:p w:rsidR="006F10EC" w:rsidRPr="00551DD0" w:rsidRDefault="006F10EC" w:rsidP="006F10EC">
      <w:pPr>
        <w:rPr>
          <w:rFonts w:eastAsia="Calibri"/>
          <w:b/>
          <w:lang w:eastAsia="en-US"/>
        </w:rPr>
      </w:pPr>
      <w:r w:rsidRPr="00551DD0">
        <w:rPr>
          <w:rFonts w:eastAsia="Calibri"/>
          <w:b/>
          <w:lang w:eastAsia="en-US"/>
        </w:rPr>
        <w:t>Оценка «4» - 75% - 99 %;</w:t>
      </w:r>
    </w:p>
    <w:p w:rsidR="006F10EC" w:rsidRPr="00551DD0" w:rsidRDefault="006F10EC" w:rsidP="006F10EC">
      <w:pPr>
        <w:rPr>
          <w:rFonts w:eastAsia="Calibri"/>
          <w:b/>
          <w:lang w:eastAsia="en-US"/>
        </w:rPr>
      </w:pPr>
      <w:r w:rsidRPr="00551DD0">
        <w:rPr>
          <w:rFonts w:eastAsia="Calibri"/>
          <w:b/>
          <w:lang w:eastAsia="en-US"/>
        </w:rPr>
        <w:t>Оценка «3» - 60% - 74 %;</w:t>
      </w:r>
    </w:p>
    <w:p w:rsidR="006F10EC" w:rsidRPr="00551DD0" w:rsidRDefault="006F10EC" w:rsidP="006F10EC">
      <w:pPr>
        <w:rPr>
          <w:rFonts w:eastAsia="Calibri"/>
          <w:b/>
          <w:lang w:eastAsia="en-US"/>
        </w:rPr>
      </w:pPr>
      <w:r w:rsidRPr="00551DD0">
        <w:rPr>
          <w:rFonts w:eastAsia="Calibri"/>
          <w:b/>
          <w:lang w:eastAsia="en-US"/>
        </w:rPr>
        <w:t>Оценка «2» -  45% - 59 %.</w:t>
      </w:r>
    </w:p>
    <w:p w:rsidR="006F10EC" w:rsidRPr="00990AB6" w:rsidRDefault="006F10EC" w:rsidP="006F10EC">
      <w:pPr>
        <w:shd w:val="clear" w:color="auto" w:fill="FFFFFF"/>
        <w:ind w:firstLine="567"/>
        <w:jc w:val="center"/>
        <w:rPr>
          <w:b/>
        </w:rPr>
      </w:pPr>
      <w:r w:rsidRPr="00990AB6">
        <w:rPr>
          <w:b/>
        </w:rPr>
        <w:t>Проектно-исследовательская работа</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2025"/>
        <w:gridCol w:w="2288"/>
        <w:gridCol w:w="5058"/>
      </w:tblGrid>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Этап работы над проектом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Критерии, соответствующие этапам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Характеристика критерия</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Подготовительный этап</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Актуальность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r w:rsidRPr="00990AB6">
              <w:t>Обоснованность проекта в настоящее время, которая предполагает разрешение имеющихся по данной тематике противоречий</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 xml:space="preserve">Планирование </w:t>
            </w:r>
            <w:r w:rsidRPr="00990AB6">
              <w:lastRenderedPageBreak/>
              <w:t>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lastRenderedPageBreak/>
              <w:t>Осведомленность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r w:rsidRPr="00990AB6">
              <w:t xml:space="preserve">Комплексное использование имеющихся источников по данной тематике и свободное владение </w:t>
            </w:r>
            <w:r w:rsidRPr="00990AB6">
              <w:lastRenderedPageBreak/>
              <w:t>материалом</w:t>
            </w:r>
          </w:p>
        </w:tc>
      </w:tr>
      <w:tr w:rsidR="006F10EC" w:rsidRPr="00990AB6" w:rsidTr="00954BDC">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lastRenderedPageBreak/>
              <w:t>Исследовательская деятельность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Научность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r w:rsidRPr="00990AB6">
              <w:t>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терминов и возможность оперирования ими</w:t>
            </w:r>
          </w:p>
        </w:tc>
      </w:tr>
      <w:tr w:rsidR="006F10EC" w:rsidRPr="00990AB6"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0EC" w:rsidRPr="00990AB6"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Самостоятельность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r w:rsidRPr="00990AB6">
              <w:t>Выполнение всех этапов проектной деятельности самими учащимися, направляемая действиями координатора проекта без его непосредственного участия</w:t>
            </w:r>
          </w:p>
        </w:tc>
      </w:tr>
      <w:tr w:rsidR="006F10EC" w:rsidRPr="00990AB6" w:rsidTr="00954BDC">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Результаты или выводы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Значимость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r w:rsidRPr="00990AB6">
              <w:t>Признание выполненного авторами проекта для теоретического и (или) практического применения</w:t>
            </w:r>
          </w:p>
        </w:tc>
      </w:tr>
      <w:tr w:rsidR="006F10EC" w:rsidRPr="00990AB6"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0EC" w:rsidRPr="00990AB6"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Системность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r w:rsidRPr="00990AB6">
              <w:t>Способность школьников выделять обобщенный способ действия и применять его при решении конкретно-практических задач в рамках выполнения проектно-исследовательской работы</w:t>
            </w:r>
          </w:p>
        </w:tc>
      </w:tr>
      <w:tr w:rsidR="006F10EC" w:rsidRPr="00990AB6"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0EC" w:rsidRPr="00990AB6"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Структурированность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r w:rsidRPr="00990AB6">
              <w:t>Степень 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r>
      <w:tr w:rsidR="006F10EC" w:rsidRPr="00990AB6"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0EC" w:rsidRPr="00990AB6"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Интегративность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r w:rsidRPr="00990AB6">
              <w:t>Связь различных источников информации и областей знаний и ее систематизация в единой концепции проектной работы</w:t>
            </w:r>
          </w:p>
        </w:tc>
      </w:tr>
      <w:tr w:rsidR="006F10EC" w:rsidRPr="00990AB6"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0EC" w:rsidRPr="00990AB6"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Креативность (творчество)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r w:rsidRPr="00990AB6">
              <w:t>Новые оригинальные идеи и пути решения, с помощью которых авторы внесли нечто новое в контекст современной действительности</w:t>
            </w:r>
          </w:p>
        </w:tc>
      </w:tr>
      <w:tr w:rsidR="006F10EC" w:rsidRPr="00990AB6" w:rsidTr="00954BDC">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Представление готового продукта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Презентабельность (публичное представление)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r w:rsidRPr="00990AB6">
              <w:t>Формы представления результата проектной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 результатов в результате совместного решения проблемы авторами проекта</w:t>
            </w:r>
          </w:p>
        </w:tc>
      </w:tr>
      <w:tr w:rsidR="006F10EC" w:rsidRPr="00990AB6"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0EC" w:rsidRPr="00990AB6"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Коммуникативность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r w:rsidRPr="00990AB6">
              <w:t xml:space="preserve">Способность авторов проекта четко, стилистически грамотно и в тезисно изложить этапы и результаты </w:t>
            </w:r>
            <w:r w:rsidRPr="00990AB6">
              <w:lastRenderedPageBreak/>
              <w:t>своей деятельности</w:t>
            </w:r>
          </w:p>
        </w:tc>
      </w:tr>
      <w:tr w:rsidR="006F10EC" w:rsidRPr="00990AB6"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0EC" w:rsidRPr="00990AB6"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Апробация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r w:rsidRPr="00990AB6">
              <w:t>Распространение результатов и продуктов проектной деятельности или рождение нового проектного замысла, связанного с результатами предыдущего проекта</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Оценка процесса и результатов 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990AB6" w:rsidRDefault="006F10EC" w:rsidP="00954BDC">
            <w:pPr>
              <w:jc w:val="center"/>
            </w:pPr>
            <w:r w:rsidRPr="00990AB6">
              <w:t>Рефлексивность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r w:rsidRPr="00990AB6">
              <w:t>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 будущем?</w:t>
            </w:r>
          </w:p>
        </w:tc>
      </w:tr>
    </w:tbl>
    <w:p w:rsidR="006F10EC" w:rsidRPr="00990AB6" w:rsidRDefault="006F10EC" w:rsidP="006F10EC">
      <w:pPr>
        <w:shd w:val="clear" w:color="auto" w:fill="FFFFFF"/>
      </w:pPr>
      <w:r w:rsidRPr="00990AB6">
        <w:t xml:space="preserve">Десять из данных критериев предлагается оценивать по десятибалльной шкале. </w:t>
      </w:r>
    </w:p>
    <w:p w:rsidR="006F10EC" w:rsidRPr="00990AB6" w:rsidRDefault="006F10EC" w:rsidP="006F10EC">
      <w:pPr>
        <w:shd w:val="clear" w:color="auto" w:fill="FFFFFF"/>
        <w:ind w:firstLine="567"/>
        <w:jc w:val="center"/>
        <w:rPr>
          <w:b/>
        </w:rPr>
      </w:pPr>
      <w:r w:rsidRPr="00990AB6">
        <w:rPr>
          <w:b/>
        </w:rPr>
        <w:t>Выставление дополнительных баллов с учетом вида проектно-исследовательской работы школьников</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3377"/>
        <w:gridCol w:w="3395"/>
        <w:gridCol w:w="2599"/>
      </w:tblGrid>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166B8E" w:rsidRDefault="006F10EC" w:rsidP="00954BDC">
            <w:pPr>
              <w:jc w:val="center"/>
            </w:pPr>
            <w:r w:rsidRPr="00166B8E">
              <w:t>Классификация проекта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166B8E" w:rsidRDefault="006F10EC" w:rsidP="00954BDC">
            <w:pPr>
              <w:jc w:val="center"/>
            </w:pPr>
            <w:r w:rsidRPr="00166B8E">
              <w:t>Вид проекта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166B8E" w:rsidRDefault="006F10EC" w:rsidP="00954BDC">
            <w:pPr>
              <w:jc w:val="center"/>
            </w:pPr>
            <w:r w:rsidRPr="00166B8E">
              <w:t>Количество дополнительных баллов</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166B8E" w:rsidRDefault="006F10EC" w:rsidP="00954BDC">
            <w:pPr>
              <w:jc w:val="center"/>
            </w:pPr>
            <w:r w:rsidRPr="00166B8E">
              <w:t>По продолжительности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166B8E" w:rsidRDefault="006F10EC" w:rsidP="00954BDC">
            <w:pPr>
              <w:jc w:val="center"/>
            </w:pPr>
            <w:r w:rsidRPr="00166B8E">
              <w:t>Среднесрочный</w:t>
            </w:r>
            <w:r w:rsidRPr="00166B8E">
              <w:br/>
              <w:t>Долгосрочный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166B8E" w:rsidRDefault="006F10EC" w:rsidP="00954BDC">
            <w:pPr>
              <w:jc w:val="center"/>
            </w:pPr>
            <w:r w:rsidRPr="00166B8E">
              <w:t>1</w:t>
            </w:r>
            <w:r w:rsidRPr="00166B8E">
              <w:br/>
              <w:t>2</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166B8E" w:rsidRDefault="006F10EC" w:rsidP="00954BDC">
            <w:pPr>
              <w:jc w:val="center"/>
            </w:pPr>
            <w:r w:rsidRPr="00166B8E">
              <w:t>По способу преобладающей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166B8E" w:rsidRDefault="006F10EC" w:rsidP="00954BDC">
            <w:pPr>
              <w:jc w:val="center"/>
            </w:pPr>
            <w:r w:rsidRPr="00166B8E">
              <w:t>Исследовательский </w:t>
            </w:r>
            <w:r w:rsidRPr="00166B8E">
              <w:br/>
              <w:t>Практико-ориентированный</w:t>
            </w:r>
            <w:r w:rsidRPr="00166B8E">
              <w:br/>
              <w:t>Реферативный</w:t>
            </w:r>
            <w:r w:rsidRPr="00166B8E">
              <w:br/>
              <w:t>Описательный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166B8E" w:rsidRDefault="006F10EC" w:rsidP="00954BDC">
            <w:pPr>
              <w:jc w:val="center"/>
            </w:pPr>
            <w:r w:rsidRPr="00166B8E">
              <w:t>3</w:t>
            </w:r>
            <w:r w:rsidRPr="00166B8E">
              <w:br/>
              <w:t>2</w:t>
            </w:r>
            <w:r w:rsidRPr="00166B8E">
              <w:br/>
              <w:t>1</w:t>
            </w:r>
            <w:r w:rsidRPr="00166B8E">
              <w:br/>
              <w:t>1</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166B8E" w:rsidRDefault="006F10EC" w:rsidP="00954BDC">
            <w:pPr>
              <w:jc w:val="center"/>
            </w:pPr>
            <w:r w:rsidRPr="00166B8E">
              <w:t>По количеству участников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166B8E" w:rsidRDefault="006F10EC" w:rsidP="00954BDC">
            <w:pPr>
              <w:jc w:val="center"/>
            </w:pPr>
            <w:r w:rsidRPr="00166B8E">
              <w:t>Индивидуальный </w:t>
            </w:r>
            <w:r w:rsidRPr="00166B8E">
              <w:br/>
              <w:t>Парный</w:t>
            </w:r>
            <w:r w:rsidRPr="00166B8E">
              <w:br/>
              <w:t>Групповой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166B8E" w:rsidRDefault="006F10EC" w:rsidP="00954BDC">
            <w:pPr>
              <w:jc w:val="center"/>
            </w:pPr>
            <w:r w:rsidRPr="00166B8E">
              <w:t>1</w:t>
            </w:r>
            <w:r w:rsidRPr="00166B8E">
              <w:br/>
              <w:t>1</w:t>
            </w:r>
            <w:r w:rsidRPr="00166B8E">
              <w:br/>
              <w:t>2</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166B8E" w:rsidRDefault="006F10EC" w:rsidP="00954BDC">
            <w:pPr>
              <w:jc w:val="center"/>
            </w:pPr>
            <w:r w:rsidRPr="00166B8E">
              <w:t>По предметносодержательной области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166B8E" w:rsidRDefault="006F10EC" w:rsidP="00954BDC">
            <w:pPr>
              <w:jc w:val="center"/>
            </w:pPr>
            <w:r w:rsidRPr="00166B8E">
              <w:t>Монопроект</w:t>
            </w:r>
            <w:r w:rsidRPr="00166B8E">
              <w:br/>
              <w:t>Межпредметный в смежных областях</w:t>
            </w:r>
            <w:r w:rsidRPr="00166B8E">
              <w:br/>
              <w:t>Межпредметный в разных областях</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166B8E" w:rsidRDefault="006F10EC" w:rsidP="00954BDC">
            <w:pPr>
              <w:jc w:val="center"/>
            </w:pPr>
            <w:r w:rsidRPr="00166B8E">
              <w:t>1</w:t>
            </w:r>
            <w:r w:rsidRPr="00166B8E">
              <w:br/>
              <w:t>2</w:t>
            </w:r>
            <w:r w:rsidRPr="00166B8E">
              <w:br/>
              <w:t>3</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166B8E" w:rsidRDefault="006F10EC" w:rsidP="00954BDC">
            <w:pPr>
              <w:jc w:val="center"/>
            </w:pPr>
            <w:r w:rsidRPr="00166B8E">
              <w:t>По характеру контактов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166B8E" w:rsidRDefault="006F10EC" w:rsidP="00954BDC">
            <w:pPr>
              <w:jc w:val="center"/>
            </w:pPr>
            <w:r w:rsidRPr="00166B8E">
              <w:t>Внутришкольный</w:t>
            </w:r>
            <w:r w:rsidRPr="00166B8E">
              <w:br/>
              <w:t>Межшкольный</w:t>
            </w:r>
            <w:r w:rsidRPr="00166B8E">
              <w:br/>
              <w:t>Международный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166B8E" w:rsidRDefault="006F10EC" w:rsidP="00954BDC">
            <w:pPr>
              <w:jc w:val="center"/>
            </w:pPr>
            <w:r w:rsidRPr="00166B8E">
              <w:t>1</w:t>
            </w:r>
            <w:r w:rsidRPr="00166B8E">
              <w:br/>
              <w:t>2</w:t>
            </w:r>
            <w:r w:rsidRPr="00166B8E">
              <w:br/>
              <w:t>4</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166B8E" w:rsidRDefault="006F10EC" w:rsidP="00954BDC">
            <w:pPr>
              <w:jc w:val="center"/>
            </w:pPr>
            <w:r w:rsidRPr="00166B8E">
              <w:t>С учетом координации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166B8E" w:rsidRDefault="006F10EC" w:rsidP="00954BDC">
            <w:pPr>
              <w:jc w:val="center"/>
            </w:pPr>
            <w:r w:rsidRPr="00166B8E">
              <w:t>С открытой координацией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166B8E" w:rsidRDefault="006F10EC" w:rsidP="00954BDC">
            <w:pPr>
              <w:jc w:val="center"/>
            </w:pPr>
            <w:r w:rsidRPr="00166B8E">
              <w:t>1</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166B8E" w:rsidRDefault="006F10EC" w:rsidP="00954BDC">
            <w:pPr>
              <w:jc w:val="center"/>
            </w:pPr>
            <w:r w:rsidRPr="00166B8E">
              <w:t>Апробация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166B8E" w:rsidRDefault="006F10EC" w:rsidP="00954BDC">
            <w:pPr>
              <w:jc w:val="center"/>
            </w:pPr>
            <w:r w:rsidRPr="00166B8E">
              <w:t>Продолжение исследований по данной тематике</w:t>
            </w:r>
            <w:r w:rsidRPr="00166B8E">
              <w:br/>
              <w:t>Возможность практического применения </w:t>
            </w:r>
            <w:r w:rsidRPr="00166B8E">
              <w:br/>
            </w:r>
            <w:r w:rsidRPr="00166B8E">
              <w:lastRenderedPageBreak/>
              <w:t>Уже применяется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166B8E" w:rsidRDefault="006F10EC" w:rsidP="00954BDC">
            <w:pPr>
              <w:jc w:val="center"/>
            </w:pPr>
            <w:r w:rsidRPr="00166B8E">
              <w:lastRenderedPageBreak/>
              <w:t>1</w:t>
            </w:r>
            <w:r w:rsidRPr="00166B8E">
              <w:br/>
              <w:t>1</w:t>
            </w:r>
            <w:r w:rsidRPr="00166B8E">
              <w:br/>
              <w:t>3</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166B8E" w:rsidRDefault="006F10EC" w:rsidP="00954BDC">
            <w:pPr>
              <w:jc w:val="center"/>
            </w:pPr>
            <w:r w:rsidRPr="00166B8E">
              <w:lastRenderedPageBreak/>
              <w:t>Особое мнение эксперта </w:t>
            </w:r>
            <w:r w:rsidRPr="00166B8E">
              <w:br/>
              <w:t>(с учетом системности)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166B8E" w:rsidRDefault="006F10EC" w:rsidP="00954BDC">
            <w:pPr>
              <w:jc w:val="center"/>
            </w:pPr>
            <w:r w:rsidRPr="00166B8E">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166B8E" w:rsidRDefault="006F10EC" w:rsidP="00954BDC">
            <w:pPr>
              <w:jc w:val="center"/>
            </w:pPr>
            <w:r w:rsidRPr="00166B8E">
              <w:t>1–2</w:t>
            </w:r>
          </w:p>
        </w:tc>
      </w:tr>
      <w:tr w:rsidR="006F10EC" w:rsidRPr="00166B8E" w:rsidTr="00954BDC">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0EC" w:rsidRPr="00166B8E" w:rsidRDefault="006F10EC" w:rsidP="00954BDC">
            <w:r w:rsidRPr="00166B8E">
              <w:t>Максимальное количество дополнительных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166B8E" w:rsidRDefault="006F10EC" w:rsidP="00954BDC">
            <w:pPr>
              <w:jc w:val="center"/>
            </w:pPr>
            <w:r w:rsidRPr="00166B8E">
              <w:t>20</w:t>
            </w:r>
          </w:p>
        </w:tc>
      </w:tr>
    </w:tbl>
    <w:p w:rsidR="006F10EC" w:rsidRPr="00166B8E" w:rsidRDefault="006F10EC" w:rsidP="006F10EC">
      <w:pPr>
        <w:shd w:val="clear" w:color="auto" w:fill="FFFFFF"/>
      </w:pPr>
      <w:r w:rsidRPr="00166B8E">
        <w:t>Общее максимальное количество баллов за все критерии и с учетом дополнительных баллов – 120. Ранжировать проекты по количеству набранных баллов можно следующим образом:</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2901"/>
        <w:gridCol w:w="2269"/>
      </w:tblGrid>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jc w:val="center"/>
            </w:pPr>
            <w:r w:rsidRPr="00990AB6">
              <w:t>Количество набранных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jc w:val="center"/>
            </w:pPr>
            <w:r w:rsidRPr="00990AB6">
              <w:t>Уровень проекта</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jc w:val="center"/>
            </w:pPr>
            <w:r w:rsidRPr="00990AB6">
              <w:t>до 60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r w:rsidRPr="00990AB6">
              <w:t>  Низкий уровень</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jc w:val="center"/>
            </w:pPr>
            <w:r w:rsidRPr="00990AB6">
              <w:t>61-80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r w:rsidRPr="00990AB6">
              <w:t>  Средний уровень</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jc w:val="center"/>
            </w:pPr>
            <w:r w:rsidRPr="00990AB6">
              <w:t>81-100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r w:rsidRPr="00990AB6">
              <w:t>  Выше среднего уровня</w:t>
            </w:r>
          </w:p>
        </w:tc>
      </w:tr>
      <w:tr w:rsidR="006F10EC" w:rsidRPr="00990AB6"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pPr>
              <w:jc w:val="center"/>
            </w:pPr>
            <w:r w:rsidRPr="00990AB6">
              <w:t>101-120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0EC" w:rsidRPr="00990AB6" w:rsidRDefault="006F10EC" w:rsidP="00954BDC">
            <w:r w:rsidRPr="00990AB6">
              <w:t>  Высокий уровень</w:t>
            </w:r>
          </w:p>
        </w:tc>
      </w:tr>
    </w:tbl>
    <w:p w:rsidR="006F10EC" w:rsidRDefault="006F10EC" w:rsidP="006F10EC">
      <w:pPr>
        <w:rPr>
          <w:b/>
        </w:rPr>
      </w:pPr>
    </w:p>
    <w:p w:rsidR="006F10EC" w:rsidRDefault="006F10EC" w:rsidP="006F10EC">
      <w:pPr>
        <w:jc w:val="center"/>
        <w:rPr>
          <w:b/>
          <w:bCs/>
        </w:rPr>
      </w:pPr>
      <w:r w:rsidRPr="00166B8E">
        <w:rPr>
          <w:b/>
        </w:rPr>
        <w:t>4.</w:t>
      </w:r>
      <w:r>
        <w:rPr>
          <w:b/>
        </w:rPr>
        <w:t>11</w:t>
      </w:r>
      <w:r w:rsidRPr="00166B8E">
        <w:rPr>
          <w:b/>
        </w:rPr>
        <w:t xml:space="preserve">. </w:t>
      </w:r>
      <w:r w:rsidRPr="00166B8E">
        <w:rPr>
          <w:rFonts w:eastAsia="Calibri"/>
          <w:b/>
          <w:lang w:eastAsia="en-US"/>
        </w:rPr>
        <w:t xml:space="preserve">Нормы оценки знаний, умений и навыков учащихся </w:t>
      </w:r>
      <w:r w:rsidRPr="00166B8E">
        <w:rPr>
          <w:b/>
        </w:rPr>
        <w:t>по предмету</w:t>
      </w:r>
      <w:r w:rsidRPr="00166B8E">
        <w:rPr>
          <w:b/>
          <w:bCs/>
        </w:rPr>
        <w:t xml:space="preserve">   «Физика»</w:t>
      </w:r>
    </w:p>
    <w:p w:rsidR="006F10EC" w:rsidRPr="00166B8E" w:rsidRDefault="006F10EC" w:rsidP="006F10EC">
      <w:pPr>
        <w:jc w:val="center"/>
        <w:rPr>
          <w:b/>
          <w:bCs/>
        </w:rPr>
      </w:pPr>
    </w:p>
    <w:p w:rsidR="006F10EC" w:rsidRPr="00990AB6" w:rsidRDefault="006F10EC" w:rsidP="006F10EC">
      <w:pPr>
        <w:widowControl w:val="0"/>
        <w:overflowPunct w:val="0"/>
        <w:autoSpaceDE w:val="0"/>
        <w:autoSpaceDN w:val="0"/>
        <w:adjustRightInd w:val="0"/>
        <w:ind w:right="340" w:firstLine="567"/>
        <w:jc w:val="both"/>
      </w:pPr>
      <w:r w:rsidRPr="00990AB6">
        <w:t>Преподавание физики, как и других предметов, предусматривает индивидуально–тематический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трех основных элементов: теоретических знаний, умений применять их при решении типовых за</w:t>
      </w:r>
      <w:r>
        <w:t>дач и экспериментальных умений.</w:t>
      </w:r>
    </w:p>
    <w:p w:rsidR="006F10EC" w:rsidRPr="00990AB6" w:rsidRDefault="006F10EC" w:rsidP="006F10EC">
      <w:pPr>
        <w:jc w:val="center"/>
      </w:pPr>
      <w:r w:rsidRPr="00990AB6">
        <w:rPr>
          <w:b/>
        </w:rPr>
        <w:t>Перечень ошибок</w:t>
      </w:r>
    </w:p>
    <w:p w:rsidR="006F10EC" w:rsidRPr="00990AB6" w:rsidRDefault="006F10EC" w:rsidP="006F10EC">
      <w:pPr>
        <w:tabs>
          <w:tab w:val="left" w:pos="993"/>
        </w:tabs>
        <w:ind w:firstLine="567"/>
        <w:jc w:val="both"/>
        <w:rPr>
          <w:i/>
        </w:rPr>
      </w:pPr>
      <w:r w:rsidRPr="00990AB6">
        <w:t xml:space="preserve"> </w:t>
      </w:r>
      <w:r w:rsidRPr="00990AB6">
        <w:rPr>
          <w:i/>
        </w:rPr>
        <w:t>Грубые ошибки</w:t>
      </w:r>
    </w:p>
    <w:p w:rsidR="006F10EC" w:rsidRPr="00990AB6" w:rsidRDefault="006F10EC" w:rsidP="006F10EC">
      <w:pPr>
        <w:numPr>
          <w:ilvl w:val="0"/>
          <w:numId w:val="48"/>
        </w:numPr>
        <w:tabs>
          <w:tab w:val="left" w:pos="993"/>
        </w:tabs>
        <w:spacing w:after="0" w:line="240" w:lineRule="auto"/>
        <w:ind w:left="0" w:firstLine="567"/>
        <w:jc w:val="both"/>
      </w:pPr>
      <w:r w:rsidRPr="00990AB6">
        <w:t xml:space="preserve">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rsidR="006F10EC" w:rsidRPr="00990AB6" w:rsidRDefault="006F10EC" w:rsidP="006F10EC">
      <w:pPr>
        <w:numPr>
          <w:ilvl w:val="0"/>
          <w:numId w:val="48"/>
        </w:numPr>
        <w:tabs>
          <w:tab w:val="left" w:pos="993"/>
        </w:tabs>
        <w:spacing w:after="0" w:line="240" w:lineRule="auto"/>
        <w:ind w:left="0" w:firstLine="567"/>
        <w:jc w:val="both"/>
      </w:pPr>
      <w:r w:rsidRPr="00990AB6">
        <w:t xml:space="preserve">Неумение выделить в ответе главное. </w:t>
      </w:r>
    </w:p>
    <w:p w:rsidR="006F10EC" w:rsidRPr="00990AB6" w:rsidRDefault="006F10EC" w:rsidP="006F10EC">
      <w:pPr>
        <w:numPr>
          <w:ilvl w:val="0"/>
          <w:numId w:val="48"/>
        </w:numPr>
        <w:tabs>
          <w:tab w:val="left" w:pos="993"/>
        </w:tabs>
        <w:spacing w:after="0" w:line="240" w:lineRule="auto"/>
        <w:ind w:left="0" w:firstLine="567"/>
        <w:jc w:val="both"/>
      </w:pPr>
      <w:r w:rsidRPr="00990AB6">
        <w:t xml:space="preserve">Неумение применять знания для решения задач и объяснения физических явлений. </w:t>
      </w:r>
    </w:p>
    <w:p w:rsidR="006F10EC" w:rsidRPr="00990AB6" w:rsidRDefault="006F10EC" w:rsidP="006F10EC">
      <w:pPr>
        <w:numPr>
          <w:ilvl w:val="0"/>
          <w:numId w:val="48"/>
        </w:numPr>
        <w:tabs>
          <w:tab w:val="left" w:pos="993"/>
        </w:tabs>
        <w:spacing w:after="0" w:line="240" w:lineRule="auto"/>
        <w:ind w:left="0" w:firstLine="567"/>
        <w:jc w:val="both"/>
      </w:pPr>
      <w:r w:rsidRPr="00990AB6">
        <w:t xml:space="preserve">Неумение читать и строить графики и принципиальные схемы. </w:t>
      </w:r>
    </w:p>
    <w:p w:rsidR="006F10EC" w:rsidRPr="00990AB6" w:rsidRDefault="006F10EC" w:rsidP="006F10EC">
      <w:pPr>
        <w:numPr>
          <w:ilvl w:val="0"/>
          <w:numId w:val="48"/>
        </w:numPr>
        <w:tabs>
          <w:tab w:val="left" w:pos="993"/>
        </w:tabs>
        <w:spacing w:after="0" w:line="240" w:lineRule="auto"/>
        <w:ind w:left="0" w:firstLine="567"/>
        <w:jc w:val="both"/>
      </w:pPr>
      <w:r w:rsidRPr="00990AB6">
        <w:t xml:space="preserve">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 </w:t>
      </w:r>
    </w:p>
    <w:p w:rsidR="006F10EC" w:rsidRPr="00990AB6" w:rsidRDefault="006F10EC" w:rsidP="006F10EC">
      <w:pPr>
        <w:numPr>
          <w:ilvl w:val="0"/>
          <w:numId w:val="48"/>
        </w:numPr>
        <w:tabs>
          <w:tab w:val="left" w:pos="993"/>
        </w:tabs>
        <w:spacing w:after="0" w:line="240" w:lineRule="auto"/>
        <w:jc w:val="both"/>
      </w:pPr>
      <w:r w:rsidRPr="00990AB6">
        <w:t xml:space="preserve">Ошибки в условных обозначениях на принципиальных схемах, неточности чертежей, графиков, схем. </w:t>
      </w:r>
    </w:p>
    <w:p w:rsidR="006F10EC" w:rsidRPr="00990AB6" w:rsidRDefault="006F10EC" w:rsidP="006F10EC">
      <w:pPr>
        <w:numPr>
          <w:ilvl w:val="0"/>
          <w:numId w:val="48"/>
        </w:numPr>
        <w:tabs>
          <w:tab w:val="left" w:pos="993"/>
        </w:tabs>
        <w:spacing w:after="0" w:line="240" w:lineRule="auto"/>
        <w:ind w:left="0" w:firstLine="567"/>
        <w:jc w:val="both"/>
      </w:pPr>
      <w:r w:rsidRPr="00990AB6">
        <w:t xml:space="preserve">Неумение определить показание измерительного прибора. </w:t>
      </w:r>
    </w:p>
    <w:p w:rsidR="006F10EC" w:rsidRPr="00990AB6" w:rsidRDefault="006F10EC" w:rsidP="006F10EC">
      <w:pPr>
        <w:numPr>
          <w:ilvl w:val="0"/>
          <w:numId w:val="48"/>
        </w:numPr>
        <w:tabs>
          <w:tab w:val="left" w:pos="993"/>
        </w:tabs>
        <w:spacing w:after="0" w:line="240" w:lineRule="auto"/>
        <w:ind w:left="0" w:firstLine="567"/>
        <w:jc w:val="both"/>
      </w:pPr>
      <w:r w:rsidRPr="00990AB6">
        <w:t>Нарушение требований правил безопасного труда при выполнении эксперимента.</w:t>
      </w:r>
    </w:p>
    <w:p w:rsidR="006F10EC" w:rsidRPr="00990AB6" w:rsidRDefault="006F10EC" w:rsidP="006F10EC">
      <w:pPr>
        <w:tabs>
          <w:tab w:val="left" w:pos="993"/>
        </w:tabs>
        <w:ind w:firstLine="567"/>
        <w:jc w:val="both"/>
        <w:rPr>
          <w:i/>
        </w:rPr>
      </w:pPr>
      <w:r w:rsidRPr="00990AB6">
        <w:rPr>
          <w:i/>
        </w:rPr>
        <w:t>Негрубые ошибки</w:t>
      </w:r>
    </w:p>
    <w:p w:rsidR="006F10EC" w:rsidRPr="00990AB6" w:rsidRDefault="006F10EC" w:rsidP="006F10EC">
      <w:pPr>
        <w:numPr>
          <w:ilvl w:val="0"/>
          <w:numId w:val="49"/>
        </w:numPr>
        <w:tabs>
          <w:tab w:val="left" w:pos="993"/>
        </w:tabs>
        <w:spacing w:after="0" w:line="240" w:lineRule="auto"/>
        <w:ind w:left="0" w:firstLine="567"/>
        <w:jc w:val="both"/>
      </w:pPr>
      <w:r w:rsidRPr="00990AB6">
        <w:t xml:space="preserve">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rsidR="006F10EC" w:rsidRPr="00990AB6" w:rsidRDefault="006F10EC" w:rsidP="006F10EC">
      <w:pPr>
        <w:numPr>
          <w:ilvl w:val="0"/>
          <w:numId w:val="49"/>
        </w:numPr>
        <w:tabs>
          <w:tab w:val="left" w:pos="993"/>
        </w:tabs>
        <w:spacing w:after="0" w:line="240" w:lineRule="auto"/>
        <w:ind w:left="0" w:firstLine="567"/>
        <w:jc w:val="both"/>
      </w:pPr>
      <w:r w:rsidRPr="00990AB6">
        <w:t xml:space="preserve">Пропуск или неточное написание наименований единиц физических величин. </w:t>
      </w:r>
    </w:p>
    <w:p w:rsidR="006F10EC" w:rsidRPr="00990AB6" w:rsidRDefault="006F10EC" w:rsidP="006F10EC">
      <w:pPr>
        <w:numPr>
          <w:ilvl w:val="0"/>
          <w:numId w:val="49"/>
        </w:numPr>
        <w:tabs>
          <w:tab w:val="left" w:pos="993"/>
        </w:tabs>
        <w:spacing w:after="0" w:line="240" w:lineRule="auto"/>
        <w:ind w:left="0" w:firstLine="567"/>
        <w:jc w:val="both"/>
      </w:pPr>
      <w:r w:rsidRPr="00990AB6">
        <w:t>Нерациональный выбор хода решения.</w:t>
      </w:r>
    </w:p>
    <w:p w:rsidR="006F10EC" w:rsidRPr="00990AB6" w:rsidRDefault="006F10EC" w:rsidP="006F10EC">
      <w:pPr>
        <w:tabs>
          <w:tab w:val="left" w:pos="993"/>
        </w:tabs>
        <w:ind w:firstLine="567"/>
        <w:jc w:val="both"/>
      </w:pPr>
      <w:r w:rsidRPr="00990AB6">
        <w:rPr>
          <w:i/>
        </w:rPr>
        <w:lastRenderedPageBreak/>
        <w:t>Недочёты</w:t>
      </w:r>
    </w:p>
    <w:p w:rsidR="006F10EC" w:rsidRPr="00990AB6" w:rsidRDefault="006F10EC" w:rsidP="006F10EC">
      <w:pPr>
        <w:numPr>
          <w:ilvl w:val="0"/>
          <w:numId w:val="50"/>
        </w:numPr>
        <w:tabs>
          <w:tab w:val="left" w:pos="993"/>
        </w:tabs>
        <w:spacing w:after="0" w:line="240" w:lineRule="auto"/>
        <w:ind w:left="0" w:firstLine="567"/>
        <w:jc w:val="both"/>
      </w:pPr>
      <w:r w:rsidRPr="00990AB6">
        <w:t xml:space="preserve">Нерациональные записи при вычислениях, нерациональные приёмы в вычислении, преобразовании и решении задач. </w:t>
      </w:r>
    </w:p>
    <w:p w:rsidR="006F10EC" w:rsidRPr="00990AB6" w:rsidRDefault="006F10EC" w:rsidP="006F10EC">
      <w:pPr>
        <w:numPr>
          <w:ilvl w:val="0"/>
          <w:numId w:val="50"/>
        </w:numPr>
        <w:tabs>
          <w:tab w:val="left" w:pos="993"/>
        </w:tabs>
        <w:spacing w:after="0" w:line="240" w:lineRule="auto"/>
        <w:ind w:left="0" w:firstLine="567"/>
        <w:jc w:val="both"/>
      </w:pPr>
      <w:r w:rsidRPr="00990AB6">
        <w:t xml:space="preserve">Арифметические ошибки в вычислениях, если эти ошибки грубо не искажают реальность полученного результата. </w:t>
      </w:r>
    </w:p>
    <w:p w:rsidR="006F10EC" w:rsidRPr="00990AB6" w:rsidRDefault="006F10EC" w:rsidP="006F10EC">
      <w:pPr>
        <w:numPr>
          <w:ilvl w:val="0"/>
          <w:numId w:val="50"/>
        </w:numPr>
        <w:tabs>
          <w:tab w:val="left" w:pos="993"/>
        </w:tabs>
        <w:spacing w:after="0" w:line="240" w:lineRule="auto"/>
        <w:ind w:left="0" w:firstLine="567"/>
        <w:jc w:val="both"/>
      </w:pPr>
      <w:r w:rsidRPr="00990AB6">
        <w:t xml:space="preserve">Отдельные погрешности в формулировке вопроса или ответа. </w:t>
      </w:r>
    </w:p>
    <w:p w:rsidR="006F10EC" w:rsidRPr="00990AB6" w:rsidRDefault="006F10EC" w:rsidP="006F10EC">
      <w:pPr>
        <w:numPr>
          <w:ilvl w:val="0"/>
          <w:numId w:val="50"/>
        </w:numPr>
        <w:tabs>
          <w:tab w:val="left" w:pos="993"/>
        </w:tabs>
        <w:spacing w:after="0" w:line="240" w:lineRule="auto"/>
        <w:ind w:left="0" w:firstLine="567"/>
        <w:jc w:val="both"/>
      </w:pPr>
      <w:r w:rsidRPr="00990AB6">
        <w:t xml:space="preserve">Небрежное выполнение записей, чертежей, схем, графиков. </w:t>
      </w:r>
    </w:p>
    <w:p w:rsidR="006F10EC" w:rsidRPr="00990AB6" w:rsidRDefault="006F10EC" w:rsidP="006F10EC">
      <w:pPr>
        <w:tabs>
          <w:tab w:val="left" w:pos="993"/>
        </w:tabs>
        <w:ind w:firstLine="567"/>
        <w:jc w:val="center"/>
        <w:rPr>
          <w:b/>
        </w:rPr>
      </w:pPr>
      <w:r w:rsidRPr="00990AB6">
        <w:rPr>
          <w:b/>
        </w:rPr>
        <w:t>ОЦЕНКА ОТВЕТОВ УЧАЩИХСЯ</w:t>
      </w:r>
    </w:p>
    <w:p w:rsidR="006F10EC" w:rsidRPr="00990AB6" w:rsidRDefault="006F10EC" w:rsidP="006F10EC">
      <w:pPr>
        <w:tabs>
          <w:tab w:val="left" w:pos="993"/>
        </w:tabs>
        <w:ind w:firstLine="567"/>
        <w:jc w:val="center"/>
      </w:pPr>
      <w:r w:rsidRPr="00990AB6">
        <w:rPr>
          <w:b/>
        </w:rPr>
        <w:t>Устный ответ</w:t>
      </w:r>
    </w:p>
    <w:p w:rsidR="006F10EC" w:rsidRPr="00990AB6" w:rsidRDefault="006F10EC" w:rsidP="006F10EC">
      <w:pPr>
        <w:ind w:firstLine="567"/>
        <w:jc w:val="both"/>
      </w:pPr>
      <w:r w:rsidRPr="00990AB6">
        <w:rPr>
          <w:b/>
        </w:rPr>
        <w:t>Оценка «5»</w:t>
      </w:r>
      <w:r w:rsidRPr="00990AB6">
        <w:t xml:space="preserve"> ставится, если ученик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6F10EC" w:rsidRPr="00990AB6" w:rsidRDefault="006F10EC" w:rsidP="006F10EC">
      <w:pPr>
        <w:ind w:firstLine="567"/>
        <w:jc w:val="both"/>
      </w:pPr>
      <w:r w:rsidRPr="00990AB6">
        <w:rPr>
          <w:b/>
        </w:rPr>
        <w:t xml:space="preserve">Оценка «4» </w:t>
      </w:r>
      <w:r w:rsidRPr="00990AB6">
        <w:t>ставится</w:t>
      </w:r>
      <w:r w:rsidRPr="00990AB6">
        <w:rPr>
          <w:b/>
        </w:rPr>
        <w:t>,</w:t>
      </w:r>
      <w:r w:rsidRPr="00990AB6">
        <w:t xml:space="preserve">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w:t>
      </w:r>
      <w:r>
        <w:t>обучающийся</w:t>
      </w:r>
      <w:r w:rsidRPr="00990AB6">
        <w:t xml:space="preserve"> допустил одну ошибку или не более двух недочётов и может их исправить самостоятельно или с небольшой помощью учителя.</w:t>
      </w:r>
    </w:p>
    <w:p w:rsidR="006F10EC" w:rsidRPr="00990AB6" w:rsidRDefault="006F10EC" w:rsidP="006F10EC">
      <w:pPr>
        <w:ind w:firstLine="567"/>
        <w:jc w:val="both"/>
      </w:pPr>
      <w:r w:rsidRPr="00990AB6">
        <w:rPr>
          <w:b/>
        </w:rPr>
        <w:t>Оценка «3»</w:t>
      </w:r>
      <w:r w:rsidRPr="00990AB6">
        <w:t xml:space="preserve"> ставится, если </w:t>
      </w:r>
      <w:r>
        <w:t>обучающийся</w:t>
      </w:r>
      <w:r w:rsidRPr="00990AB6">
        <w:t xml:space="preserve">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недочётов.</w:t>
      </w:r>
    </w:p>
    <w:p w:rsidR="006F10EC" w:rsidRPr="00551DD0" w:rsidRDefault="006F10EC" w:rsidP="006F10EC">
      <w:pPr>
        <w:ind w:firstLine="567"/>
        <w:jc w:val="both"/>
      </w:pPr>
      <w:r w:rsidRPr="00990AB6">
        <w:rPr>
          <w:b/>
        </w:rPr>
        <w:t>Оценка «2»</w:t>
      </w:r>
      <w:r w:rsidRPr="00990AB6">
        <w:t xml:space="preserve"> ставится, если </w:t>
      </w:r>
      <w:r>
        <w:t>обучающийся</w:t>
      </w:r>
      <w:r w:rsidRPr="00990AB6">
        <w:t xml:space="preserve"> не овладел основными знаниями и умениями в соответствии с требованиями программы и допустил больше ошибок и недочётов,</w:t>
      </w:r>
      <w:r>
        <w:t xml:space="preserve"> чем необходимо для оценки «3».</w:t>
      </w:r>
    </w:p>
    <w:p w:rsidR="006F10EC" w:rsidRPr="00990AB6" w:rsidRDefault="006F10EC" w:rsidP="006F10EC">
      <w:pPr>
        <w:jc w:val="center"/>
      </w:pPr>
      <w:r w:rsidRPr="00990AB6">
        <w:rPr>
          <w:b/>
        </w:rPr>
        <w:t>Самостоятельные и контрольные работы</w:t>
      </w:r>
    </w:p>
    <w:p w:rsidR="006F10EC" w:rsidRPr="00990AB6" w:rsidRDefault="006F10EC" w:rsidP="006F10EC">
      <w:pPr>
        <w:shd w:val="clear" w:color="auto" w:fill="FFFFFF"/>
        <w:ind w:firstLine="567"/>
        <w:jc w:val="both"/>
      </w:pPr>
      <w:r w:rsidRPr="00990AB6">
        <w:rPr>
          <w:b/>
        </w:rPr>
        <w:t>Оценка «5»</w:t>
      </w:r>
      <w:r w:rsidRPr="00990AB6">
        <w:t xml:space="preserve"> ставится за работу, выполненную без ошибок и недочетов или имеющую не более одного недочета.</w:t>
      </w:r>
    </w:p>
    <w:p w:rsidR="006F10EC" w:rsidRPr="00990AB6" w:rsidRDefault="006F10EC" w:rsidP="006F10EC">
      <w:pPr>
        <w:shd w:val="clear" w:color="auto" w:fill="FFFFFF"/>
        <w:ind w:firstLine="567"/>
        <w:jc w:val="both"/>
      </w:pPr>
      <w:r w:rsidRPr="00990AB6">
        <w:rPr>
          <w:b/>
        </w:rPr>
        <w:t>Оценка «4»</w:t>
      </w:r>
      <w:r w:rsidRPr="00990AB6">
        <w:t xml:space="preserve"> ставится за работу, выполненную правильно  на 70%   или   выполненную  полностью  при наличии в ней </w:t>
      </w:r>
    </w:p>
    <w:p w:rsidR="006F10EC" w:rsidRPr="00990AB6" w:rsidRDefault="006F10EC" w:rsidP="006F10EC">
      <w:pPr>
        <w:numPr>
          <w:ilvl w:val="0"/>
          <w:numId w:val="47"/>
        </w:numPr>
        <w:shd w:val="clear" w:color="auto" w:fill="FFFFFF"/>
        <w:spacing w:after="0" w:line="240" w:lineRule="auto"/>
        <w:ind w:left="375" w:firstLine="567"/>
        <w:jc w:val="both"/>
      </w:pPr>
      <w:r w:rsidRPr="00990AB6">
        <w:t>не более одной негрубой ошибки и одного недочета,</w:t>
      </w:r>
    </w:p>
    <w:p w:rsidR="006F10EC" w:rsidRPr="00990AB6" w:rsidRDefault="006F10EC" w:rsidP="006F10EC">
      <w:pPr>
        <w:numPr>
          <w:ilvl w:val="0"/>
          <w:numId w:val="47"/>
        </w:numPr>
        <w:shd w:val="clear" w:color="auto" w:fill="FFFFFF"/>
        <w:spacing w:after="0" w:line="240" w:lineRule="auto"/>
        <w:ind w:left="375" w:firstLine="567"/>
        <w:jc w:val="both"/>
      </w:pPr>
      <w:r w:rsidRPr="00990AB6">
        <w:t>или не более двух недочетов.</w:t>
      </w:r>
    </w:p>
    <w:p w:rsidR="006F10EC" w:rsidRPr="00990AB6" w:rsidRDefault="006F10EC" w:rsidP="006F10EC">
      <w:pPr>
        <w:shd w:val="clear" w:color="auto" w:fill="FFFFFF"/>
        <w:ind w:firstLine="567"/>
        <w:jc w:val="both"/>
      </w:pPr>
      <w:r w:rsidRPr="00990AB6">
        <w:rPr>
          <w:b/>
        </w:rPr>
        <w:lastRenderedPageBreak/>
        <w:t>Оценка «3»</w:t>
      </w:r>
      <w:r w:rsidRPr="00990AB6">
        <w:t xml:space="preserve"> ставится в том случае, если ученик правильно выполнил не менее половины работы или допустил не более двух грубых ошибок. </w:t>
      </w:r>
    </w:p>
    <w:p w:rsidR="006F10EC" w:rsidRPr="00990AB6" w:rsidRDefault="006F10EC" w:rsidP="006F10EC">
      <w:pPr>
        <w:shd w:val="clear" w:color="auto" w:fill="FFFFFF"/>
        <w:ind w:firstLine="567"/>
        <w:jc w:val="both"/>
      </w:pPr>
      <w:r w:rsidRPr="00990AB6">
        <w:rPr>
          <w:b/>
        </w:rPr>
        <w:t>Оценка «2»</w:t>
      </w:r>
      <w:r w:rsidRPr="00990AB6">
        <w:t xml:space="preserve">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6F10EC" w:rsidRPr="00990AB6" w:rsidRDefault="006F10EC" w:rsidP="006F10EC">
      <w:pPr>
        <w:jc w:val="center"/>
        <w:rPr>
          <w:b/>
        </w:rPr>
      </w:pPr>
      <w:r w:rsidRPr="00990AB6">
        <w:rPr>
          <w:b/>
        </w:rPr>
        <w:t>Лабораторная работа</w:t>
      </w:r>
    </w:p>
    <w:p w:rsidR="006F10EC" w:rsidRPr="00990AB6" w:rsidRDefault="006F10EC" w:rsidP="006F10EC">
      <w:pPr>
        <w:ind w:firstLine="567"/>
        <w:jc w:val="both"/>
      </w:pPr>
      <w:r w:rsidRPr="00990AB6">
        <w:rPr>
          <w:b/>
        </w:rPr>
        <w:t>Оценка «5»</w:t>
      </w:r>
      <w:r w:rsidRPr="00990AB6">
        <w:t xml:space="preserve"> ставится, если </w:t>
      </w:r>
      <w:r>
        <w:t>обучающийся</w:t>
      </w:r>
      <w:r w:rsidRPr="00990AB6">
        <w:t xml:space="preserve">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w:t>
      </w:r>
    </w:p>
    <w:p w:rsidR="006F10EC" w:rsidRPr="00990AB6" w:rsidRDefault="006F10EC" w:rsidP="006F10EC">
      <w:pPr>
        <w:ind w:firstLine="567"/>
        <w:jc w:val="both"/>
      </w:pPr>
      <w:r w:rsidRPr="00990AB6">
        <w:rPr>
          <w:b/>
        </w:rPr>
        <w:t>Оценка «4»</w:t>
      </w:r>
      <w:r w:rsidRPr="00990AB6">
        <w:t xml:space="preserve"> ставится, если выполнены требования к оценке «5», но было допущено два-три недочёта, не более одной негрубой ошибки и одного недочёта.</w:t>
      </w:r>
    </w:p>
    <w:p w:rsidR="006F10EC" w:rsidRPr="00990AB6" w:rsidRDefault="006F10EC" w:rsidP="006F10EC">
      <w:pPr>
        <w:ind w:firstLine="567"/>
        <w:jc w:val="both"/>
      </w:pPr>
      <w:r w:rsidRPr="00990AB6">
        <w:rPr>
          <w:b/>
        </w:rPr>
        <w:t>Оценка «3»</w:t>
      </w:r>
      <w:r w:rsidRPr="00990AB6">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6F10EC" w:rsidRPr="00990AB6" w:rsidRDefault="006F10EC" w:rsidP="006F10EC">
      <w:pPr>
        <w:ind w:firstLine="567"/>
        <w:jc w:val="both"/>
      </w:pPr>
      <w:r w:rsidRPr="00990AB6">
        <w:rPr>
          <w:b/>
        </w:rPr>
        <w:t>Оценка «2»</w:t>
      </w:r>
      <w:r w:rsidRPr="00990AB6">
        <w:t xml:space="preserve">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w:t>
      </w:r>
    </w:p>
    <w:p w:rsidR="006F10EC" w:rsidRPr="00990AB6" w:rsidRDefault="006F10EC" w:rsidP="006F10EC">
      <w:pPr>
        <w:ind w:firstLine="567"/>
        <w:jc w:val="both"/>
      </w:pPr>
      <w:r w:rsidRPr="00990AB6">
        <w:t>Во всех случаях оценка снижается, если ученик не соблюдал правила техники безопасно</w:t>
      </w:r>
      <w:r>
        <w:t>сти.</w:t>
      </w:r>
    </w:p>
    <w:p w:rsidR="006F10EC" w:rsidRPr="00551DD0" w:rsidRDefault="006F10EC" w:rsidP="006F10EC">
      <w:pPr>
        <w:jc w:val="center"/>
        <w:rPr>
          <w:b/>
          <w:color w:val="000000"/>
        </w:rPr>
      </w:pPr>
      <w:r w:rsidRPr="00551DD0">
        <w:rPr>
          <w:b/>
          <w:color w:val="000000"/>
        </w:rPr>
        <w:t>Тестовые задания</w:t>
      </w:r>
    </w:p>
    <w:p w:rsidR="006F10EC" w:rsidRPr="00551DD0" w:rsidRDefault="006F10EC" w:rsidP="006F10EC">
      <w:pPr>
        <w:jc w:val="both"/>
        <w:rPr>
          <w:rFonts w:eastAsia="Calibri"/>
          <w:lang w:eastAsia="en-US"/>
        </w:rPr>
      </w:pPr>
      <w:r w:rsidRPr="00551DD0">
        <w:rPr>
          <w:rFonts w:eastAsia="Calibri"/>
          <w:b/>
          <w:lang w:eastAsia="en-US"/>
        </w:rPr>
        <w:t xml:space="preserve">     </w:t>
      </w:r>
      <w:r w:rsidRPr="00551DD0">
        <w:rPr>
          <w:rFonts w:eastAsia="Calibri"/>
          <w:lang w:eastAsia="en-US"/>
        </w:rPr>
        <w:t xml:space="preserve">При проверке </w:t>
      </w:r>
      <w:r w:rsidRPr="00551DD0">
        <w:rPr>
          <w:rFonts w:eastAsia="Calibri"/>
          <w:bCs/>
          <w:lang w:eastAsia="en-US"/>
        </w:rPr>
        <w:t xml:space="preserve">тестовых заданий подсчитывается </w:t>
      </w:r>
      <w:r w:rsidRPr="00551DD0">
        <w:rPr>
          <w:rFonts w:eastAsia="Calibri"/>
          <w:lang w:eastAsia="en-US"/>
        </w:rPr>
        <w:t>количество набранных баллов. Перевод их на четырехбалльную шкалу осуществляется по следующей схеме:</w:t>
      </w:r>
    </w:p>
    <w:p w:rsidR="006F10EC" w:rsidRPr="00551DD0" w:rsidRDefault="006F10EC" w:rsidP="006F10EC">
      <w:pPr>
        <w:rPr>
          <w:rFonts w:eastAsia="Calibri"/>
          <w:b/>
          <w:lang w:eastAsia="en-US"/>
        </w:rPr>
      </w:pPr>
      <w:r w:rsidRPr="00551DD0">
        <w:rPr>
          <w:rFonts w:eastAsia="Calibri"/>
          <w:b/>
          <w:lang w:eastAsia="en-US"/>
        </w:rPr>
        <w:t>Оценка «5» -100 - 9</w:t>
      </w:r>
      <w:r>
        <w:rPr>
          <w:rFonts w:eastAsia="Calibri"/>
          <w:b/>
          <w:lang w:eastAsia="en-US"/>
        </w:rPr>
        <w:t>0</w:t>
      </w:r>
      <w:r w:rsidRPr="00551DD0">
        <w:rPr>
          <w:rFonts w:eastAsia="Calibri"/>
          <w:b/>
          <w:lang w:eastAsia="en-US"/>
        </w:rPr>
        <w:t xml:space="preserve"> % полученных баллов от максимального коли</w:t>
      </w:r>
      <w:r w:rsidRPr="00551DD0">
        <w:rPr>
          <w:rFonts w:eastAsia="Calibri"/>
          <w:b/>
          <w:lang w:eastAsia="en-US"/>
        </w:rPr>
        <w:softHyphen/>
        <w:t>чества;</w:t>
      </w:r>
    </w:p>
    <w:p w:rsidR="006F10EC" w:rsidRPr="00551DD0" w:rsidRDefault="006F10EC" w:rsidP="006F10EC">
      <w:pPr>
        <w:rPr>
          <w:rFonts w:eastAsia="Calibri"/>
          <w:b/>
          <w:lang w:eastAsia="en-US"/>
        </w:rPr>
      </w:pPr>
      <w:r w:rsidRPr="00551DD0">
        <w:rPr>
          <w:rFonts w:eastAsia="Calibri"/>
          <w:b/>
          <w:lang w:eastAsia="en-US"/>
        </w:rPr>
        <w:t xml:space="preserve">Оценка «4» - </w:t>
      </w:r>
      <w:r>
        <w:rPr>
          <w:rFonts w:eastAsia="Calibri"/>
          <w:b/>
          <w:lang w:eastAsia="en-US"/>
        </w:rPr>
        <w:t>8</w:t>
      </w:r>
      <w:r w:rsidRPr="00551DD0">
        <w:rPr>
          <w:rFonts w:eastAsia="Calibri"/>
          <w:b/>
          <w:lang w:eastAsia="en-US"/>
        </w:rPr>
        <w:t>9-75 %;</w:t>
      </w:r>
    </w:p>
    <w:p w:rsidR="006F10EC" w:rsidRPr="00551DD0" w:rsidRDefault="006F10EC" w:rsidP="006F10EC">
      <w:pPr>
        <w:rPr>
          <w:rFonts w:eastAsia="Calibri"/>
          <w:b/>
          <w:lang w:eastAsia="en-US"/>
        </w:rPr>
      </w:pPr>
      <w:r w:rsidRPr="00551DD0">
        <w:rPr>
          <w:rFonts w:eastAsia="Calibri"/>
          <w:b/>
          <w:lang w:eastAsia="en-US"/>
        </w:rPr>
        <w:t xml:space="preserve">Оценка «3» - 74-50 %; </w:t>
      </w:r>
    </w:p>
    <w:p w:rsidR="006F10EC" w:rsidRPr="00551DD0" w:rsidRDefault="006F10EC" w:rsidP="006F10EC">
      <w:pPr>
        <w:rPr>
          <w:rFonts w:eastAsia="Calibri"/>
          <w:b/>
          <w:lang w:eastAsia="en-US"/>
        </w:rPr>
      </w:pPr>
      <w:r w:rsidRPr="00551DD0">
        <w:rPr>
          <w:rFonts w:eastAsia="Calibri"/>
          <w:b/>
          <w:lang w:eastAsia="en-US"/>
        </w:rPr>
        <w:t>Оценка «2» - 49% и ниже.</w:t>
      </w:r>
    </w:p>
    <w:p w:rsidR="006F10EC" w:rsidRPr="00551DD0" w:rsidRDefault="006F10EC" w:rsidP="006F10EC">
      <w:pPr>
        <w:rPr>
          <w:rFonts w:eastAsia="Calibri"/>
          <w:lang w:eastAsia="en-US"/>
        </w:rPr>
      </w:pPr>
      <w:r w:rsidRPr="00551DD0">
        <w:rPr>
          <w:rFonts w:eastAsia="Calibri"/>
          <w:b/>
          <w:lang w:eastAsia="en-US"/>
        </w:rPr>
        <w:t xml:space="preserve">     </w:t>
      </w:r>
      <w:r w:rsidRPr="00551DD0">
        <w:rPr>
          <w:rFonts w:eastAsia="Calibri"/>
          <w:lang w:eastAsia="en-US"/>
        </w:rPr>
        <w:t>В тематических тестах или комплексных тестах небольшого объема соотношение следующее:</w:t>
      </w:r>
    </w:p>
    <w:p w:rsidR="006F10EC" w:rsidRPr="00551DD0" w:rsidRDefault="006F10EC" w:rsidP="006F10EC">
      <w:pPr>
        <w:rPr>
          <w:rFonts w:eastAsia="Calibri"/>
          <w:b/>
          <w:lang w:eastAsia="en-US"/>
        </w:rPr>
      </w:pPr>
      <w:r w:rsidRPr="00551DD0">
        <w:rPr>
          <w:rFonts w:eastAsia="Calibri"/>
          <w:b/>
          <w:lang w:eastAsia="en-US"/>
        </w:rPr>
        <w:t>Оценка «5» -100%;</w:t>
      </w:r>
    </w:p>
    <w:p w:rsidR="006F10EC" w:rsidRPr="00551DD0" w:rsidRDefault="006F10EC" w:rsidP="006F10EC">
      <w:pPr>
        <w:rPr>
          <w:rFonts w:eastAsia="Calibri"/>
          <w:b/>
          <w:lang w:eastAsia="en-US"/>
        </w:rPr>
      </w:pPr>
      <w:r w:rsidRPr="00551DD0">
        <w:rPr>
          <w:rFonts w:eastAsia="Calibri"/>
          <w:b/>
          <w:lang w:eastAsia="en-US"/>
        </w:rPr>
        <w:t>Оценка «4» - 75% - 99 %;</w:t>
      </w:r>
    </w:p>
    <w:p w:rsidR="006F10EC" w:rsidRPr="00551DD0" w:rsidRDefault="006F10EC" w:rsidP="006F10EC">
      <w:pPr>
        <w:rPr>
          <w:rFonts w:eastAsia="Calibri"/>
          <w:b/>
          <w:lang w:eastAsia="en-US"/>
        </w:rPr>
      </w:pPr>
      <w:r w:rsidRPr="00551DD0">
        <w:rPr>
          <w:rFonts w:eastAsia="Calibri"/>
          <w:b/>
          <w:lang w:eastAsia="en-US"/>
        </w:rPr>
        <w:t>Оценка «3» - 60% - 74 %;</w:t>
      </w:r>
    </w:p>
    <w:p w:rsidR="006F10EC" w:rsidRPr="00551DD0" w:rsidRDefault="006F10EC" w:rsidP="006F10EC">
      <w:pPr>
        <w:rPr>
          <w:rFonts w:eastAsia="Calibri"/>
          <w:b/>
          <w:lang w:eastAsia="en-US"/>
        </w:rPr>
      </w:pPr>
      <w:r w:rsidRPr="00551DD0">
        <w:rPr>
          <w:rFonts w:eastAsia="Calibri"/>
          <w:b/>
          <w:lang w:eastAsia="en-US"/>
        </w:rPr>
        <w:t>Оценка «2» -  45% - 59 %.</w:t>
      </w:r>
    </w:p>
    <w:p w:rsidR="006F10EC" w:rsidRPr="00166B8E" w:rsidRDefault="006F10EC" w:rsidP="006F10EC">
      <w:pPr>
        <w:shd w:val="clear" w:color="auto" w:fill="FFFFFF"/>
        <w:jc w:val="center"/>
      </w:pPr>
      <w:r w:rsidRPr="00166B8E">
        <w:rPr>
          <w:b/>
          <w:bCs/>
        </w:rPr>
        <w:t xml:space="preserve">Проектно-исследовательская работа </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2025"/>
        <w:gridCol w:w="2288"/>
        <w:gridCol w:w="5058"/>
      </w:tblGrid>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lastRenderedPageBreak/>
              <w:t>Этап работы над проектом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t>Критерии, соответствующие этапам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t>Характеристика критерия</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t>Подготовительный этап</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t>Актуальность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r w:rsidRPr="00166B8E">
              <w:t>Обоснованность проекта в настоящее время, которая предполагает разрешение имеющихся по данной тематике противоречий</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t>Планирование 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t>Осведомленность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r w:rsidRPr="00166B8E">
              <w:t>Комплексное использование имеющихся источников по данной тематике и свободное владение материалом</w:t>
            </w:r>
          </w:p>
        </w:tc>
      </w:tr>
      <w:tr w:rsidR="006F10EC" w:rsidRPr="00166B8E" w:rsidTr="00954BDC">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t>Исследовательская деятельность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t>Научность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r w:rsidRPr="00166B8E">
              <w:t>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терминов и возможность оперирования ими</w:t>
            </w:r>
          </w:p>
        </w:tc>
      </w:tr>
      <w:tr w:rsidR="006F10EC" w:rsidRPr="00166B8E"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6F10EC" w:rsidRPr="00166B8E"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t>Самостоятельность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r w:rsidRPr="00166B8E">
              <w:t>Выполнение всех этапов проектной деятельности самими учащимися, направляемая действиями координатора проекта без его непосредственного участия</w:t>
            </w:r>
          </w:p>
        </w:tc>
      </w:tr>
      <w:tr w:rsidR="006F10EC" w:rsidRPr="00166B8E" w:rsidTr="00954BDC">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t>Результаты или выводы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t>Значимость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r w:rsidRPr="00166B8E">
              <w:t>Признание выполненного авторами проекта для теоретического и (или) практического применения</w:t>
            </w:r>
          </w:p>
        </w:tc>
      </w:tr>
      <w:tr w:rsidR="006F10EC" w:rsidRPr="00166B8E"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6F10EC" w:rsidRPr="00166B8E"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t>Системность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r w:rsidRPr="00166B8E">
              <w:t>Способность школьников выделять обобщенный способ действия и применять его при решении конкретно-практических задач в рамках выполнения проектно-исследовательской работы</w:t>
            </w:r>
          </w:p>
        </w:tc>
      </w:tr>
      <w:tr w:rsidR="006F10EC" w:rsidRPr="00166B8E"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6F10EC" w:rsidRPr="00166B8E"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t>Структурированность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r w:rsidRPr="00166B8E">
              <w:t>Степень 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r>
      <w:tr w:rsidR="006F10EC" w:rsidRPr="00166B8E"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6F10EC" w:rsidRPr="00166B8E"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t>Интегративность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r w:rsidRPr="00166B8E">
              <w:t>Связь различных источников информации и областей знаний и ее систематизация в единой концепции проектной работы</w:t>
            </w:r>
          </w:p>
        </w:tc>
      </w:tr>
      <w:tr w:rsidR="006F10EC" w:rsidRPr="00166B8E"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6F10EC" w:rsidRPr="00166B8E"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t>Креативность (творчество)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r w:rsidRPr="00166B8E">
              <w:t>Новые оригинальные идеи и пути решения, с помощью которых авторы внесли нечто новое в контекст современной действительности</w:t>
            </w:r>
          </w:p>
        </w:tc>
      </w:tr>
      <w:tr w:rsidR="006F10EC" w:rsidRPr="00166B8E" w:rsidTr="00954BDC">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t xml:space="preserve">Представление </w:t>
            </w:r>
            <w:r w:rsidRPr="00166B8E">
              <w:rPr>
                <w:bCs/>
              </w:rPr>
              <w:lastRenderedPageBreak/>
              <w:t>готового продукта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lastRenderedPageBreak/>
              <w:t xml:space="preserve">Презентабельность (публичное </w:t>
            </w:r>
            <w:r w:rsidRPr="00166B8E">
              <w:lastRenderedPageBreak/>
              <w:t>представление)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r w:rsidRPr="00166B8E">
              <w:lastRenderedPageBreak/>
              <w:t xml:space="preserve">Формы представления результата проектной работы (доклад, презентация, постер, фильм, макет, </w:t>
            </w:r>
            <w:r w:rsidRPr="00166B8E">
              <w:lastRenderedPageBreak/>
              <w:t>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 результатов в результате совместного решения проблемы авторами проекта</w:t>
            </w:r>
          </w:p>
        </w:tc>
      </w:tr>
      <w:tr w:rsidR="006F10EC" w:rsidRPr="00166B8E"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6F10EC" w:rsidRPr="00166B8E"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t>Коммуникативность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r w:rsidRPr="00166B8E">
              <w:t>Способность авторов проекта четко, стилистически грамотно и в тезисно изложить этапы и результаты своей деятельности</w:t>
            </w:r>
          </w:p>
        </w:tc>
      </w:tr>
      <w:tr w:rsidR="006F10EC" w:rsidRPr="00166B8E" w:rsidTr="00954BDC">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6F10EC" w:rsidRPr="00166B8E" w:rsidRDefault="006F10EC" w:rsidP="00954BDC"/>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t>Апробация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r w:rsidRPr="00166B8E">
              <w:t>Распространение результатов и продуктов проектной деятельности или рождение нового проектного замысла, связанного с результатами предыдущего проекта</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t>Оценка процесса и результатов 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t>Рефлексивность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r w:rsidRPr="00166B8E">
              <w:t>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 будущем?</w:t>
            </w:r>
          </w:p>
        </w:tc>
      </w:tr>
    </w:tbl>
    <w:p w:rsidR="006F10EC" w:rsidRPr="00166B8E" w:rsidRDefault="006F10EC" w:rsidP="006F10EC">
      <w:pPr>
        <w:shd w:val="clear" w:color="auto" w:fill="FFFFFF"/>
        <w:ind w:firstLine="567"/>
      </w:pPr>
      <w:r w:rsidRPr="00166B8E">
        <w:t>Десять из данных критериев предлагается оценивать по десятибалльной шкале. Кроме основных баллов за проектно-исследовательские работы, предлагается выставлять дополнительные баллы за определенные виды проектов и с учетом мнения эксперта.</w:t>
      </w:r>
    </w:p>
    <w:p w:rsidR="006F10EC" w:rsidRPr="00166B8E" w:rsidRDefault="006F10EC" w:rsidP="006F10EC">
      <w:pPr>
        <w:shd w:val="clear" w:color="auto" w:fill="FFFFFF"/>
        <w:jc w:val="center"/>
      </w:pPr>
      <w:r w:rsidRPr="00166B8E">
        <w:rPr>
          <w:b/>
          <w:bCs/>
        </w:rPr>
        <w:t>Выставление дополнительных баллов с учетом вида проектно-исследовательской работы школьников</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3377"/>
        <w:gridCol w:w="3395"/>
        <w:gridCol w:w="2599"/>
      </w:tblGrid>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t>Классификация проекта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t>Вид проекта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t>Количество дополнительных баллов</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t>По продолжительности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t>Среднесрочный</w:t>
            </w:r>
            <w:r w:rsidRPr="00166B8E">
              <w:br/>
              <w:t>Долгосрочный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t>1</w:t>
            </w:r>
            <w:r w:rsidRPr="00166B8E">
              <w:br/>
              <w:t>2</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t>По способу преобладающей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t>Исследовательский </w:t>
            </w:r>
            <w:r w:rsidRPr="00166B8E">
              <w:br/>
              <w:t>Практико-ориентированный</w:t>
            </w:r>
            <w:r w:rsidRPr="00166B8E">
              <w:br/>
              <w:t>Реферативный</w:t>
            </w:r>
            <w:r w:rsidRPr="00166B8E">
              <w:br/>
              <w:t>Описательный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t>3</w:t>
            </w:r>
            <w:r w:rsidRPr="00166B8E">
              <w:br/>
              <w:t>2</w:t>
            </w:r>
            <w:r w:rsidRPr="00166B8E">
              <w:br/>
              <w:t>1</w:t>
            </w:r>
            <w:r w:rsidRPr="00166B8E">
              <w:br/>
              <w:t>1</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t>По количеству участников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t>Индивидуальный </w:t>
            </w:r>
            <w:r w:rsidRPr="00166B8E">
              <w:br/>
              <w:t>Парный</w:t>
            </w:r>
            <w:r w:rsidRPr="00166B8E">
              <w:br/>
              <w:t>Групповой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t>1</w:t>
            </w:r>
            <w:r w:rsidRPr="00166B8E">
              <w:br/>
              <w:t>1</w:t>
            </w:r>
            <w:r w:rsidRPr="00166B8E">
              <w:br/>
              <w:t>2</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t>По предметносодержательной области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t>Монопроект</w:t>
            </w:r>
            <w:r w:rsidRPr="00166B8E">
              <w:br/>
              <w:t>Межпредметный в смежных областях</w:t>
            </w:r>
            <w:r w:rsidRPr="00166B8E">
              <w:br/>
              <w:t xml:space="preserve">Межпредметный в разных </w:t>
            </w:r>
            <w:r w:rsidRPr="00166B8E">
              <w:lastRenderedPageBreak/>
              <w:t>областях</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lastRenderedPageBreak/>
              <w:t>1</w:t>
            </w:r>
            <w:r w:rsidRPr="00166B8E">
              <w:br/>
              <w:t>2</w:t>
            </w:r>
            <w:r w:rsidRPr="00166B8E">
              <w:br/>
              <w:t>3</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lastRenderedPageBreak/>
              <w:t>По характеру контактов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t>Внутришкольный</w:t>
            </w:r>
            <w:r w:rsidRPr="00166B8E">
              <w:br/>
              <w:t>Межшкольный</w:t>
            </w:r>
            <w:r w:rsidRPr="00166B8E">
              <w:br/>
              <w:t>Международный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t>1</w:t>
            </w:r>
            <w:r w:rsidRPr="00166B8E">
              <w:br/>
              <w:t>2</w:t>
            </w:r>
            <w:r w:rsidRPr="00166B8E">
              <w:br/>
              <w:t>4</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t>С учетом координации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t>С открытой координацией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t>1</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t>Апробация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t>Продолжение исследований по данной тематике</w:t>
            </w:r>
            <w:r w:rsidRPr="00166B8E">
              <w:br/>
              <w:t>Возможность практического применения </w:t>
            </w:r>
            <w:r w:rsidRPr="00166B8E">
              <w:br/>
              <w:t>Уже применяется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t>1</w:t>
            </w:r>
            <w:r w:rsidRPr="00166B8E">
              <w:br/>
              <w:t>1</w:t>
            </w:r>
            <w:r w:rsidRPr="00166B8E">
              <w:br/>
              <w:t>3</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pPr>
              <w:jc w:val="center"/>
            </w:pPr>
            <w:r w:rsidRPr="00166B8E">
              <w:rPr>
                <w:bCs/>
              </w:rPr>
              <w:t>Особое мнение эксперта </w:t>
            </w:r>
            <w:r w:rsidRPr="00166B8E">
              <w:rPr>
                <w:bCs/>
              </w:rPr>
              <w:br/>
              <w:t>(с учетом системности)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t>1–2</w:t>
            </w:r>
          </w:p>
        </w:tc>
      </w:tr>
      <w:tr w:rsidR="006F10EC" w:rsidRPr="00166B8E" w:rsidTr="00954BDC">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6F10EC" w:rsidRPr="00166B8E" w:rsidRDefault="006F10EC" w:rsidP="00954BDC">
            <w:r w:rsidRPr="00166B8E">
              <w:rPr>
                <w:bCs/>
              </w:rPr>
              <w:t>Максимальное количество дополнительных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t>20</w:t>
            </w:r>
          </w:p>
        </w:tc>
      </w:tr>
    </w:tbl>
    <w:p w:rsidR="006F10EC" w:rsidRPr="00166B8E" w:rsidRDefault="006F10EC" w:rsidP="006F10EC">
      <w:pPr>
        <w:shd w:val="clear" w:color="auto" w:fill="FFFFFF"/>
      </w:pPr>
      <w:r w:rsidRPr="00166B8E">
        <w:t xml:space="preserve">Общее максимальное количество баллов за все критерии и с учетом дополнительных баллов – 120. Ранжировать проекты по количеству набранных баллов можно следующим образом: </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2901"/>
        <w:gridCol w:w="2269"/>
      </w:tblGrid>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rPr>
                <w:bCs/>
              </w:rPr>
              <w:t>Количество набранных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rPr>
                <w:bCs/>
              </w:rPr>
              <w:t>Уровень проекта</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rPr>
                <w:bCs/>
              </w:rPr>
              <w:t>до 60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r w:rsidRPr="00166B8E">
              <w:t>  Низкий уровень</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rPr>
                <w:bCs/>
              </w:rPr>
              <w:t>61-80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r w:rsidRPr="00166B8E">
              <w:t>  Средний уровень</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rPr>
                <w:bCs/>
              </w:rPr>
              <w:t>81-100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r w:rsidRPr="00166B8E">
              <w:t>  Выше среднего уровня</w:t>
            </w:r>
          </w:p>
        </w:tc>
      </w:tr>
      <w:tr w:rsidR="006F10EC" w:rsidRPr="00166B8E" w:rsidTr="00954BD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pPr>
              <w:jc w:val="center"/>
            </w:pPr>
            <w:r w:rsidRPr="00166B8E">
              <w:rPr>
                <w:bCs/>
              </w:rPr>
              <w:t>101-120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F10EC" w:rsidRPr="00166B8E" w:rsidRDefault="006F10EC" w:rsidP="00954BDC">
            <w:r w:rsidRPr="00166B8E">
              <w:t>  Высокий уровень</w:t>
            </w:r>
          </w:p>
        </w:tc>
      </w:tr>
    </w:tbl>
    <w:p w:rsidR="006F10EC" w:rsidRDefault="006F10EC" w:rsidP="006F10EC">
      <w:pPr>
        <w:shd w:val="clear" w:color="auto" w:fill="FFFFFF"/>
        <w:jc w:val="both"/>
        <w:rPr>
          <w:b/>
        </w:rPr>
      </w:pPr>
    </w:p>
    <w:p w:rsidR="006F10EC" w:rsidRDefault="006F10EC" w:rsidP="006F10EC">
      <w:pPr>
        <w:numPr>
          <w:ilvl w:val="1"/>
          <w:numId w:val="64"/>
        </w:numPr>
        <w:shd w:val="clear" w:color="auto" w:fill="FFFFFF"/>
        <w:suppressAutoHyphens/>
        <w:spacing w:after="0" w:line="240" w:lineRule="auto"/>
        <w:jc w:val="center"/>
        <w:rPr>
          <w:b/>
        </w:rPr>
      </w:pPr>
      <w:r w:rsidRPr="00166B8E">
        <w:rPr>
          <w:b/>
        </w:rPr>
        <w:t>Оценка знаний и умений учащихся по истории и обществознанию.</w:t>
      </w:r>
    </w:p>
    <w:p w:rsidR="006F10EC" w:rsidRPr="00166B8E" w:rsidRDefault="006F10EC" w:rsidP="006F10EC">
      <w:pPr>
        <w:shd w:val="clear" w:color="auto" w:fill="FFFFFF"/>
        <w:ind w:left="883"/>
        <w:rPr>
          <w:rFonts w:eastAsia="Calibri"/>
          <w:lang w:eastAsia="en-US"/>
        </w:rPr>
      </w:pPr>
    </w:p>
    <w:p w:rsidR="006F10EC" w:rsidRPr="009A2333" w:rsidRDefault="006F10EC" w:rsidP="006F10EC">
      <w:pPr>
        <w:shd w:val="clear" w:color="auto" w:fill="FFFFFF"/>
        <w:ind w:firstLine="567"/>
        <w:jc w:val="both"/>
        <w:rPr>
          <w:rFonts w:eastAsia="Calibri"/>
          <w:lang w:eastAsia="en-US"/>
        </w:rPr>
      </w:pPr>
      <w:r w:rsidRPr="009A2333">
        <w:rPr>
          <w:rFonts w:eastAsia="Calibri"/>
          <w:lang w:eastAsia="en-US"/>
        </w:rPr>
        <w:t>Для контроля и оценки знаний и умений по предметным областям: "История" (предметы:</w:t>
      </w:r>
      <w:r>
        <w:rPr>
          <w:rFonts w:eastAsia="Calibri"/>
          <w:lang w:eastAsia="en-US"/>
        </w:rPr>
        <w:t xml:space="preserve"> </w:t>
      </w:r>
      <w:r w:rsidRPr="009A2333">
        <w:rPr>
          <w:rFonts w:eastAsia="Calibri"/>
          <w:lang w:eastAsia="en-US"/>
        </w:rPr>
        <w:t>История 5-9 класс, История (история России) 10-11 класс, История (всеобщая история) 10-11 класс  и "Обществознание"(предметы:</w:t>
      </w:r>
      <w:r>
        <w:rPr>
          <w:rFonts w:eastAsia="Calibri"/>
          <w:lang w:eastAsia="en-US"/>
        </w:rPr>
        <w:t xml:space="preserve"> </w:t>
      </w:r>
      <w:r w:rsidRPr="009A2333">
        <w:rPr>
          <w:rFonts w:eastAsia="Calibri"/>
          <w:lang w:eastAsia="en-US"/>
        </w:rPr>
        <w:t>Обществознание 5-11 класс) используются индивидуальная и фронтальная устные проверки, различные письменные работы, которые не требуют развернутого ответа с большой затратой времени, а также самостоятельные работы учащихся с заданиями, требующими развернутого ответа, и контрольные работы по теме.</w:t>
      </w:r>
    </w:p>
    <w:p w:rsidR="006F10EC" w:rsidRPr="009A2333" w:rsidRDefault="006F10EC" w:rsidP="006F10EC">
      <w:pPr>
        <w:shd w:val="clear" w:color="auto" w:fill="FFFFFF"/>
        <w:ind w:firstLine="720"/>
        <w:jc w:val="both"/>
        <w:rPr>
          <w:rFonts w:eastAsia="Calibri"/>
          <w:color w:val="000000"/>
          <w:lang w:eastAsia="en-US"/>
        </w:rPr>
      </w:pPr>
      <w:r w:rsidRPr="009A2333">
        <w:rPr>
          <w:rFonts w:eastAsia="Calibri"/>
          <w:b/>
          <w:bCs/>
          <w:i/>
          <w:iCs/>
          <w:color w:val="000000"/>
          <w:lang w:eastAsia="en-US"/>
        </w:rPr>
        <w:t>Фронтальный опрос</w:t>
      </w:r>
      <w:r w:rsidRPr="009A2333">
        <w:rPr>
          <w:rFonts w:eastAsia="Calibri"/>
          <w:color w:val="000000"/>
          <w:lang w:eastAsia="en-US"/>
        </w:rPr>
        <w:t xml:space="preserve"> проводится как беседа,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w:t>
      </w:r>
      <w:r>
        <w:rPr>
          <w:rFonts w:eastAsia="Calibri"/>
          <w:color w:val="000000"/>
          <w:lang w:eastAsia="en-US"/>
        </w:rPr>
        <w:t>сед -</w:t>
      </w:r>
      <w:r w:rsidRPr="009A2333">
        <w:rPr>
          <w:rFonts w:eastAsia="Calibri"/>
          <w:color w:val="000000"/>
          <w:lang w:eastAsia="en-US"/>
        </w:rPr>
        <w:t xml:space="preserve">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6F10EC" w:rsidRPr="009A2333" w:rsidRDefault="006F10EC" w:rsidP="006F10EC">
      <w:pPr>
        <w:shd w:val="clear" w:color="auto" w:fill="FFFFFF"/>
        <w:ind w:firstLine="720"/>
        <w:jc w:val="both"/>
        <w:rPr>
          <w:rFonts w:eastAsia="Calibri"/>
          <w:lang w:eastAsia="en-US"/>
        </w:rPr>
      </w:pPr>
      <w:r w:rsidRPr="009A2333">
        <w:rPr>
          <w:rFonts w:eastAsia="Calibri"/>
          <w:b/>
          <w:i/>
          <w:color w:val="000000"/>
          <w:lang w:eastAsia="en-US"/>
        </w:rPr>
        <w:lastRenderedPageBreak/>
        <w:t xml:space="preserve">Понятийный и хронологический опрос </w:t>
      </w:r>
      <w:r w:rsidRPr="009A2333">
        <w:rPr>
          <w:rFonts w:eastAsia="Calibri"/>
          <w:color w:val="000000"/>
          <w:lang w:eastAsia="en-US"/>
        </w:rPr>
        <w:t>предполагает проверку понятийных и хронологических знаний учащихся по данному курсу, умения не только дать определение понятия, но и проиллюстрировать его конк</w:t>
      </w:r>
      <w:r>
        <w:rPr>
          <w:rFonts w:eastAsia="Calibri"/>
          <w:color w:val="000000"/>
          <w:lang w:eastAsia="en-US"/>
        </w:rPr>
        <w:t>ретным примером из жизни, а так</w:t>
      </w:r>
      <w:r w:rsidRPr="009A2333">
        <w:rPr>
          <w:rFonts w:eastAsia="Calibri"/>
          <w:color w:val="000000"/>
          <w:lang w:eastAsia="en-US"/>
        </w:rPr>
        <w:t>же расставить события в хронологическом порядке.</w:t>
      </w:r>
    </w:p>
    <w:p w:rsidR="006F10EC" w:rsidRPr="009A2333" w:rsidRDefault="006F10EC" w:rsidP="006F10EC">
      <w:pPr>
        <w:shd w:val="clear" w:color="auto" w:fill="FFFFFF"/>
        <w:ind w:firstLine="720"/>
        <w:jc w:val="both"/>
        <w:rPr>
          <w:rFonts w:eastAsia="Calibri"/>
          <w:lang w:eastAsia="en-US"/>
        </w:rPr>
      </w:pPr>
      <w:r w:rsidRPr="009A2333">
        <w:rPr>
          <w:rFonts w:eastAsia="Calibri"/>
          <w:b/>
          <w:bCs/>
          <w:i/>
          <w:iCs/>
          <w:color w:val="000000"/>
          <w:lang w:eastAsia="en-US"/>
        </w:rPr>
        <w:t>Индивидуальный устный опрос</w:t>
      </w:r>
      <w:r w:rsidRPr="009A2333">
        <w:rPr>
          <w:rFonts w:eastAsia="Calibri"/>
          <w:color w:val="000000"/>
          <w:lang w:eastAsia="en-US"/>
        </w:rPr>
        <w:t xml:space="preserve"> также имеет свои специфические особенности на уроках по предмету данной образовательной области. Можно выделить следующие формы индивидуального опроса: рассказ-описание и рассказ-рассуждение.</w:t>
      </w:r>
    </w:p>
    <w:p w:rsidR="006F10EC" w:rsidRPr="009A2333" w:rsidRDefault="006F10EC" w:rsidP="006F10EC">
      <w:pPr>
        <w:ind w:firstLine="720"/>
        <w:jc w:val="both"/>
        <w:rPr>
          <w:rFonts w:eastAsia="Calibri"/>
          <w:color w:val="000000"/>
          <w:lang w:eastAsia="en-US"/>
        </w:rPr>
      </w:pPr>
      <w:r w:rsidRPr="009A2333">
        <w:rPr>
          <w:rFonts w:eastAsia="Calibri"/>
          <w:color w:val="000000"/>
          <w:lang w:eastAsia="en-US"/>
        </w:rPr>
        <w:t>Рассказ-описание. Ученик дает последовательное, логическое описание объекта или явления социального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иллюстрированного материала, самостоятельно выполненных рисунков и схем.</w:t>
      </w:r>
    </w:p>
    <w:p w:rsidR="006F10EC" w:rsidRPr="009A2333" w:rsidRDefault="006F10EC" w:rsidP="006F10EC">
      <w:pPr>
        <w:ind w:firstLine="720"/>
        <w:jc w:val="both"/>
        <w:rPr>
          <w:rFonts w:eastAsia="Calibri"/>
          <w:color w:val="000000"/>
          <w:lang w:eastAsia="en-US"/>
        </w:rPr>
      </w:pPr>
      <w:r w:rsidRPr="009A2333">
        <w:rPr>
          <w:rFonts w:eastAsia="Calibri"/>
          <w:color w:val="000000"/>
          <w:lang w:eastAsia="en-US"/>
        </w:rPr>
        <w:t xml:space="preserve">Рассказ-рассуждение проверяет умение </w:t>
      </w:r>
      <w:r>
        <w:rPr>
          <w:rFonts w:eastAsia="Calibri"/>
          <w:color w:val="000000"/>
          <w:lang w:eastAsia="en-US"/>
        </w:rPr>
        <w:t>обучающегося</w:t>
      </w:r>
      <w:r w:rsidRPr="009A2333">
        <w:rPr>
          <w:rFonts w:eastAsia="Calibri"/>
          <w:color w:val="000000"/>
          <w:lang w:eastAsia="en-US"/>
        </w:rPr>
        <w:t xml:space="preserve"> самостоятельно обобщить полученные знания, правильно установить причинно-следственные, пространственные и временные связи, использовать приобретенные знания в нестандартной ситуации с применением схем, таблиц, диаграмм и т. п. Этот вид опроса очень важен для проверки уровня развития школьника, сформированности логического мышления, воображения, связной речи-рассуждения.</w:t>
      </w:r>
    </w:p>
    <w:p w:rsidR="006F10EC" w:rsidRPr="009A2333" w:rsidRDefault="006F10EC" w:rsidP="006F10EC">
      <w:pPr>
        <w:widowControl w:val="0"/>
        <w:overflowPunct w:val="0"/>
        <w:autoSpaceDE w:val="0"/>
        <w:autoSpaceDN w:val="0"/>
        <w:adjustRightInd w:val="0"/>
        <w:ind w:right="360" w:firstLine="710"/>
        <w:jc w:val="both"/>
        <w:rPr>
          <w:rFonts w:eastAsia="Calibri"/>
          <w:lang w:eastAsia="en-US"/>
        </w:rPr>
      </w:pPr>
      <w:r w:rsidRPr="009A2333">
        <w:rPr>
          <w:rFonts w:eastAsia="Calibri"/>
          <w:lang w:eastAsia="en-US"/>
        </w:rPr>
        <w:t>Целенаправленным обучением учащихся «рациональным приемам деятельности» и всемерной интенсификацией самостоятельной работы яв</w:t>
      </w:r>
      <w:r>
        <w:rPr>
          <w:rFonts w:eastAsia="Calibri"/>
          <w:lang w:eastAsia="en-US"/>
        </w:rPr>
        <w:t>ляются лабораторно-</w:t>
      </w:r>
      <w:r w:rsidRPr="009A2333">
        <w:rPr>
          <w:rFonts w:eastAsia="Calibri"/>
          <w:lang w:eastAsia="en-US"/>
        </w:rPr>
        <w:t>практические занятия.</w:t>
      </w:r>
    </w:p>
    <w:p w:rsidR="006F10EC" w:rsidRPr="009A2333" w:rsidRDefault="006F10EC" w:rsidP="006F10EC">
      <w:pPr>
        <w:widowControl w:val="0"/>
        <w:overflowPunct w:val="0"/>
        <w:autoSpaceDE w:val="0"/>
        <w:autoSpaceDN w:val="0"/>
        <w:adjustRightInd w:val="0"/>
        <w:ind w:right="340" w:firstLine="710"/>
        <w:jc w:val="both"/>
        <w:rPr>
          <w:rFonts w:eastAsia="Calibri"/>
          <w:lang w:eastAsia="en-US"/>
        </w:rPr>
      </w:pPr>
      <w:r w:rsidRPr="009A2333">
        <w:rPr>
          <w:rFonts w:eastAsia="Calibri"/>
          <w:b/>
          <w:bCs/>
          <w:i/>
          <w:iCs/>
          <w:lang w:eastAsia="en-US"/>
        </w:rPr>
        <w:t xml:space="preserve">Лабораторное занятие </w:t>
      </w:r>
      <w:r>
        <w:rPr>
          <w:rFonts w:eastAsia="Calibri"/>
          <w:lang w:eastAsia="en-US"/>
        </w:rPr>
        <w:t>-</w:t>
      </w:r>
      <w:r w:rsidRPr="009A2333">
        <w:rPr>
          <w:rFonts w:eastAsia="Calibri"/>
          <w:lang w:eastAsia="en-US"/>
        </w:rPr>
        <w:t xml:space="preserve"> форма учебного занятия, на котором</w:t>
      </w:r>
      <w:r w:rsidRPr="009A2333">
        <w:rPr>
          <w:rFonts w:eastAsia="Calibri"/>
          <w:b/>
          <w:bCs/>
          <w:i/>
          <w:iCs/>
          <w:lang w:eastAsia="en-US"/>
        </w:rPr>
        <w:t xml:space="preserve"> </w:t>
      </w:r>
      <w:r w:rsidRPr="009A2333">
        <w:rPr>
          <w:rFonts w:eastAsia="Calibri"/>
          <w:lang w:eastAsia="en-US"/>
        </w:rPr>
        <w:t>организуется самостоятельная изучение школьниками нового материала по учебнику или первоисточникам.</w:t>
      </w:r>
    </w:p>
    <w:p w:rsidR="006F10EC" w:rsidRPr="009A2333" w:rsidRDefault="006F10EC" w:rsidP="006F10EC">
      <w:pPr>
        <w:widowControl w:val="0"/>
        <w:overflowPunct w:val="0"/>
        <w:autoSpaceDE w:val="0"/>
        <w:autoSpaceDN w:val="0"/>
        <w:adjustRightInd w:val="0"/>
        <w:ind w:right="360" w:firstLine="710"/>
        <w:jc w:val="both"/>
        <w:rPr>
          <w:rFonts w:eastAsia="Calibri"/>
          <w:lang w:eastAsia="en-US"/>
        </w:rPr>
      </w:pPr>
      <w:r w:rsidRPr="009A2333">
        <w:rPr>
          <w:rFonts w:eastAsia="Calibri"/>
          <w:lang w:eastAsia="en-US"/>
        </w:rPr>
        <w:t>Лабораторное занятие отличается высокой степенью самостоятельности учащихся в изучении новой темы, где роль учителя как организатора и консультанта.</w:t>
      </w:r>
    </w:p>
    <w:p w:rsidR="006F10EC" w:rsidRPr="009A2333" w:rsidRDefault="006F10EC" w:rsidP="006F10EC">
      <w:pPr>
        <w:widowControl w:val="0"/>
        <w:overflowPunct w:val="0"/>
        <w:autoSpaceDE w:val="0"/>
        <w:autoSpaceDN w:val="0"/>
        <w:adjustRightInd w:val="0"/>
        <w:ind w:right="360" w:firstLine="710"/>
        <w:jc w:val="both"/>
        <w:rPr>
          <w:rFonts w:eastAsia="Calibri"/>
          <w:lang w:eastAsia="en-US"/>
        </w:rPr>
      </w:pPr>
      <w:r w:rsidRPr="009A2333">
        <w:rPr>
          <w:rFonts w:eastAsia="Calibri"/>
          <w:b/>
          <w:bCs/>
          <w:i/>
          <w:iCs/>
          <w:lang w:eastAsia="en-US"/>
        </w:rPr>
        <w:t xml:space="preserve">Практическое занятие </w:t>
      </w:r>
      <w:r>
        <w:rPr>
          <w:rFonts w:eastAsia="Calibri"/>
          <w:lang w:eastAsia="en-US"/>
        </w:rPr>
        <w:t>-</w:t>
      </w:r>
      <w:r w:rsidRPr="009A2333">
        <w:rPr>
          <w:rFonts w:eastAsia="Calibri"/>
          <w:lang w:eastAsia="en-US"/>
        </w:rPr>
        <w:t xml:space="preserve"> форма учебных занятий по истории, где на</w:t>
      </w:r>
      <w:r w:rsidRPr="009A2333">
        <w:rPr>
          <w:rFonts w:eastAsia="Calibri"/>
          <w:b/>
          <w:bCs/>
          <w:i/>
          <w:iCs/>
          <w:lang w:eastAsia="en-US"/>
        </w:rPr>
        <w:t xml:space="preserve"> </w:t>
      </w:r>
      <w:r w:rsidRPr="009A2333">
        <w:rPr>
          <w:rFonts w:eastAsia="Calibri"/>
          <w:lang w:eastAsia="en-US"/>
        </w:rPr>
        <w:t>основе ранее полученных знаний и сформированных умений школьники решают познавательные задачи, представляют результаты своей практической и творческой деятельности или осваивают сложные познавательные приемы, необходимые для серьезного и активного изучения прошлого.</w:t>
      </w:r>
    </w:p>
    <w:p w:rsidR="006F10EC" w:rsidRPr="009A2333" w:rsidRDefault="006F10EC" w:rsidP="006F10EC">
      <w:pPr>
        <w:widowControl w:val="0"/>
        <w:overflowPunct w:val="0"/>
        <w:autoSpaceDE w:val="0"/>
        <w:autoSpaceDN w:val="0"/>
        <w:adjustRightInd w:val="0"/>
        <w:ind w:right="340" w:firstLine="710"/>
        <w:jc w:val="both"/>
        <w:rPr>
          <w:rFonts w:eastAsia="Calibri"/>
          <w:lang w:eastAsia="en-US"/>
        </w:rPr>
      </w:pPr>
      <w:r w:rsidRPr="009A2333">
        <w:rPr>
          <w:rFonts w:eastAsia="Calibri"/>
          <w:lang w:eastAsia="en-US"/>
        </w:rPr>
        <w:t>В соответствии с основной дидактической задачей практикумы по истории делятся на три вида:</w:t>
      </w:r>
    </w:p>
    <w:p w:rsidR="006F10EC" w:rsidRPr="009A2333" w:rsidRDefault="006F10EC" w:rsidP="006F10EC">
      <w:pPr>
        <w:widowControl w:val="0"/>
        <w:numPr>
          <w:ilvl w:val="0"/>
          <w:numId w:val="54"/>
        </w:numPr>
        <w:tabs>
          <w:tab w:val="num" w:pos="1380"/>
        </w:tabs>
        <w:overflowPunct w:val="0"/>
        <w:autoSpaceDE w:val="0"/>
        <w:autoSpaceDN w:val="0"/>
        <w:adjustRightInd w:val="0"/>
        <w:spacing w:after="0" w:line="240" w:lineRule="auto"/>
        <w:ind w:left="1380" w:hanging="674"/>
        <w:jc w:val="both"/>
        <w:rPr>
          <w:rFonts w:eastAsia="Calibri"/>
          <w:lang w:eastAsia="en-US"/>
        </w:rPr>
      </w:pPr>
      <w:r w:rsidRPr="009A2333">
        <w:rPr>
          <w:rFonts w:eastAsia="Calibri"/>
          <w:lang w:eastAsia="en-US"/>
        </w:rPr>
        <w:t xml:space="preserve">практическое занятие по развитию познавательных умений; </w:t>
      </w:r>
    </w:p>
    <w:p w:rsidR="006F10EC" w:rsidRPr="009A2333" w:rsidRDefault="006F10EC" w:rsidP="006F10EC">
      <w:pPr>
        <w:widowControl w:val="0"/>
        <w:numPr>
          <w:ilvl w:val="0"/>
          <w:numId w:val="54"/>
        </w:numPr>
        <w:tabs>
          <w:tab w:val="num" w:pos="1380"/>
        </w:tabs>
        <w:overflowPunct w:val="0"/>
        <w:autoSpaceDE w:val="0"/>
        <w:autoSpaceDN w:val="0"/>
        <w:adjustRightInd w:val="0"/>
        <w:spacing w:after="0" w:line="240" w:lineRule="auto"/>
        <w:ind w:left="1380" w:hanging="674"/>
        <w:jc w:val="both"/>
        <w:rPr>
          <w:rFonts w:eastAsia="Calibri"/>
          <w:lang w:eastAsia="en-US"/>
        </w:rPr>
      </w:pPr>
      <w:r w:rsidRPr="009A2333">
        <w:rPr>
          <w:rFonts w:eastAsia="Calibri"/>
          <w:lang w:eastAsia="en-US"/>
        </w:rPr>
        <w:t xml:space="preserve">практическое занятие по решению познавательных задач; </w:t>
      </w:r>
    </w:p>
    <w:p w:rsidR="006F10EC" w:rsidRPr="009A2333" w:rsidRDefault="006F10EC" w:rsidP="006F10EC">
      <w:pPr>
        <w:widowControl w:val="0"/>
        <w:overflowPunct w:val="0"/>
        <w:autoSpaceDE w:val="0"/>
        <w:autoSpaceDN w:val="0"/>
        <w:adjustRightInd w:val="0"/>
        <w:ind w:left="40" w:right="340" w:firstLine="710"/>
        <w:rPr>
          <w:rFonts w:eastAsia="Calibri"/>
          <w:lang w:eastAsia="en-US"/>
        </w:rPr>
      </w:pPr>
      <w:bookmarkStart w:id="7" w:name="page83"/>
      <w:bookmarkEnd w:id="7"/>
      <w:r w:rsidRPr="009A2333">
        <w:rPr>
          <w:rFonts w:eastAsia="Calibri"/>
          <w:lang w:eastAsia="en-US"/>
        </w:rPr>
        <w:t>3) практическое занятие по проверке результатов творческо-поисковой деятельности.</w:t>
      </w:r>
    </w:p>
    <w:p w:rsidR="006F10EC" w:rsidRPr="009A2333" w:rsidRDefault="006F10EC" w:rsidP="006F10EC">
      <w:pPr>
        <w:widowControl w:val="0"/>
        <w:overflowPunct w:val="0"/>
        <w:autoSpaceDE w:val="0"/>
        <w:autoSpaceDN w:val="0"/>
        <w:adjustRightInd w:val="0"/>
        <w:ind w:left="40" w:right="360" w:firstLine="710"/>
        <w:rPr>
          <w:rFonts w:eastAsia="Calibri"/>
          <w:lang w:eastAsia="en-US"/>
        </w:rPr>
      </w:pPr>
      <w:r w:rsidRPr="009A2333">
        <w:rPr>
          <w:rFonts w:eastAsia="Calibri"/>
          <w:lang w:eastAsia="en-US"/>
        </w:rPr>
        <w:t>Формирование познавательных умений идет параллельно с овладением новыми знаниями, с изучением исторических источников.</w:t>
      </w:r>
    </w:p>
    <w:p w:rsidR="006F10EC" w:rsidRPr="009A2333" w:rsidRDefault="006F10EC" w:rsidP="006F10EC">
      <w:pPr>
        <w:ind w:firstLine="720"/>
        <w:jc w:val="both"/>
        <w:rPr>
          <w:rFonts w:eastAsia="Calibri"/>
          <w:color w:val="000000"/>
          <w:lang w:eastAsia="en-US"/>
        </w:rPr>
      </w:pPr>
      <w:r w:rsidRPr="009A2333">
        <w:rPr>
          <w:rFonts w:eastAsia="Calibri"/>
          <w:color w:val="000000"/>
          <w:lang w:eastAsia="en-US"/>
        </w:rPr>
        <w:lastRenderedPageBreak/>
        <w:t xml:space="preserve">При </w:t>
      </w:r>
      <w:r w:rsidRPr="009A2333">
        <w:rPr>
          <w:rFonts w:eastAsia="Calibri"/>
          <w:b/>
          <w:i/>
          <w:color w:val="000000"/>
          <w:lang w:eastAsia="en-US"/>
        </w:rPr>
        <w:t>письменной проверке</w:t>
      </w:r>
      <w:r w:rsidRPr="009A2333">
        <w:rPr>
          <w:rFonts w:eastAsia="Calibri"/>
          <w:color w:val="000000"/>
          <w:lang w:eastAsia="en-US"/>
        </w:rPr>
        <w:t xml:space="preserve"> знаний используются тестовые задания по модели ГИА (в 5-9 классах), ЕГЭ (в 10-11 классах) (по нескольким вариантам на поиск ошибки, выбор ответа, продолжение или исправление высказывания и др). Тестовые задания создают основу самостоятельных и контрольных работы. Кроме тестов применяются индивидуальные карточки, задания в которых требуют не только краткого, но и полного, обстоятельного ответа на вопрос, с учетом возможности письменной речи. В индивидуальных карточках обучающимся предлагаются также таблицы,  схемы, диаграммы. Эти задания строятся как дифференцированные, что позволяет проверить и учесть в дальнейшей работе индивидуальный темп продвижения детей.</w:t>
      </w:r>
    </w:p>
    <w:p w:rsidR="006F10EC" w:rsidRPr="00551DD0" w:rsidRDefault="006F10EC" w:rsidP="006F10EC">
      <w:pPr>
        <w:jc w:val="center"/>
        <w:rPr>
          <w:b/>
          <w:color w:val="000000"/>
        </w:rPr>
      </w:pPr>
      <w:r w:rsidRPr="00551DD0">
        <w:rPr>
          <w:b/>
          <w:color w:val="000000"/>
        </w:rPr>
        <w:t>Тестовые задания</w:t>
      </w:r>
    </w:p>
    <w:p w:rsidR="006F10EC" w:rsidRPr="00551DD0" w:rsidRDefault="006F10EC" w:rsidP="006F10EC">
      <w:pPr>
        <w:jc w:val="both"/>
        <w:rPr>
          <w:rFonts w:eastAsia="Calibri"/>
          <w:lang w:eastAsia="en-US"/>
        </w:rPr>
      </w:pPr>
      <w:r w:rsidRPr="00551DD0">
        <w:rPr>
          <w:rFonts w:eastAsia="Calibri"/>
          <w:b/>
          <w:lang w:eastAsia="en-US"/>
        </w:rPr>
        <w:t xml:space="preserve">     </w:t>
      </w:r>
      <w:r w:rsidRPr="00551DD0">
        <w:rPr>
          <w:rFonts w:eastAsia="Calibri"/>
          <w:lang w:eastAsia="en-US"/>
        </w:rPr>
        <w:t xml:space="preserve">При проверке </w:t>
      </w:r>
      <w:r w:rsidRPr="00551DD0">
        <w:rPr>
          <w:rFonts w:eastAsia="Calibri"/>
          <w:bCs/>
          <w:lang w:eastAsia="en-US"/>
        </w:rPr>
        <w:t xml:space="preserve">тестовых заданий подсчитывается </w:t>
      </w:r>
      <w:r w:rsidRPr="00551DD0">
        <w:rPr>
          <w:rFonts w:eastAsia="Calibri"/>
          <w:lang w:eastAsia="en-US"/>
        </w:rPr>
        <w:t>количество набранных баллов. Перевод их на четырехбалльную шкалу осуществляется по следующей схеме:</w:t>
      </w:r>
    </w:p>
    <w:p w:rsidR="006F10EC" w:rsidRPr="00551DD0" w:rsidRDefault="006F10EC" w:rsidP="006F10EC">
      <w:pPr>
        <w:rPr>
          <w:rFonts w:eastAsia="Calibri"/>
          <w:b/>
          <w:lang w:eastAsia="en-US"/>
        </w:rPr>
      </w:pPr>
      <w:r w:rsidRPr="00551DD0">
        <w:rPr>
          <w:rFonts w:eastAsia="Calibri"/>
          <w:b/>
          <w:lang w:eastAsia="en-US"/>
        </w:rPr>
        <w:t>Оценка «5» -100 - 95 % полученных баллов от максимального коли</w:t>
      </w:r>
      <w:r w:rsidRPr="00551DD0">
        <w:rPr>
          <w:rFonts w:eastAsia="Calibri"/>
          <w:b/>
          <w:lang w:eastAsia="en-US"/>
        </w:rPr>
        <w:softHyphen/>
        <w:t>чества;</w:t>
      </w:r>
    </w:p>
    <w:p w:rsidR="006F10EC" w:rsidRPr="00551DD0" w:rsidRDefault="006F10EC" w:rsidP="006F10EC">
      <w:pPr>
        <w:rPr>
          <w:rFonts w:eastAsia="Calibri"/>
          <w:b/>
          <w:lang w:eastAsia="en-US"/>
        </w:rPr>
      </w:pPr>
      <w:r w:rsidRPr="00551DD0">
        <w:rPr>
          <w:rFonts w:eastAsia="Calibri"/>
          <w:b/>
          <w:lang w:eastAsia="en-US"/>
        </w:rPr>
        <w:t>Оценка «4» - 94-75 %;</w:t>
      </w:r>
    </w:p>
    <w:p w:rsidR="006F10EC" w:rsidRPr="00551DD0" w:rsidRDefault="006F10EC" w:rsidP="006F10EC">
      <w:pPr>
        <w:rPr>
          <w:rFonts w:eastAsia="Calibri"/>
          <w:b/>
          <w:lang w:eastAsia="en-US"/>
        </w:rPr>
      </w:pPr>
      <w:r w:rsidRPr="00551DD0">
        <w:rPr>
          <w:rFonts w:eastAsia="Calibri"/>
          <w:b/>
          <w:lang w:eastAsia="en-US"/>
        </w:rPr>
        <w:t xml:space="preserve">Оценка «3» - 74-50 %; </w:t>
      </w:r>
    </w:p>
    <w:p w:rsidR="006F10EC" w:rsidRPr="00551DD0" w:rsidRDefault="006F10EC" w:rsidP="006F10EC">
      <w:pPr>
        <w:rPr>
          <w:rFonts w:eastAsia="Calibri"/>
          <w:b/>
          <w:lang w:eastAsia="en-US"/>
        </w:rPr>
      </w:pPr>
      <w:r w:rsidRPr="00551DD0">
        <w:rPr>
          <w:rFonts w:eastAsia="Calibri"/>
          <w:b/>
          <w:lang w:eastAsia="en-US"/>
        </w:rPr>
        <w:t>Оценка «2» - 49% и ниже.</w:t>
      </w:r>
    </w:p>
    <w:p w:rsidR="006F10EC" w:rsidRPr="00551DD0" w:rsidRDefault="006F10EC" w:rsidP="006F10EC">
      <w:pPr>
        <w:rPr>
          <w:rFonts w:eastAsia="Calibri"/>
          <w:lang w:eastAsia="en-US"/>
        </w:rPr>
      </w:pPr>
      <w:r w:rsidRPr="00551DD0">
        <w:rPr>
          <w:rFonts w:eastAsia="Calibri"/>
          <w:b/>
          <w:lang w:eastAsia="en-US"/>
        </w:rPr>
        <w:t xml:space="preserve">     </w:t>
      </w:r>
      <w:r w:rsidRPr="00551DD0">
        <w:rPr>
          <w:rFonts w:eastAsia="Calibri"/>
          <w:lang w:eastAsia="en-US"/>
        </w:rPr>
        <w:t>В тематических тестах или комплексных тестах небольшого объема соотношение следующее:</w:t>
      </w:r>
    </w:p>
    <w:p w:rsidR="006F10EC" w:rsidRPr="00551DD0" w:rsidRDefault="006F10EC" w:rsidP="006F10EC">
      <w:pPr>
        <w:rPr>
          <w:rFonts w:eastAsia="Calibri"/>
          <w:b/>
          <w:lang w:eastAsia="en-US"/>
        </w:rPr>
      </w:pPr>
      <w:r w:rsidRPr="00551DD0">
        <w:rPr>
          <w:rFonts w:eastAsia="Calibri"/>
          <w:b/>
          <w:lang w:eastAsia="en-US"/>
        </w:rPr>
        <w:t>Оценка «5» -100%;</w:t>
      </w:r>
    </w:p>
    <w:p w:rsidR="006F10EC" w:rsidRPr="00551DD0" w:rsidRDefault="006F10EC" w:rsidP="006F10EC">
      <w:pPr>
        <w:rPr>
          <w:rFonts w:eastAsia="Calibri"/>
          <w:b/>
          <w:lang w:eastAsia="en-US"/>
        </w:rPr>
      </w:pPr>
      <w:r w:rsidRPr="00551DD0">
        <w:rPr>
          <w:rFonts w:eastAsia="Calibri"/>
          <w:b/>
          <w:lang w:eastAsia="en-US"/>
        </w:rPr>
        <w:t>Оценка «4» - 75% - 99 %;</w:t>
      </w:r>
    </w:p>
    <w:p w:rsidR="006F10EC" w:rsidRPr="00551DD0" w:rsidRDefault="006F10EC" w:rsidP="006F10EC">
      <w:pPr>
        <w:rPr>
          <w:rFonts w:eastAsia="Calibri"/>
          <w:b/>
          <w:lang w:eastAsia="en-US"/>
        </w:rPr>
      </w:pPr>
      <w:r w:rsidRPr="00551DD0">
        <w:rPr>
          <w:rFonts w:eastAsia="Calibri"/>
          <w:b/>
          <w:lang w:eastAsia="en-US"/>
        </w:rPr>
        <w:t>Оценка «3» - 60% - 74 %;</w:t>
      </w:r>
    </w:p>
    <w:p w:rsidR="006F10EC" w:rsidRPr="00551DD0" w:rsidRDefault="006F10EC" w:rsidP="006F10EC">
      <w:pPr>
        <w:rPr>
          <w:rFonts w:eastAsia="Calibri"/>
          <w:b/>
          <w:lang w:eastAsia="en-US"/>
        </w:rPr>
      </w:pPr>
      <w:r w:rsidRPr="00551DD0">
        <w:rPr>
          <w:rFonts w:eastAsia="Calibri"/>
          <w:b/>
          <w:lang w:eastAsia="en-US"/>
        </w:rPr>
        <w:t>Оценка «2» -  45% - 59 %.</w:t>
      </w:r>
    </w:p>
    <w:p w:rsidR="006F10EC" w:rsidRPr="009A2333" w:rsidRDefault="006F10EC" w:rsidP="006F10EC">
      <w:pPr>
        <w:shd w:val="clear" w:color="auto" w:fill="FFFFFF"/>
        <w:tabs>
          <w:tab w:val="left" w:pos="0"/>
        </w:tabs>
        <w:jc w:val="center"/>
        <w:rPr>
          <w:rFonts w:eastAsia="Calibri"/>
          <w:b/>
          <w:bCs/>
          <w:i/>
          <w:iCs/>
          <w:color w:val="000000"/>
          <w:lang w:eastAsia="en-US"/>
        </w:rPr>
      </w:pPr>
      <w:r w:rsidRPr="009A2333">
        <w:rPr>
          <w:rFonts w:eastAsia="Calibri"/>
          <w:b/>
          <w:bCs/>
          <w:i/>
          <w:iCs/>
          <w:color w:val="000000"/>
          <w:lang w:eastAsia="en-US"/>
        </w:rPr>
        <w:t>Классификация ошибок и недочетов,</w:t>
      </w:r>
      <w:r>
        <w:rPr>
          <w:rFonts w:eastAsia="Calibri"/>
          <w:b/>
          <w:bCs/>
          <w:i/>
          <w:iCs/>
          <w:color w:val="000000"/>
          <w:lang w:eastAsia="en-US"/>
        </w:rPr>
        <w:t xml:space="preserve"> </w:t>
      </w:r>
      <w:r w:rsidRPr="009A2333">
        <w:rPr>
          <w:rFonts w:eastAsia="Calibri"/>
          <w:b/>
          <w:bCs/>
          <w:i/>
          <w:iCs/>
          <w:color w:val="000000"/>
          <w:lang w:eastAsia="en-US"/>
        </w:rPr>
        <w:t>влияющих на снижение оценки</w:t>
      </w:r>
    </w:p>
    <w:p w:rsidR="006F10EC" w:rsidRPr="009A2333" w:rsidRDefault="006F10EC" w:rsidP="006F10EC">
      <w:pPr>
        <w:shd w:val="clear" w:color="auto" w:fill="FFFFFF"/>
        <w:tabs>
          <w:tab w:val="left" w:pos="0"/>
        </w:tabs>
        <w:jc w:val="both"/>
        <w:rPr>
          <w:rFonts w:eastAsia="Calibri"/>
          <w:b/>
          <w:bCs/>
          <w:lang w:eastAsia="en-US"/>
        </w:rPr>
      </w:pPr>
      <w:r w:rsidRPr="009A2333">
        <w:rPr>
          <w:rFonts w:eastAsia="Calibri"/>
          <w:b/>
          <w:bCs/>
          <w:i/>
          <w:iCs/>
          <w:color w:val="000000"/>
          <w:lang w:eastAsia="en-US"/>
        </w:rPr>
        <w:t>Ошибки:</w:t>
      </w:r>
    </w:p>
    <w:p w:rsidR="006F10EC" w:rsidRPr="009A2333" w:rsidRDefault="006F10EC" w:rsidP="006F10EC">
      <w:pPr>
        <w:numPr>
          <w:ilvl w:val="0"/>
          <w:numId w:val="51"/>
        </w:numPr>
        <w:shd w:val="clear" w:color="auto" w:fill="FFFFFF"/>
        <w:tabs>
          <w:tab w:val="left" w:pos="360"/>
        </w:tabs>
        <w:spacing w:after="0" w:line="240" w:lineRule="auto"/>
        <w:ind w:left="0" w:firstLine="0"/>
        <w:jc w:val="both"/>
        <w:rPr>
          <w:rFonts w:eastAsia="Calibri"/>
          <w:color w:val="000000"/>
          <w:lang w:eastAsia="en-US"/>
        </w:rPr>
      </w:pPr>
      <w:r w:rsidRPr="009A2333">
        <w:rPr>
          <w:rFonts w:eastAsia="Calibri"/>
          <w:color w:val="000000"/>
          <w:lang w:eastAsia="en-US"/>
        </w:rPr>
        <w:t>неправильное определение понятия, за</w:t>
      </w:r>
      <w:r w:rsidRPr="009A2333">
        <w:rPr>
          <w:rFonts w:eastAsia="Calibri"/>
          <w:color w:val="000000"/>
          <w:lang w:eastAsia="en-US"/>
        </w:rPr>
        <w:softHyphen/>
        <w:t>мена существенной характеристики понятия несущественной;</w:t>
      </w:r>
    </w:p>
    <w:p w:rsidR="006F10EC" w:rsidRPr="009A2333" w:rsidRDefault="006F10EC" w:rsidP="006F10EC">
      <w:pPr>
        <w:numPr>
          <w:ilvl w:val="0"/>
          <w:numId w:val="51"/>
        </w:numPr>
        <w:shd w:val="clear" w:color="auto" w:fill="FFFFFF"/>
        <w:tabs>
          <w:tab w:val="left" w:pos="360"/>
        </w:tabs>
        <w:spacing w:after="0" w:line="240" w:lineRule="auto"/>
        <w:ind w:left="0" w:firstLine="0"/>
        <w:jc w:val="both"/>
        <w:rPr>
          <w:rFonts w:eastAsia="Calibri"/>
          <w:color w:val="000000"/>
          <w:lang w:eastAsia="en-US"/>
        </w:rPr>
      </w:pPr>
      <w:r w:rsidRPr="009A2333">
        <w:rPr>
          <w:rFonts w:eastAsia="Calibri"/>
          <w:color w:val="000000"/>
          <w:lang w:eastAsia="en-US"/>
        </w:rPr>
        <w:t>нарушение последовательности в описа</w:t>
      </w:r>
      <w:r w:rsidRPr="009A2333">
        <w:rPr>
          <w:rFonts w:eastAsia="Calibri"/>
          <w:color w:val="000000"/>
          <w:lang w:eastAsia="en-US"/>
        </w:rPr>
        <w:softHyphen/>
        <w:t>нии объекта (явления) в тех случаях, когда она является существенной;</w:t>
      </w:r>
    </w:p>
    <w:p w:rsidR="006F10EC" w:rsidRPr="009A2333" w:rsidRDefault="006F10EC" w:rsidP="006F10EC">
      <w:pPr>
        <w:numPr>
          <w:ilvl w:val="0"/>
          <w:numId w:val="51"/>
        </w:numPr>
        <w:shd w:val="clear" w:color="auto" w:fill="FFFFFF"/>
        <w:tabs>
          <w:tab w:val="left" w:pos="360"/>
        </w:tabs>
        <w:spacing w:after="0" w:line="240" w:lineRule="auto"/>
        <w:ind w:left="0" w:firstLine="0"/>
        <w:jc w:val="both"/>
        <w:rPr>
          <w:rFonts w:eastAsia="Calibri"/>
          <w:color w:val="000000"/>
          <w:lang w:eastAsia="en-US"/>
        </w:rPr>
      </w:pPr>
      <w:r w:rsidRPr="009A2333">
        <w:rPr>
          <w:rFonts w:eastAsia="Calibri"/>
          <w:color w:val="000000"/>
          <w:lang w:eastAsia="en-US"/>
        </w:rPr>
        <w:t>неправильное раскрытие (в рассказе-рас</w:t>
      </w:r>
      <w:r w:rsidRPr="009A2333">
        <w:rPr>
          <w:rFonts w:eastAsia="Calibri"/>
          <w:color w:val="000000"/>
          <w:lang w:eastAsia="en-US"/>
        </w:rPr>
        <w:softHyphen/>
        <w:t>суждении) причины, закономерности, условия протекания того или иного изученного явления;</w:t>
      </w:r>
    </w:p>
    <w:p w:rsidR="006F10EC" w:rsidRPr="009A2333" w:rsidRDefault="006F10EC" w:rsidP="006F10EC">
      <w:pPr>
        <w:numPr>
          <w:ilvl w:val="0"/>
          <w:numId w:val="51"/>
        </w:numPr>
        <w:shd w:val="clear" w:color="auto" w:fill="FFFFFF"/>
        <w:tabs>
          <w:tab w:val="left" w:pos="360"/>
        </w:tabs>
        <w:spacing w:after="0" w:line="240" w:lineRule="auto"/>
        <w:ind w:left="0" w:firstLine="0"/>
        <w:jc w:val="both"/>
        <w:rPr>
          <w:rFonts w:eastAsia="Calibri"/>
          <w:color w:val="000000"/>
          <w:lang w:eastAsia="en-US"/>
        </w:rPr>
      </w:pPr>
      <w:r w:rsidRPr="009A2333">
        <w:rPr>
          <w:rFonts w:eastAsia="Calibri"/>
          <w:color w:val="000000"/>
          <w:lang w:eastAsia="en-US"/>
        </w:rPr>
        <w:t>ошибки в сравнении объектов, их классифи</w:t>
      </w:r>
      <w:r w:rsidRPr="009A2333">
        <w:rPr>
          <w:rFonts w:eastAsia="Calibri"/>
          <w:color w:val="000000"/>
          <w:lang w:eastAsia="en-US"/>
        </w:rPr>
        <w:softHyphen/>
        <w:t>кации на группы по существенным признакам;</w:t>
      </w:r>
    </w:p>
    <w:p w:rsidR="006F10EC" w:rsidRPr="009A2333" w:rsidRDefault="006F10EC" w:rsidP="006F10EC">
      <w:pPr>
        <w:numPr>
          <w:ilvl w:val="0"/>
          <w:numId w:val="51"/>
        </w:numPr>
        <w:shd w:val="clear" w:color="auto" w:fill="FFFFFF"/>
        <w:tabs>
          <w:tab w:val="left" w:pos="360"/>
        </w:tabs>
        <w:spacing w:after="0" w:line="240" w:lineRule="auto"/>
        <w:ind w:left="0" w:firstLine="0"/>
        <w:jc w:val="both"/>
        <w:rPr>
          <w:rFonts w:eastAsia="Calibri"/>
          <w:color w:val="000000"/>
          <w:lang w:eastAsia="en-US"/>
        </w:rPr>
      </w:pPr>
      <w:r w:rsidRPr="009A2333">
        <w:rPr>
          <w:rFonts w:eastAsia="Calibri"/>
          <w:color w:val="000000"/>
          <w:lang w:eastAsia="en-US"/>
        </w:rPr>
        <w:t>незнание фактического материала, неуме</w:t>
      </w:r>
      <w:r w:rsidRPr="009A2333">
        <w:rPr>
          <w:rFonts w:eastAsia="Calibri"/>
          <w:color w:val="000000"/>
          <w:lang w:eastAsia="en-US"/>
        </w:rPr>
        <w:softHyphen/>
        <w:t>ние привести самостоятельные примеры, под</w:t>
      </w:r>
      <w:r w:rsidRPr="009A2333">
        <w:rPr>
          <w:rFonts w:eastAsia="Calibri"/>
          <w:color w:val="000000"/>
          <w:lang w:eastAsia="en-US"/>
        </w:rPr>
        <w:softHyphen/>
        <w:t>тверждающие высказанное суждение;</w:t>
      </w:r>
    </w:p>
    <w:p w:rsidR="006F10EC" w:rsidRPr="009A2333" w:rsidRDefault="006F10EC" w:rsidP="006F10EC">
      <w:pPr>
        <w:numPr>
          <w:ilvl w:val="0"/>
          <w:numId w:val="51"/>
        </w:numPr>
        <w:shd w:val="clear" w:color="auto" w:fill="FFFFFF"/>
        <w:tabs>
          <w:tab w:val="left" w:pos="360"/>
          <w:tab w:val="left" w:pos="466"/>
        </w:tabs>
        <w:spacing w:after="0" w:line="240" w:lineRule="auto"/>
        <w:ind w:left="0" w:firstLine="0"/>
        <w:jc w:val="both"/>
        <w:rPr>
          <w:rFonts w:eastAsia="Calibri"/>
          <w:color w:val="000000"/>
          <w:lang w:eastAsia="en-US"/>
        </w:rPr>
      </w:pPr>
      <w:r w:rsidRPr="009A2333">
        <w:rPr>
          <w:rFonts w:eastAsia="Calibri"/>
          <w:color w:val="000000"/>
          <w:lang w:eastAsia="en-US"/>
        </w:rPr>
        <w:t>отсутствие умения выполнять рисунок, схему, неправильное заполнение таблицы; не</w:t>
      </w:r>
      <w:r w:rsidRPr="009A2333">
        <w:rPr>
          <w:rFonts w:eastAsia="Calibri"/>
          <w:color w:val="000000"/>
          <w:lang w:eastAsia="en-US"/>
        </w:rPr>
        <w:softHyphen/>
        <w:t xml:space="preserve"> умение подтвердить свой ответ схемой, рисун</w:t>
      </w:r>
      <w:r w:rsidRPr="009A2333">
        <w:rPr>
          <w:rFonts w:eastAsia="Calibri"/>
          <w:color w:val="000000"/>
          <w:lang w:eastAsia="en-US"/>
        </w:rPr>
        <w:softHyphen/>
        <w:t>ком, иллюстративным материалом;</w:t>
      </w:r>
    </w:p>
    <w:p w:rsidR="006F10EC" w:rsidRPr="009A2333" w:rsidRDefault="006F10EC" w:rsidP="006F10EC">
      <w:pPr>
        <w:numPr>
          <w:ilvl w:val="0"/>
          <w:numId w:val="51"/>
        </w:numPr>
        <w:shd w:val="clear" w:color="auto" w:fill="FFFFFF"/>
        <w:tabs>
          <w:tab w:val="left" w:pos="360"/>
          <w:tab w:val="left" w:pos="521"/>
        </w:tabs>
        <w:spacing w:after="0" w:line="240" w:lineRule="auto"/>
        <w:ind w:left="0" w:firstLine="0"/>
        <w:jc w:val="both"/>
        <w:rPr>
          <w:rFonts w:eastAsia="Calibri"/>
          <w:lang w:eastAsia="en-US"/>
        </w:rPr>
      </w:pPr>
      <w:r w:rsidRPr="009A2333">
        <w:rPr>
          <w:rFonts w:eastAsia="Calibri"/>
          <w:color w:val="000000"/>
          <w:lang w:eastAsia="en-US"/>
        </w:rPr>
        <w:t>неумение ориентироваться на карте и плане, затруднения в правильном показе изу</w:t>
      </w:r>
      <w:r w:rsidRPr="009A2333">
        <w:rPr>
          <w:rFonts w:eastAsia="Calibri"/>
          <w:color w:val="000000"/>
          <w:lang w:eastAsia="en-US"/>
        </w:rPr>
        <w:softHyphen/>
        <w:t>ченных объектов (природоведческих и истори</w:t>
      </w:r>
      <w:r w:rsidRPr="009A2333">
        <w:rPr>
          <w:rFonts w:eastAsia="Calibri"/>
          <w:color w:val="000000"/>
          <w:lang w:eastAsia="en-US"/>
        </w:rPr>
        <w:softHyphen/>
        <w:t>ческих).</w:t>
      </w:r>
    </w:p>
    <w:p w:rsidR="006F10EC" w:rsidRPr="009A2333" w:rsidRDefault="006F10EC" w:rsidP="006F10EC">
      <w:pPr>
        <w:shd w:val="clear" w:color="auto" w:fill="FFFFFF"/>
        <w:jc w:val="both"/>
        <w:rPr>
          <w:rFonts w:eastAsia="Calibri"/>
          <w:b/>
          <w:bCs/>
          <w:lang w:eastAsia="en-US"/>
        </w:rPr>
      </w:pPr>
      <w:r w:rsidRPr="009A2333">
        <w:rPr>
          <w:rFonts w:eastAsia="Calibri"/>
          <w:b/>
          <w:bCs/>
          <w:i/>
          <w:iCs/>
          <w:color w:val="000000"/>
          <w:lang w:eastAsia="en-US"/>
        </w:rPr>
        <w:t>Недочеты:</w:t>
      </w:r>
    </w:p>
    <w:p w:rsidR="006F10EC" w:rsidRPr="009A2333" w:rsidRDefault="006F10EC" w:rsidP="006F10EC">
      <w:pPr>
        <w:numPr>
          <w:ilvl w:val="0"/>
          <w:numId w:val="52"/>
        </w:numPr>
        <w:shd w:val="clear" w:color="auto" w:fill="FFFFFF"/>
        <w:tabs>
          <w:tab w:val="left" w:pos="360"/>
        </w:tabs>
        <w:spacing w:after="0" w:line="240" w:lineRule="auto"/>
        <w:ind w:left="0" w:firstLine="0"/>
        <w:jc w:val="both"/>
        <w:rPr>
          <w:rFonts w:eastAsia="Calibri"/>
          <w:color w:val="000000"/>
          <w:lang w:eastAsia="en-US"/>
        </w:rPr>
      </w:pPr>
      <w:r w:rsidRPr="009A2333">
        <w:rPr>
          <w:rFonts w:eastAsia="Calibri"/>
          <w:color w:val="000000"/>
          <w:lang w:eastAsia="en-US"/>
        </w:rPr>
        <w:t>преобладание при описании объекта не</w:t>
      </w:r>
      <w:r w:rsidRPr="009A2333">
        <w:rPr>
          <w:rFonts w:eastAsia="Calibri"/>
          <w:color w:val="000000"/>
          <w:lang w:eastAsia="en-US"/>
        </w:rPr>
        <w:softHyphen/>
        <w:t>существенных его признаков;</w:t>
      </w:r>
    </w:p>
    <w:p w:rsidR="006F10EC" w:rsidRPr="009A2333" w:rsidRDefault="006F10EC" w:rsidP="006F10EC">
      <w:pPr>
        <w:numPr>
          <w:ilvl w:val="0"/>
          <w:numId w:val="52"/>
        </w:numPr>
        <w:shd w:val="clear" w:color="auto" w:fill="FFFFFF"/>
        <w:tabs>
          <w:tab w:val="left" w:pos="360"/>
        </w:tabs>
        <w:spacing w:after="0" w:line="240" w:lineRule="auto"/>
        <w:ind w:left="0" w:firstLine="0"/>
        <w:jc w:val="both"/>
        <w:rPr>
          <w:rFonts w:eastAsia="Calibri"/>
          <w:color w:val="000000"/>
          <w:lang w:eastAsia="en-US"/>
        </w:rPr>
      </w:pPr>
      <w:r w:rsidRPr="009A2333">
        <w:rPr>
          <w:rFonts w:eastAsia="Calibri"/>
          <w:color w:val="000000"/>
          <w:lang w:eastAsia="en-US"/>
        </w:rPr>
        <w:t>неточности при выполнении рисунков, схем, таблиц, не влияющих отрицательно на результат работы; отсутствие обозначений и подписей;</w:t>
      </w:r>
    </w:p>
    <w:p w:rsidR="006F10EC" w:rsidRPr="009A2333" w:rsidRDefault="006F10EC" w:rsidP="006F10EC">
      <w:pPr>
        <w:numPr>
          <w:ilvl w:val="0"/>
          <w:numId w:val="52"/>
        </w:numPr>
        <w:shd w:val="clear" w:color="auto" w:fill="FFFFFF"/>
        <w:tabs>
          <w:tab w:val="left" w:pos="360"/>
        </w:tabs>
        <w:spacing w:after="0" w:line="240" w:lineRule="auto"/>
        <w:ind w:left="0" w:firstLine="0"/>
        <w:jc w:val="both"/>
        <w:rPr>
          <w:rFonts w:eastAsia="Calibri"/>
          <w:color w:val="000000"/>
          <w:lang w:eastAsia="en-US"/>
        </w:rPr>
      </w:pPr>
      <w:r w:rsidRPr="009A2333">
        <w:rPr>
          <w:rFonts w:eastAsia="Calibri"/>
          <w:color w:val="000000"/>
          <w:lang w:eastAsia="en-US"/>
        </w:rPr>
        <w:lastRenderedPageBreak/>
        <w:t>отдельные нарушения последовательнос</w:t>
      </w:r>
      <w:r w:rsidRPr="009A2333">
        <w:rPr>
          <w:rFonts w:eastAsia="Calibri"/>
          <w:color w:val="000000"/>
          <w:lang w:eastAsia="en-US"/>
        </w:rPr>
        <w:softHyphen/>
        <w:t>ти операций при проведении эксперимента, не приво</w:t>
      </w:r>
      <w:r w:rsidRPr="009A2333">
        <w:rPr>
          <w:rFonts w:eastAsia="Calibri"/>
          <w:color w:val="000000"/>
          <w:lang w:eastAsia="en-US"/>
        </w:rPr>
        <w:softHyphen/>
        <w:t>дящие к неправильному результату;</w:t>
      </w:r>
    </w:p>
    <w:p w:rsidR="006F10EC" w:rsidRPr="009A2333" w:rsidRDefault="006F10EC" w:rsidP="006F10EC">
      <w:pPr>
        <w:numPr>
          <w:ilvl w:val="0"/>
          <w:numId w:val="52"/>
        </w:numPr>
        <w:shd w:val="clear" w:color="auto" w:fill="FFFFFF"/>
        <w:tabs>
          <w:tab w:val="left" w:pos="360"/>
          <w:tab w:val="left" w:pos="490"/>
        </w:tabs>
        <w:spacing w:after="0" w:line="240" w:lineRule="auto"/>
        <w:ind w:left="0" w:firstLine="0"/>
        <w:jc w:val="both"/>
        <w:rPr>
          <w:rFonts w:eastAsia="Calibri"/>
          <w:color w:val="000000"/>
          <w:lang w:eastAsia="en-US"/>
        </w:rPr>
      </w:pPr>
      <w:r w:rsidRPr="009A2333">
        <w:rPr>
          <w:rFonts w:eastAsia="Calibri"/>
          <w:color w:val="000000"/>
          <w:lang w:eastAsia="en-US"/>
        </w:rPr>
        <w:t>неточности при нахождении объекта на карте.</w:t>
      </w:r>
    </w:p>
    <w:p w:rsidR="006F10EC" w:rsidRPr="00E90562" w:rsidRDefault="006F10EC" w:rsidP="006F10EC">
      <w:pPr>
        <w:shd w:val="clear" w:color="auto" w:fill="FFFFFF"/>
        <w:jc w:val="center"/>
        <w:rPr>
          <w:rFonts w:eastAsia="Calibri"/>
          <w:b/>
          <w:bCs/>
          <w:i/>
          <w:iCs/>
          <w:color w:val="000000"/>
          <w:lang w:eastAsia="en-US"/>
        </w:rPr>
      </w:pPr>
      <w:r w:rsidRPr="00E90562">
        <w:rPr>
          <w:rFonts w:eastAsia="Calibri"/>
          <w:b/>
          <w:bCs/>
          <w:i/>
          <w:iCs/>
          <w:color w:val="000000"/>
          <w:lang w:eastAsia="en-US"/>
        </w:rPr>
        <w:t>Система оценивания</w:t>
      </w:r>
    </w:p>
    <w:p w:rsidR="006F10EC" w:rsidRPr="00E90562" w:rsidRDefault="006F10EC" w:rsidP="006F10EC">
      <w:pPr>
        <w:shd w:val="clear" w:color="auto" w:fill="FFFFFF"/>
        <w:ind w:firstLine="142"/>
        <w:jc w:val="both"/>
        <w:rPr>
          <w:rFonts w:eastAsia="Calibri"/>
          <w:bCs/>
          <w:i/>
          <w:iCs/>
          <w:color w:val="000000"/>
          <w:lang w:eastAsia="en-US"/>
        </w:rPr>
      </w:pPr>
      <w:r w:rsidRPr="00E90562">
        <w:rPr>
          <w:rFonts w:eastAsia="Calibri"/>
          <w:bCs/>
          <w:i/>
          <w:iCs/>
          <w:color w:val="000000"/>
          <w:lang w:eastAsia="en-US"/>
        </w:rPr>
        <w:t xml:space="preserve">Оценка «5» ставится, если ученик: </w:t>
      </w:r>
    </w:p>
    <w:p w:rsidR="006F10EC" w:rsidRPr="00E90562" w:rsidRDefault="006F10EC" w:rsidP="006F10EC">
      <w:pPr>
        <w:shd w:val="clear" w:color="auto" w:fill="FFFFFF"/>
        <w:ind w:firstLine="142"/>
        <w:jc w:val="both"/>
        <w:rPr>
          <w:rFonts w:eastAsia="Calibri"/>
          <w:bCs/>
          <w:iCs/>
          <w:color w:val="000000"/>
          <w:lang w:eastAsia="en-US"/>
        </w:rPr>
      </w:pPr>
      <w:r w:rsidRPr="00E90562">
        <w:rPr>
          <w:rFonts w:eastAsia="Calibri"/>
          <w:bCs/>
          <w:iCs/>
          <w:color w:val="000000"/>
          <w:lang w:eastAsia="en-US"/>
        </w:rPr>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6F10EC" w:rsidRPr="00E90562" w:rsidRDefault="006F10EC" w:rsidP="006F10EC">
      <w:pPr>
        <w:shd w:val="clear" w:color="auto" w:fill="FFFFFF"/>
        <w:ind w:firstLine="142"/>
        <w:jc w:val="both"/>
        <w:rPr>
          <w:rFonts w:eastAsia="Calibri"/>
          <w:bCs/>
          <w:iCs/>
          <w:color w:val="000000"/>
          <w:lang w:eastAsia="en-US"/>
        </w:rPr>
      </w:pPr>
      <w:r w:rsidRPr="00E90562">
        <w:rPr>
          <w:rFonts w:eastAsia="Calibri"/>
          <w:bCs/>
          <w:iCs/>
          <w:color w:val="000000"/>
          <w:lang w:eastAsia="en-US"/>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6F10EC" w:rsidRPr="00E90562" w:rsidRDefault="006F10EC" w:rsidP="006F10EC">
      <w:pPr>
        <w:shd w:val="clear" w:color="auto" w:fill="FFFFFF"/>
        <w:ind w:firstLine="142"/>
        <w:jc w:val="both"/>
        <w:rPr>
          <w:rFonts w:eastAsia="Calibri"/>
          <w:bCs/>
          <w:iCs/>
          <w:color w:val="000000"/>
          <w:lang w:eastAsia="en-US"/>
        </w:rPr>
      </w:pPr>
      <w:r w:rsidRPr="00E90562">
        <w:rPr>
          <w:rFonts w:eastAsia="Calibri"/>
          <w:bCs/>
          <w:iCs/>
          <w:color w:val="000000"/>
          <w:lang w:eastAsia="en-US"/>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6F10EC" w:rsidRPr="00E90562" w:rsidRDefault="006F10EC" w:rsidP="006F10EC">
      <w:pPr>
        <w:shd w:val="clear" w:color="auto" w:fill="FFFFFF"/>
        <w:ind w:firstLine="142"/>
        <w:jc w:val="both"/>
        <w:rPr>
          <w:rFonts w:eastAsia="Calibri"/>
          <w:bCs/>
          <w:i/>
          <w:iCs/>
          <w:color w:val="000000"/>
          <w:lang w:eastAsia="en-US"/>
        </w:rPr>
      </w:pPr>
      <w:r w:rsidRPr="00E90562">
        <w:rPr>
          <w:rFonts w:eastAsia="Calibri"/>
          <w:bCs/>
          <w:i/>
          <w:iCs/>
          <w:color w:val="000000"/>
          <w:lang w:eastAsia="en-US"/>
        </w:rPr>
        <w:t xml:space="preserve">Оценка «4» ставится, если ученик: </w:t>
      </w:r>
    </w:p>
    <w:p w:rsidR="006F10EC" w:rsidRPr="00E90562" w:rsidRDefault="006F10EC" w:rsidP="006F10EC">
      <w:pPr>
        <w:shd w:val="clear" w:color="auto" w:fill="FFFFFF"/>
        <w:ind w:firstLine="142"/>
        <w:jc w:val="both"/>
        <w:rPr>
          <w:rFonts w:eastAsia="Calibri"/>
          <w:bCs/>
          <w:iCs/>
          <w:color w:val="000000"/>
          <w:lang w:eastAsia="en-US"/>
        </w:rPr>
      </w:pPr>
      <w:r w:rsidRPr="00E90562">
        <w:rPr>
          <w:rFonts w:eastAsia="Calibri"/>
          <w:bCs/>
          <w:iCs/>
          <w:color w:val="000000"/>
          <w:lang w:eastAsia="en-US"/>
        </w:rPr>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6F10EC" w:rsidRPr="00E90562" w:rsidRDefault="006F10EC" w:rsidP="006F10EC">
      <w:pPr>
        <w:shd w:val="clear" w:color="auto" w:fill="FFFFFF"/>
        <w:ind w:firstLine="142"/>
        <w:jc w:val="both"/>
        <w:rPr>
          <w:rFonts w:eastAsia="Calibri"/>
          <w:bCs/>
          <w:iCs/>
          <w:color w:val="000000"/>
          <w:lang w:eastAsia="en-US"/>
        </w:rPr>
      </w:pPr>
      <w:r w:rsidRPr="00E90562">
        <w:rPr>
          <w:rFonts w:eastAsia="Calibri"/>
          <w:bCs/>
          <w:iCs/>
          <w:color w:val="000000"/>
          <w:lang w:eastAsia="en-US"/>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w:t>
      </w:r>
      <w:r>
        <w:rPr>
          <w:rFonts w:eastAsia="Calibri"/>
          <w:bCs/>
          <w:iCs/>
          <w:color w:val="000000"/>
          <w:lang w:eastAsia="en-US"/>
        </w:rPr>
        <w:t xml:space="preserve"> </w:t>
      </w:r>
      <w:r w:rsidRPr="00E90562">
        <w:rPr>
          <w:rFonts w:eastAsia="Calibri"/>
          <w:bCs/>
          <w:iCs/>
          <w:color w:val="000000"/>
          <w:lang w:eastAsia="en-US"/>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6F10EC" w:rsidRPr="00E90562" w:rsidRDefault="006F10EC" w:rsidP="006F10EC">
      <w:pPr>
        <w:shd w:val="clear" w:color="auto" w:fill="FFFFFF"/>
        <w:ind w:firstLine="142"/>
        <w:jc w:val="both"/>
        <w:rPr>
          <w:rFonts w:eastAsia="Calibri"/>
          <w:bCs/>
          <w:iCs/>
          <w:color w:val="000000"/>
          <w:lang w:eastAsia="en-US"/>
        </w:rPr>
      </w:pPr>
      <w:r w:rsidRPr="00E90562">
        <w:rPr>
          <w:rFonts w:eastAsia="Calibri"/>
          <w:bCs/>
          <w:iCs/>
          <w:color w:val="000000"/>
          <w:lang w:eastAsia="en-US"/>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6F10EC" w:rsidRPr="00E90562" w:rsidRDefault="006F10EC" w:rsidP="006F10EC">
      <w:pPr>
        <w:shd w:val="clear" w:color="auto" w:fill="FFFFFF"/>
        <w:ind w:firstLine="142"/>
        <w:jc w:val="both"/>
        <w:rPr>
          <w:rFonts w:eastAsia="Calibri"/>
          <w:bCs/>
          <w:i/>
          <w:iCs/>
          <w:color w:val="000000"/>
          <w:lang w:eastAsia="en-US"/>
        </w:rPr>
      </w:pPr>
      <w:r w:rsidRPr="00E90562">
        <w:rPr>
          <w:rFonts w:eastAsia="Calibri"/>
          <w:bCs/>
          <w:i/>
          <w:iCs/>
          <w:color w:val="000000"/>
          <w:lang w:eastAsia="en-US"/>
        </w:rPr>
        <w:t xml:space="preserve">Оценка «3» ставится, если ученик: </w:t>
      </w:r>
    </w:p>
    <w:p w:rsidR="006F10EC" w:rsidRPr="00E90562" w:rsidRDefault="006F10EC" w:rsidP="006F10EC">
      <w:pPr>
        <w:shd w:val="clear" w:color="auto" w:fill="FFFFFF"/>
        <w:ind w:firstLine="142"/>
        <w:jc w:val="both"/>
        <w:rPr>
          <w:rFonts w:eastAsia="Calibri"/>
          <w:bCs/>
          <w:iCs/>
          <w:color w:val="000000"/>
          <w:lang w:eastAsia="en-US"/>
        </w:rPr>
      </w:pPr>
      <w:r w:rsidRPr="00E90562">
        <w:rPr>
          <w:rFonts w:eastAsia="Calibri"/>
          <w:bCs/>
          <w:iCs/>
          <w:color w:val="000000"/>
          <w:lang w:eastAsia="en-US"/>
        </w:rPr>
        <w:lastRenderedPageBreak/>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6F10EC" w:rsidRPr="00E90562" w:rsidRDefault="006F10EC" w:rsidP="006F10EC">
      <w:pPr>
        <w:shd w:val="clear" w:color="auto" w:fill="FFFFFF"/>
        <w:ind w:firstLine="142"/>
        <w:jc w:val="both"/>
        <w:rPr>
          <w:rFonts w:eastAsia="Calibri"/>
          <w:bCs/>
          <w:iCs/>
          <w:color w:val="000000"/>
          <w:lang w:eastAsia="en-US"/>
        </w:rPr>
      </w:pPr>
      <w:r w:rsidRPr="00E90562">
        <w:rPr>
          <w:rFonts w:eastAsia="Calibri"/>
          <w:bCs/>
          <w:iCs/>
          <w:color w:val="000000"/>
          <w:lang w:eastAsia="en-US"/>
        </w:rPr>
        <w:t>2. Показывает недостаточную</w:t>
      </w:r>
      <w:r>
        <w:rPr>
          <w:rFonts w:eastAsia="Calibri"/>
          <w:bCs/>
          <w:iCs/>
          <w:color w:val="000000"/>
          <w:lang w:eastAsia="en-US"/>
        </w:rPr>
        <w:t xml:space="preserve"> </w:t>
      </w:r>
      <w:r w:rsidRPr="00E90562">
        <w:rPr>
          <w:rFonts w:eastAsia="Calibri"/>
          <w:bCs/>
          <w:iCs/>
          <w:color w:val="000000"/>
          <w:lang w:eastAsia="en-US"/>
        </w:rPr>
        <w:t xml:space="preserve">сформированность отдельных знаний и умений; выводы и обобщения аргументирует слабо, допускает в них ошибки. </w:t>
      </w:r>
    </w:p>
    <w:p w:rsidR="006F10EC" w:rsidRPr="00E90562" w:rsidRDefault="006F10EC" w:rsidP="006F10EC">
      <w:pPr>
        <w:shd w:val="clear" w:color="auto" w:fill="FFFFFF"/>
        <w:ind w:firstLine="142"/>
        <w:jc w:val="both"/>
        <w:rPr>
          <w:rFonts w:eastAsia="Calibri"/>
          <w:bCs/>
          <w:iCs/>
          <w:color w:val="000000"/>
          <w:lang w:eastAsia="en-US"/>
        </w:rPr>
      </w:pPr>
      <w:r w:rsidRPr="00E90562">
        <w:rPr>
          <w:rFonts w:eastAsia="Calibri"/>
          <w:bCs/>
          <w:iCs/>
          <w:color w:val="000000"/>
          <w:lang w:eastAsia="en-US"/>
        </w:rPr>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6F10EC" w:rsidRPr="00E90562" w:rsidRDefault="006F10EC" w:rsidP="006F10EC">
      <w:pPr>
        <w:shd w:val="clear" w:color="auto" w:fill="FFFFFF"/>
        <w:ind w:firstLine="142"/>
        <w:jc w:val="both"/>
        <w:rPr>
          <w:rFonts w:eastAsia="Calibri"/>
          <w:bCs/>
          <w:iCs/>
          <w:color w:val="000000"/>
          <w:lang w:eastAsia="en-US"/>
        </w:rPr>
      </w:pPr>
      <w:r w:rsidRPr="00E90562">
        <w:rPr>
          <w:rFonts w:eastAsia="Calibri"/>
          <w:bCs/>
          <w:iCs/>
          <w:color w:val="000000"/>
          <w:lang w:eastAsia="en-US"/>
        </w:rPr>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6F10EC" w:rsidRPr="00E90562" w:rsidRDefault="006F10EC" w:rsidP="006F10EC">
      <w:pPr>
        <w:shd w:val="clear" w:color="auto" w:fill="FFFFFF"/>
        <w:ind w:firstLine="142"/>
        <w:jc w:val="both"/>
        <w:rPr>
          <w:rFonts w:eastAsia="Calibri"/>
          <w:bCs/>
          <w:iCs/>
          <w:color w:val="000000"/>
          <w:lang w:eastAsia="en-US"/>
        </w:rPr>
      </w:pPr>
      <w:r w:rsidRPr="00E90562">
        <w:rPr>
          <w:rFonts w:eastAsia="Calibri"/>
          <w:bCs/>
          <w:iCs/>
          <w:color w:val="000000"/>
          <w:lang w:eastAsia="en-US"/>
        </w:rPr>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6F10EC" w:rsidRPr="00E90562" w:rsidRDefault="006F10EC" w:rsidP="006F10EC">
      <w:pPr>
        <w:shd w:val="clear" w:color="auto" w:fill="FFFFFF"/>
        <w:ind w:firstLine="142"/>
        <w:jc w:val="both"/>
        <w:rPr>
          <w:rFonts w:eastAsia="Calibri"/>
          <w:bCs/>
          <w:iCs/>
          <w:color w:val="000000"/>
          <w:lang w:eastAsia="en-US"/>
        </w:rPr>
      </w:pPr>
      <w:r w:rsidRPr="00E90562">
        <w:rPr>
          <w:rFonts w:eastAsia="Calibri"/>
          <w:bCs/>
          <w:iCs/>
          <w:color w:val="000000"/>
          <w:lang w:eastAsia="en-US"/>
        </w:rPr>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6F10EC" w:rsidRPr="00E90562" w:rsidRDefault="006F10EC" w:rsidP="006F10EC">
      <w:pPr>
        <w:shd w:val="clear" w:color="auto" w:fill="FFFFFF"/>
        <w:ind w:firstLine="142"/>
        <w:jc w:val="both"/>
        <w:rPr>
          <w:rFonts w:eastAsia="Calibri"/>
          <w:bCs/>
          <w:i/>
          <w:iCs/>
          <w:color w:val="000000"/>
          <w:lang w:eastAsia="en-US"/>
        </w:rPr>
      </w:pPr>
      <w:r w:rsidRPr="00E90562">
        <w:rPr>
          <w:rFonts w:eastAsia="Calibri"/>
          <w:bCs/>
          <w:i/>
          <w:iCs/>
          <w:color w:val="000000"/>
          <w:lang w:eastAsia="en-US"/>
        </w:rPr>
        <w:t xml:space="preserve">Оценка «2» ставится, если ученик: </w:t>
      </w:r>
    </w:p>
    <w:p w:rsidR="006F10EC" w:rsidRPr="00E90562" w:rsidRDefault="006F10EC" w:rsidP="006F10EC">
      <w:pPr>
        <w:shd w:val="clear" w:color="auto" w:fill="FFFFFF"/>
        <w:ind w:firstLine="142"/>
        <w:jc w:val="both"/>
        <w:rPr>
          <w:rFonts w:eastAsia="Calibri"/>
          <w:bCs/>
          <w:iCs/>
          <w:color w:val="000000"/>
          <w:lang w:eastAsia="en-US"/>
        </w:rPr>
      </w:pPr>
      <w:r w:rsidRPr="00E90562">
        <w:rPr>
          <w:rFonts w:eastAsia="Calibri"/>
          <w:bCs/>
          <w:iCs/>
          <w:color w:val="000000"/>
          <w:lang w:eastAsia="en-US"/>
        </w:rPr>
        <w:t xml:space="preserve">1. Не усвоил и не раскрыл основное содержание материала; не делает выводов и обобщений. </w:t>
      </w:r>
    </w:p>
    <w:p w:rsidR="006F10EC" w:rsidRPr="00E90562" w:rsidRDefault="006F10EC" w:rsidP="006F10EC">
      <w:pPr>
        <w:shd w:val="clear" w:color="auto" w:fill="FFFFFF"/>
        <w:ind w:firstLine="142"/>
        <w:jc w:val="both"/>
        <w:rPr>
          <w:rFonts w:eastAsia="Calibri"/>
          <w:bCs/>
          <w:iCs/>
          <w:color w:val="000000"/>
          <w:lang w:eastAsia="en-US"/>
        </w:rPr>
      </w:pPr>
      <w:r w:rsidRPr="00E90562">
        <w:rPr>
          <w:rFonts w:eastAsia="Calibri"/>
          <w:bCs/>
          <w:iCs/>
          <w:color w:val="000000"/>
          <w:lang w:eastAsia="en-US"/>
        </w:rPr>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6F10EC" w:rsidRPr="00E90562" w:rsidRDefault="006F10EC" w:rsidP="006F10EC">
      <w:pPr>
        <w:shd w:val="clear" w:color="auto" w:fill="FFFFFF"/>
        <w:ind w:firstLine="142"/>
        <w:jc w:val="both"/>
        <w:rPr>
          <w:rFonts w:eastAsia="Calibri"/>
          <w:bCs/>
          <w:iCs/>
          <w:color w:val="000000"/>
          <w:lang w:eastAsia="en-US"/>
        </w:rPr>
      </w:pPr>
      <w:r w:rsidRPr="00E90562">
        <w:rPr>
          <w:rFonts w:eastAsia="Calibri"/>
          <w:bCs/>
          <w:iCs/>
          <w:color w:val="000000"/>
          <w:lang w:eastAsia="en-US"/>
        </w:rPr>
        <w:t xml:space="preserve">3. 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 </w:t>
      </w:r>
    </w:p>
    <w:p w:rsidR="006F10EC" w:rsidRPr="00E90562" w:rsidRDefault="006F10EC" w:rsidP="006F10EC">
      <w:pPr>
        <w:shd w:val="clear" w:color="auto" w:fill="FFFFFF"/>
        <w:ind w:firstLine="142"/>
        <w:jc w:val="both"/>
        <w:rPr>
          <w:rFonts w:eastAsia="Calibri"/>
          <w:bCs/>
          <w:iCs/>
          <w:color w:val="000000"/>
          <w:lang w:eastAsia="en-US"/>
        </w:rPr>
      </w:pPr>
      <w:r w:rsidRPr="00E90562">
        <w:rPr>
          <w:rFonts w:eastAsia="Calibri"/>
          <w:bCs/>
          <w:iCs/>
          <w:color w:val="000000"/>
          <w:lang w:eastAsia="en-US"/>
        </w:rPr>
        <w:t>4. Полностью не усвоил материал.</w:t>
      </w:r>
    </w:p>
    <w:p w:rsidR="006F10EC" w:rsidRPr="00E90562" w:rsidRDefault="006F10EC" w:rsidP="006F10EC">
      <w:pPr>
        <w:shd w:val="clear" w:color="auto" w:fill="FFFFFF"/>
        <w:ind w:firstLine="567"/>
        <w:jc w:val="center"/>
        <w:rPr>
          <w:b/>
        </w:rPr>
      </w:pPr>
      <w:r w:rsidRPr="00E90562">
        <w:rPr>
          <w:b/>
        </w:rPr>
        <w:t>Самостоятельные и контрольные работы</w:t>
      </w:r>
    </w:p>
    <w:p w:rsidR="006F10EC" w:rsidRPr="00E90562" w:rsidRDefault="006F10EC" w:rsidP="006F10EC">
      <w:pPr>
        <w:shd w:val="clear" w:color="auto" w:fill="FFFFFF"/>
        <w:ind w:firstLine="567"/>
        <w:jc w:val="both"/>
      </w:pPr>
      <w:r w:rsidRPr="00E90562">
        <w:rPr>
          <w:b/>
        </w:rPr>
        <w:t>Оценка «5»</w:t>
      </w:r>
      <w:r w:rsidRPr="00E90562">
        <w:t xml:space="preserve"> ставится за работу, выполненную без ошибок и недочетов или имеющую не более одного недочета.</w:t>
      </w:r>
    </w:p>
    <w:p w:rsidR="006F10EC" w:rsidRPr="00E90562" w:rsidRDefault="006F10EC" w:rsidP="006F10EC">
      <w:pPr>
        <w:shd w:val="clear" w:color="auto" w:fill="FFFFFF"/>
        <w:ind w:firstLine="567"/>
        <w:jc w:val="both"/>
      </w:pPr>
      <w:r w:rsidRPr="00E90562">
        <w:rPr>
          <w:b/>
        </w:rPr>
        <w:t>Оценка «4»</w:t>
      </w:r>
      <w:r w:rsidRPr="00E90562">
        <w:t xml:space="preserve"> ставится за работу, выполненную правильно  на 70%   или   выполненную  полностью  при наличии в ней </w:t>
      </w:r>
    </w:p>
    <w:p w:rsidR="006F10EC" w:rsidRPr="00E90562" w:rsidRDefault="006F10EC" w:rsidP="006F10EC">
      <w:pPr>
        <w:numPr>
          <w:ilvl w:val="0"/>
          <w:numId w:val="55"/>
        </w:numPr>
        <w:shd w:val="clear" w:color="auto" w:fill="FFFFFF"/>
        <w:spacing w:after="0" w:line="240" w:lineRule="auto"/>
        <w:ind w:left="375" w:firstLine="567"/>
        <w:jc w:val="both"/>
      </w:pPr>
      <w:r w:rsidRPr="00E90562">
        <w:t>не более одной негрубой ошибки и одного недочета,</w:t>
      </w:r>
    </w:p>
    <w:p w:rsidR="006F10EC" w:rsidRPr="00E90562" w:rsidRDefault="006F10EC" w:rsidP="006F10EC">
      <w:pPr>
        <w:numPr>
          <w:ilvl w:val="0"/>
          <w:numId w:val="55"/>
        </w:numPr>
        <w:shd w:val="clear" w:color="auto" w:fill="FFFFFF"/>
        <w:spacing w:after="0" w:line="240" w:lineRule="auto"/>
        <w:ind w:left="375" w:firstLine="567"/>
        <w:jc w:val="both"/>
      </w:pPr>
      <w:r w:rsidRPr="00E90562">
        <w:t>или не более двух недочетов.</w:t>
      </w:r>
    </w:p>
    <w:p w:rsidR="006F10EC" w:rsidRPr="00E90562" w:rsidRDefault="006F10EC" w:rsidP="006F10EC">
      <w:pPr>
        <w:shd w:val="clear" w:color="auto" w:fill="FFFFFF"/>
        <w:ind w:firstLine="567"/>
        <w:jc w:val="both"/>
      </w:pPr>
      <w:r w:rsidRPr="00E90562">
        <w:rPr>
          <w:b/>
        </w:rPr>
        <w:t>Оценка «3»</w:t>
      </w:r>
      <w:r w:rsidRPr="00E90562">
        <w:t xml:space="preserve"> ставится в том случае, если ученик правильно выполнил не менее половины работы или допустил не более двух грубых ошибок. </w:t>
      </w:r>
    </w:p>
    <w:p w:rsidR="006F10EC" w:rsidRPr="00166B8E" w:rsidRDefault="006F10EC" w:rsidP="006F10EC">
      <w:pPr>
        <w:shd w:val="clear" w:color="auto" w:fill="FFFFFF"/>
        <w:ind w:firstLine="567"/>
        <w:jc w:val="both"/>
      </w:pPr>
      <w:r w:rsidRPr="00E90562">
        <w:rPr>
          <w:b/>
        </w:rPr>
        <w:t>Оценка «2»</w:t>
      </w:r>
      <w:r w:rsidRPr="00E90562">
        <w:t xml:space="preserve">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6F10EC" w:rsidRPr="009A2333" w:rsidRDefault="006F10EC" w:rsidP="006F10EC">
      <w:pPr>
        <w:widowControl w:val="0"/>
        <w:autoSpaceDE w:val="0"/>
        <w:autoSpaceDN w:val="0"/>
        <w:adjustRightInd w:val="0"/>
        <w:rPr>
          <w:rFonts w:eastAsia="Calibri"/>
          <w:lang w:eastAsia="en-US"/>
        </w:rPr>
      </w:pPr>
      <w:r w:rsidRPr="009A2333">
        <w:rPr>
          <w:rFonts w:eastAsia="Calibri"/>
          <w:b/>
          <w:bCs/>
          <w:i/>
          <w:iCs/>
          <w:lang w:eastAsia="en-US"/>
        </w:rPr>
        <w:t>Оценивание проектов</w:t>
      </w:r>
    </w:p>
    <w:p w:rsidR="006F10EC" w:rsidRPr="009A2333" w:rsidRDefault="006F10EC" w:rsidP="006F10EC">
      <w:pPr>
        <w:widowControl w:val="0"/>
        <w:autoSpaceDE w:val="0"/>
        <w:autoSpaceDN w:val="0"/>
        <w:adjustRightInd w:val="0"/>
        <w:rPr>
          <w:rFonts w:eastAsia="Calibri"/>
          <w:lang w:eastAsia="en-US"/>
        </w:rPr>
      </w:pPr>
      <w:r w:rsidRPr="009A2333">
        <w:rPr>
          <w:rFonts w:eastAsia="Calibri"/>
          <w:i/>
          <w:iCs/>
          <w:lang w:eastAsia="en-US"/>
        </w:rPr>
        <w:lastRenderedPageBreak/>
        <w:t>Общие критерии оценивания проекта</w:t>
      </w:r>
    </w:p>
    <w:p w:rsidR="006F10EC" w:rsidRPr="009A2333" w:rsidRDefault="006F10EC" w:rsidP="006F10EC">
      <w:pPr>
        <w:widowControl w:val="0"/>
        <w:overflowPunct w:val="0"/>
        <w:autoSpaceDE w:val="0"/>
        <w:autoSpaceDN w:val="0"/>
        <w:adjustRightInd w:val="0"/>
        <w:ind w:left="720" w:right="240" w:hanging="720"/>
        <w:rPr>
          <w:rFonts w:eastAsia="Calibri"/>
          <w:lang w:eastAsia="en-US"/>
        </w:rPr>
      </w:pPr>
      <w:r w:rsidRPr="009A2333">
        <w:rPr>
          <w:rFonts w:eastAsia="Calibri"/>
          <w:b/>
          <w:bCs/>
          <w:lang w:eastAsia="en-US"/>
        </w:rPr>
        <w:t xml:space="preserve">«5» </w:t>
      </w:r>
      <w:r>
        <w:rPr>
          <w:rFonts w:eastAsia="Calibri"/>
          <w:lang w:eastAsia="en-US"/>
        </w:rPr>
        <w:t>-</w:t>
      </w:r>
      <w:r w:rsidRPr="009A2333">
        <w:rPr>
          <w:rFonts w:eastAsia="Calibri"/>
          <w:lang w:eastAsia="en-US"/>
        </w:rPr>
        <w:t xml:space="preserve"> Проект полностью ориентирован на действующую программу и учебный</w:t>
      </w:r>
      <w:r w:rsidRPr="009A2333">
        <w:rPr>
          <w:rFonts w:eastAsia="Calibri"/>
          <w:b/>
          <w:bCs/>
          <w:lang w:eastAsia="en-US"/>
        </w:rPr>
        <w:t xml:space="preserve"> </w:t>
      </w:r>
      <w:r w:rsidRPr="009A2333">
        <w:rPr>
          <w:rFonts w:eastAsia="Calibri"/>
          <w:lang w:eastAsia="en-US"/>
        </w:rPr>
        <w:t>план и может быть легко интегрирован в рамках учебного процесса.</w:t>
      </w:r>
    </w:p>
    <w:p w:rsidR="006F10EC" w:rsidRPr="009A2333" w:rsidRDefault="006F10EC" w:rsidP="006F10EC">
      <w:pPr>
        <w:widowControl w:val="0"/>
        <w:overflowPunct w:val="0"/>
        <w:autoSpaceDE w:val="0"/>
        <w:autoSpaceDN w:val="0"/>
        <w:adjustRightInd w:val="0"/>
        <w:ind w:right="220"/>
        <w:jc w:val="both"/>
        <w:rPr>
          <w:rFonts w:eastAsia="Calibri"/>
          <w:lang w:eastAsia="en-US"/>
        </w:rPr>
      </w:pPr>
      <w:r w:rsidRPr="009A2333">
        <w:rPr>
          <w:rFonts w:eastAsia="Calibri"/>
          <w:lang w:eastAsia="en-US"/>
        </w:rPr>
        <w:t xml:space="preserve">Содержание проекта понятно, представлено логично и удобно для восприятия. Самостоятельные исследования учащихся самым понятным образом иллюстрируют основополагающие вопросы. Деятельность в рамках учебного проекта помогает </w:t>
      </w:r>
      <w:r>
        <w:rPr>
          <w:rFonts w:eastAsia="Calibri"/>
          <w:lang w:eastAsia="en-US"/>
        </w:rPr>
        <w:t>обучающимся</w:t>
      </w:r>
      <w:r w:rsidRPr="009A2333">
        <w:rPr>
          <w:rFonts w:eastAsia="Calibri"/>
          <w:lang w:eastAsia="en-US"/>
        </w:rPr>
        <w:t xml:space="preserve"> интерпретировать, оценивать и систематизировать информацию. Цели и темы обучения ясно изложены, хорошо определены и поддержаны основополагающими </w:t>
      </w:r>
      <w:bookmarkStart w:id="8" w:name="page87"/>
      <w:bookmarkEnd w:id="8"/>
      <w:r w:rsidRPr="009A2333">
        <w:rPr>
          <w:rFonts w:eastAsia="Calibri"/>
          <w:lang w:eastAsia="en-US"/>
        </w:rPr>
        <w:t>вопросами и соответствуют образовательным минимумам. Учебный проект поддерживает разноуровневое обучение.</w:t>
      </w:r>
    </w:p>
    <w:p w:rsidR="006F10EC" w:rsidRPr="009A2333" w:rsidRDefault="006F10EC" w:rsidP="006F10EC">
      <w:pPr>
        <w:widowControl w:val="0"/>
        <w:overflowPunct w:val="0"/>
        <w:autoSpaceDE w:val="0"/>
        <w:autoSpaceDN w:val="0"/>
        <w:adjustRightInd w:val="0"/>
        <w:ind w:right="220"/>
        <w:jc w:val="both"/>
        <w:rPr>
          <w:rFonts w:eastAsia="Calibri"/>
          <w:lang w:eastAsia="en-US"/>
        </w:rPr>
      </w:pPr>
      <w:r w:rsidRPr="009A2333">
        <w:rPr>
          <w:rFonts w:eastAsia="Calibri"/>
          <w:lang w:eastAsia="en-US"/>
        </w:rPr>
        <w:t xml:space="preserve">Все материалы проекта созданы с соблюдением авторских прав. Авторы проекта продумали защиту своих прав на создаваемые в рамках проекта электронные публикации. </w:t>
      </w:r>
    </w:p>
    <w:p w:rsidR="006F10EC" w:rsidRPr="009A2333" w:rsidRDefault="006F10EC" w:rsidP="006F10EC">
      <w:pPr>
        <w:widowControl w:val="0"/>
        <w:overflowPunct w:val="0"/>
        <w:autoSpaceDE w:val="0"/>
        <w:autoSpaceDN w:val="0"/>
        <w:adjustRightInd w:val="0"/>
        <w:ind w:right="220"/>
        <w:jc w:val="both"/>
        <w:rPr>
          <w:rFonts w:eastAsia="Calibri"/>
          <w:lang w:eastAsia="en-US"/>
        </w:rPr>
      </w:pPr>
      <w:r w:rsidRPr="009A2333">
        <w:rPr>
          <w:rFonts w:eastAsia="Calibri"/>
          <w:lang w:eastAsia="en-US"/>
        </w:rPr>
        <w:t xml:space="preserve">Проект характеризуется большой оригинальностью идей, исследовательским подходом к собранным и проанализированным материалам, использованием широкого спектра первоисточников. </w:t>
      </w:r>
    </w:p>
    <w:p w:rsidR="006F10EC" w:rsidRPr="009A2333" w:rsidRDefault="006F10EC" w:rsidP="006F10EC">
      <w:pPr>
        <w:widowControl w:val="0"/>
        <w:overflowPunct w:val="0"/>
        <w:autoSpaceDE w:val="0"/>
        <w:autoSpaceDN w:val="0"/>
        <w:adjustRightInd w:val="0"/>
        <w:ind w:right="220"/>
        <w:jc w:val="both"/>
        <w:rPr>
          <w:rFonts w:eastAsia="Calibri"/>
          <w:lang w:eastAsia="en-US"/>
        </w:rPr>
      </w:pPr>
      <w:r w:rsidRPr="009A2333">
        <w:rPr>
          <w:rFonts w:eastAsia="Calibri"/>
          <w:lang w:eastAsia="en-US"/>
        </w:rPr>
        <w:t xml:space="preserve">Материалы проекта богаты оригинальными элементами мультимедиа, усиливающими содержательную часть проекта и помогающими восприятию наиболее сложных вопросов. </w:t>
      </w:r>
    </w:p>
    <w:p w:rsidR="006F10EC" w:rsidRPr="009A2333" w:rsidRDefault="006F10EC" w:rsidP="006F10EC">
      <w:pPr>
        <w:widowControl w:val="0"/>
        <w:overflowPunct w:val="0"/>
        <w:autoSpaceDE w:val="0"/>
        <w:autoSpaceDN w:val="0"/>
        <w:adjustRightInd w:val="0"/>
        <w:ind w:right="220"/>
        <w:jc w:val="both"/>
        <w:rPr>
          <w:rFonts w:eastAsia="Calibri"/>
          <w:lang w:eastAsia="en-US"/>
        </w:rPr>
      </w:pPr>
      <w:r w:rsidRPr="009A2333">
        <w:rPr>
          <w:rFonts w:eastAsia="Calibri"/>
          <w:lang w:eastAsia="en-US"/>
        </w:rPr>
        <w:t xml:space="preserve">Проект полностью сориентирован на личностно-ориентированное обучение, в его основе лежит технология обучения в сотрудничестве. </w:t>
      </w:r>
    </w:p>
    <w:p w:rsidR="006F10EC" w:rsidRPr="009A2333" w:rsidRDefault="006F10EC" w:rsidP="006F10EC">
      <w:pPr>
        <w:widowControl w:val="0"/>
        <w:overflowPunct w:val="0"/>
        <w:autoSpaceDE w:val="0"/>
        <w:autoSpaceDN w:val="0"/>
        <w:adjustRightInd w:val="0"/>
        <w:jc w:val="both"/>
        <w:rPr>
          <w:rFonts w:eastAsia="Calibri"/>
          <w:lang w:eastAsia="en-US"/>
        </w:rPr>
      </w:pPr>
      <w:r w:rsidRPr="009A2333">
        <w:rPr>
          <w:rFonts w:eastAsia="Calibri"/>
          <w:lang w:eastAsia="en-US"/>
        </w:rPr>
        <w:t xml:space="preserve">Работу над проектом в равной мере осуществляли все члены группы. </w:t>
      </w:r>
    </w:p>
    <w:p w:rsidR="006F10EC" w:rsidRPr="009A2333" w:rsidRDefault="006F10EC" w:rsidP="006F10EC">
      <w:pPr>
        <w:widowControl w:val="0"/>
        <w:overflowPunct w:val="0"/>
        <w:autoSpaceDE w:val="0"/>
        <w:autoSpaceDN w:val="0"/>
        <w:adjustRightInd w:val="0"/>
        <w:jc w:val="both"/>
        <w:rPr>
          <w:rFonts w:eastAsia="Calibri"/>
          <w:lang w:eastAsia="en-US"/>
        </w:rPr>
      </w:pPr>
      <w:r w:rsidRPr="009A2333">
        <w:rPr>
          <w:rFonts w:eastAsia="Calibri"/>
          <w:lang w:eastAsia="en-US"/>
        </w:rPr>
        <w:t xml:space="preserve">Элементы дизайна и содержание представляют собой педагогически обоснованное единство, усиливающее общее впечатление от материалов презентации и развивающее учащихся. </w:t>
      </w:r>
    </w:p>
    <w:p w:rsidR="006F10EC" w:rsidRPr="009A2333" w:rsidRDefault="006F10EC" w:rsidP="006F10EC">
      <w:pPr>
        <w:widowControl w:val="0"/>
        <w:overflowPunct w:val="0"/>
        <w:autoSpaceDE w:val="0"/>
        <w:autoSpaceDN w:val="0"/>
        <w:adjustRightInd w:val="0"/>
        <w:jc w:val="both"/>
        <w:rPr>
          <w:rFonts w:eastAsia="Calibri"/>
          <w:lang w:eastAsia="en-US"/>
        </w:rPr>
      </w:pPr>
      <w:r w:rsidRPr="009A2333">
        <w:rPr>
          <w:rFonts w:eastAsia="Calibri"/>
          <w:lang w:eastAsia="en-US"/>
        </w:rPr>
        <w:t xml:space="preserve">Включены инструменты для оценивания всех намеченных целей обучения. Связь между целями обучения и оцениванием качества усвоения материала четко видна. Инструменты оценивания содержат конкретные тематические критерии, служащие отправными точками для обучения. </w:t>
      </w:r>
    </w:p>
    <w:p w:rsidR="006F10EC" w:rsidRPr="009A2333" w:rsidRDefault="006F10EC" w:rsidP="006F10EC">
      <w:pPr>
        <w:widowControl w:val="0"/>
        <w:overflowPunct w:val="0"/>
        <w:autoSpaceDE w:val="0"/>
        <w:autoSpaceDN w:val="0"/>
        <w:adjustRightInd w:val="0"/>
        <w:jc w:val="both"/>
        <w:rPr>
          <w:rFonts w:eastAsia="Calibri"/>
          <w:lang w:eastAsia="en-US"/>
        </w:rPr>
      </w:pPr>
      <w:r w:rsidRPr="009A2333">
        <w:rPr>
          <w:rFonts w:eastAsia="Calibri"/>
          <w:lang w:eastAsia="en-US"/>
        </w:rPr>
        <w:t xml:space="preserve">Описание учебного проекта отображает четкую последовательность мероприятий по его внедрению. Компоненты учебного проекта хорошо подготовлены для использования. Учебный проект легко модифицировать и реализовывать в разноуровневом обучении. </w:t>
      </w:r>
    </w:p>
    <w:p w:rsidR="006F10EC" w:rsidRPr="009A2333" w:rsidRDefault="006F10EC" w:rsidP="006F10EC">
      <w:pPr>
        <w:widowControl w:val="0"/>
        <w:overflowPunct w:val="0"/>
        <w:autoSpaceDE w:val="0"/>
        <w:autoSpaceDN w:val="0"/>
        <w:adjustRightInd w:val="0"/>
        <w:rPr>
          <w:rFonts w:eastAsia="Calibri"/>
          <w:lang w:eastAsia="en-US"/>
        </w:rPr>
      </w:pPr>
      <w:r w:rsidRPr="009A2333">
        <w:rPr>
          <w:rFonts w:eastAsia="Calibri"/>
          <w:b/>
          <w:bCs/>
          <w:i/>
          <w:iCs/>
          <w:lang w:eastAsia="en-US"/>
        </w:rPr>
        <w:t xml:space="preserve">«4» </w:t>
      </w:r>
      <w:r>
        <w:rPr>
          <w:rFonts w:eastAsia="Calibri"/>
          <w:i/>
          <w:iCs/>
          <w:lang w:eastAsia="en-US"/>
        </w:rPr>
        <w:t>-</w:t>
      </w:r>
      <w:r w:rsidRPr="009A2333">
        <w:rPr>
          <w:rFonts w:eastAsia="Calibri"/>
          <w:b/>
          <w:bCs/>
          <w:i/>
          <w:iCs/>
          <w:lang w:eastAsia="en-US"/>
        </w:rPr>
        <w:t xml:space="preserve"> </w:t>
      </w:r>
      <w:r w:rsidRPr="009A2333">
        <w:rPr>
          <w:rFonts w:eastAsia="Calibri"/>
          <w:lang w:eastAsia="en-US"/>
        </w:rPr>
        <w:t>Проект связан с программой и учебным планом по предмету, но для его</w:t>
      </w:r>
      <w:r w:rsidRPr="009A2333">
        <w:rPr>
          <w:rFonts w:eastAsia="Calibri"/>
          <w:b/>
          <w:bCs/>
          <w:i/>
          <w:iCs/>
          <w:lang w:eastAsia="en-US"/>
        </w:rPr>
        <w:t xml:space="preserve"> </w:t>
      </w:r>
      <w:r w:rsidRPr="009A2333">
        <w:rPr>
          <w:rFonts w:eastAsia="Calibri"/>
          <w:lang w:eastAsia="en-US"/>
        </w:rPr>
        <w:t>проведения придется использовать резерв времени.</w:t>
      </w:r>
    </w:p>
    <w:p w:rsidR="006F10EC" w:rsidRPr="009A2333" w:rsidRDefault="006F10EC" w:rsidP="006F10EC">
      <w:pPr>
        <w:widowControl w:val="0"/>
        <w:overflowPunct w:val="0"/>
        <w:autoSpaceDE w:val="0"/>
        <w:autoSpaceDN w:val="0"/>
        <w:adjustRightInd w:val="0"/>
        <w:ind w:right="220"/>
        <w:jc w:val="both"/>
        <w:rPr>
          <w:rFonts w:eastAsia="Calibri"/>
          <w:lang w:eastAsia="en-US"/>
        </w:rPr>
      </w:pPr>
      <w:r w:rsidRPr="009A2333">
        <w:rPr>
          <w:rFonts w:eastAsia="Calibri"/>
          <w:lang w:eastAsia="en-US"/>
        </w:rPr>
        <w:t xml:space="preserve">Материал изложен логично, между его частями сделаны плавные переходы. Самостоятельные исследования учащихся частично иллюстрируют основополагающие вопросы. Деятельность в учебном проекте заставляет учащихся анализировать и использовать информацию, решать проблемы и делать выводы. Намеченные цели и темы обучения изложены и частично поддержаны основополагающими вопросами и вопросами темы программы. Некоторые цели обучения соответствуют образовательным минимумам. Учебный проект минимально поддерживает разноуровневое обучение. </w:t>
      </w:r>
    </w:p>
    <w:p w:rsidR="006F10EC" w:rsidRPr="009A2333" w:rsidRDefault="006F10EC" w:rsidP="006F10EC">
      <w:pPr>
        <w:widowControl w:val="0"/>
        <w:overflowPunct w:val="0"/>
        <w:autoSpaceDE w:val="0"/>
        <w:autoSpaceDN w:val="0"/>
        <w:adjustRightInd w:val="0"/>
        <w:jc w:val="both"/>
        <w:rPr>
          <w:rFonts w:eastAsia="Calibri"/>
          <w:lang w:eastAsia="en-US"/>
        </w:rPr>
      </w:pPr>
      <w:r w:rsidRPr="009A2333">
        <w:rPr>
          <w:rFonts w:eastAsia="Calibri"/>
          <w:lang w:eastAsia="en-US"/>
        </w:rPr>
        <w:t xml:space="preserve">Материалы проекта созданы с соблюдением авторских прав. </w:t>
      </w:r>
    </w:p>
    <w:p w:rsidR="006F10EC" w:rsidRPr="009A2333" w:rsidRDefault="006F10EC" w:rsidP="006F10EC">
      <w:pPr>
        <w:widowControl w:val="0"/>
        <w:overflowPunct w:val="0"/>
        <w:autoSpaceDE w:val="0"/>
        <w:autoSpaceDN w:val="0"/>
        <w:adjustRightInd w:val="0"/>
        <w:ind w:right="220"/>
        <w:jc w:val="both"/>
        <w:rPr>
          <w:rFonts w:eastAsia="Calibri"/>
          <w:lang w:eastAsia="en-US"/>
        </w:rPr>
      </w:pPr>
      <w:r w:rsidRPr="009A2333">
        <w:rPr>
          <w:rFonts w:eastAsia="Calibri"/>
          <w:lang w:eastAsia="en-US"/>
        </w:rPr>
        <w:lastRenderedPageBreak/>
        <w:t xml:space="preserve">Проект разработан на основе оригинальных авторских идей, усиленных большой подборкой материалов из разных источников информации. </w:t>
      </w:r>
    </w:p>
    <w:p w:rsidR="006F10EC" w:rsidRPr="009A2333" w:rsidRDefault="006F10EC" w:rsidP="006F10EC">
      <w:pPr>
        <w:widowControl w:val="0"/>
        <w:overflowPunct w:val="0"/>
        <w:autoSpaceDE w:val="0"/>
        <w:autoSpaceDN w:val="0"/>
        <w:adjustRightInd w:val="0"/>
        <w:ind w:right="220"/>
        <w:jc w:val="both"/>
        <w:rPr>
          <w:rFonts w:eastAsia="Calibri"/>
          <w:lang w:eastAsia="en-US"/>
        </w:rPr>
      </w:pPr>
      <w:r w:rsidRPr="009A2333">
        <w:rPr>
          <w:rFonts w:eastAsia="Calibri"/>
          <w:lang w:eastAsia="en-US"/>
        </w:rPr>
        <w:t xml:space="preserve">В материалах проекта элементы мультимедиа представлены очень широко, и их использование всегда педагогически оправдано. </w:t>
      </w:r>
    </w:p>
    <w:p w:rsidR="006F10EC" w:rsidRPr="009A2333" w:rsidRDefault="006F10EC" w:rsidP="006F10EC">
      <w:pPr>
        <w:widowControl w:val="0"/>
        <w:overflowPunct w:val="0"/>
        <w:autoSpaceDE w:val="0"/>
        <w:autoSpaceDN w:val="0"/>
        <w:adjustRightInd w:val="0"/>
        <w:ind w:right="220"/>
        <w:jc w:val="both"/>
        <w:rPr>
          <w:rFonts w:eastAsia="Calibri"/>
          <w:lang w:eastAsia="en-US"/>
        </w:rPr>
      </w:pPr>
      <w:r w:rsidRPr="009A2333">
        <w:rPr>
          <w:rFonts w:eastAsia="Calibri"/>
          <w:lang w:eastAsia="en-US"/>
        </w:rPr>
        <w:t xml:space="preserve">В проекте широко используются новые педагогические технологии, преобладает групповая деятельность учащихся, большой акцент делается на самостоятельное исследование и поиск информации. </w:t>
      </w:r>
    </w:p>
    <w:p w:rsidR="006F10EC" w:rsidRPr="009A2333" w:rsidRDefault="006F10EC" w:rsidP="006F10EC">
      <w:pPr>
        <w:widowControl w:val="0"/>
        <w:overflowPunct w:val="0"/>
        <w:autoSpaceDE w:val="0"/>
        <w:autoSpaceDN w:val="0"/>
        <w:adjustRightInd w:val="0"/>
        <w:jc w:val="both"/>
        <w:rPr>
          <w:rFonts w:eastAsia="Calibri"/>
          <w:lang w:eastAsia="en-US"/>
        </w:rPr>
      </w:pPr>
      <w:bookmarkStart w:id="9" w:name="page89"/>
      <w:bookmarkEnd w:id="9"/>
      <w:r w:rsidRPr="009A2333">
        <w:rPr>
          <w:rFonts w:eastAsia="Calibri"/>
          <w:lang w:eastAsia="en-US"/>
        </w:rPr>
        <w:t xml:space="preserve">Большинство членов группы внесли свой вклад в работу группы. </w:t>
      </w:r>
    </w:p>
    <w:p w:rsidR="006F10EC" w:rsidRPr="009A2333" w:rsidRDefault="006F10EC" w:rsidP="006F10EC">
      <w:pPr>
        <w:widowControl w:val="0"/>
        <w:overflowPunct w:val="0"/>
        <w:autoSpaceDE w:val="0"/>
        <w:autoSpaceDN w:val="0"/>
        <w:adjustRightInd w:val="0"/>
        <w:ind w:right="240"/>
        <w:jc w:val="both"/>
        <w:rPr>
          <w:rFonts w:eastAsia="Calibri"/>
          <w:lang w:eastAsia="en-US"/>
        </w:rPr>
      </w:pPr>
      <w:r w:rsidRPr="009A2333">
        <w:rPr>
          <w:rFonts w:eastAsia="Calibri"/>
          <w:lang w:eastAsia="en-US"/>
        </w:rPr>
        <w:t xml:space="preserve">Элементы дизайна и содержания взаимодополняют и усиливают друг друга. </w:t>
      </w:r>
    </w:p>
    <w:p w:rsidR="006F10EC" w:rsidRPr="009A2333" w:rsidRDefault="006F10EC" w:rsidP="006F10EC">
      <w:pPr>
        <w:widowControl w:val="0"/>
        <w:overflowPunct w:val="0"/>
        <w:autoSpaceDE w:val="0"/>
        <w:autoSpaceDN w:val="0"/>
        <w:adjustRightInd w:val="0"/>
        <w:ind w:right="20"/>
        <w:rPr>
          <w:rFonts w:eastAsia="Calibri"/>
          <w:lang w:eastAsia="en-US"/>
        </w:rPr>
      </w:pPr>
      <w:r w:rsidRPr="009A2333">
        <w:rPr>
          <w:rFonts w:eastAsia="Calibri"/>
          <w:b/>
          <w:bCs/>
          <w:lang w:eastAsia="en-US"/>
        </w:rPr>
        <w:t xml:space="preserve">«3» </w:t>
      </w:r>
      <w:r>
        <w:rPr>
          <w:rFonts w:eastAsia="Calibri"/>
          <w:lang w:eastAsia="en-US"/>
        </w:rPr>
        <w:t>-</w:t>
      </w:r>
      <w:r w:rsidRPr="009A2333">
        <w:rPr>
          <w:rFonts w:eastAsia="Calibri"/>
          <w:lang w:eastAsia="en-US"/>
        </w:rPr>
        <w:t xml:space="preserve"> Проект в некоторой степени связан с программой и учебным планом; его</w:t>
      </w:r>
      <w:r w:rsidRPr="009A2333">
        <w:rPr>
          <w:rFonts w:eastAsia="Calibri"/>
          <w:b/>
          <w:bCs/>
          <w:lang w:eastAsia="en-US"/>
        </w:rPr>
        <w:t xml:space="preserve"> </w:t>
      </w:r>
      <w:r w:rsidRPr="009A2333">
        <w:rPr>
          <w:rFonts w:eastAsia="Calibri"/>
          <w:lang w:eastAsia="en-US"/>
        </w:rPr>
        <w:t>внедрение возможно только за счет внеклассной работы.</w:t>
      </w:r>
    </w:p>
    <w:p w:rsidR="006F10EC" w:rsidRPr="009A2333" w:rsidRDefault="006F10EC" w:rsidP="006F10EC">
      <w:pPr>
        <w:widowControl w:val="0"/>
        <w:overflowPunct w:val="0"/>
        <w:autoSpaceDE w:val="0"/>
        <w:autoSpaceDN w:val="0"/>
        <w:adjustRightInd w:val="0"/>
        <w:jc w:val="both"/>
        <w:rPr>
          <w:rFonts w:eastAsia="Calibri"/>
          <w:lang w:eastAsia="en-US"/>
        </w:rPr>
      </w:pPr>
      <w:r w:rsidRPr="009A2333">
        <w:rPr>
          <w:rFonts w:eastAsia="Calibri"/>
          <w:lang w:eastAsia="en-US"/>
        </w:rPr>
        <w:t xml:space="preserve">Материал проекта дается более или менее логично, но не понятны отдельные вопросы. Самостоятельные исследования учащихся не затрагивают основополагающие вопросы. Деятельность в учебном проекте требует от учащихся умений находить, описывать и суммировать информацию, при этом творческий подход минимален. Намеченные цели и темы обучения расплывчаты и плохо поддержаны основополагающими вопросами темы учебной программы. Цели обучения не соответствуют образовательным минимумам. Учебный проект не поддерживает обучение разных типов учащихся. </w:t>
      </w:r>
    </w:p>
    <w:p w:rsidR="006F10EC" w:rsidRPr="009A2333" w:rsidRDefault="006F10EC" w:rsidP="006F10EC">
      <w:pPr>
        <w:widowControl w:val="0"/>
        <w:overflowPunct w:val="0"/>
        <w:autoSpaceDE w:val="0"/>
        <w:autoSpaceDN w:val="0"/>
        <w:adjustRightInd w:val="0"/>
        <w:ind w:right="20"/>
        <w:jc w:val="both"/>
        <w:rPr>
          <w:rFonts w:eastAsia="Calibri"/>
          <w:lang w:eastAsia="en-US"/>
        </w:rPr>
      </w:pPr>
      <w:r w:rsidRPr="009A2333">
        <w:rPr>
          <w:rFonts w:eastAsia="Calibri"/>
          <w:lang w:eastAsia="en-US"/>
        </w:rPr>
        <w:t xml:space="preserve">Материалы проекта включают ссылки на некоторые первоисточник, оформленные с соблюдением авторских прав. </w:t>
      </w:r>
    </w:p>
    <w:p w:rsidR="006F10EC" w:rsidRPr="009A2333" w:rsidRDefault="006F10EC" w:rsidP="006F10EC">
      <w:pPr>
        <w:widowControl w:val="0"/>
        <w:overflowPunct w:val="0"/>
        <w:autoSpaceDE w:val="0"/>
        <w:autoSpaceDN w:val="0"/>
        <w:adjustRightInd w:val="0"/>
        <w:ind w:right="20"/>
        <w:jc w:val="both"/>
        <w:rPr>
          <w:rFonts w:eastAsia="Calibri"/>
          <w:lang w:eastAsia="en-US"/>
        </w:rPr>
      </w:pPr>
      <w:r w:rsidRPr="009A2333">
        <w:rPr>
          <w:rFonts w:eastAsia="Calibri"/>
          <w:lang w:eastAsia="en-US"/>
        </w:rPr>
        <w:t xml:space="preserve">Проект выполнен на основе большой коллекции материалов и идей, заимствованных из разных источников информации. </w:t>
      </w:r>
    </w:p>
    <w:p w:rsidR="006F10EC" w:rsidRPr="009A2333" w:rsidRDefault="006F10EC" w:rsidP="006F10EC">
      <w:pPr>
        <w:widowControl w:val="0"/>
        <w:overflowPunct w:val="0"/>
        <w:autoSpaceDE w:val="0"/>
        <w:autoSpaceDN w:val="0"/>
        <w:adjustRightInd w:val="0"/>
        <w:jc w:val="both"/>
        <w:rPr>
          <w:rFonts w:eastAsia="Calibri"/>
          <w:lang w:eastAsia="en-US"/>
        </w:rPr>
      </w:pPr>
      <w:r w:rsidRPr="009A2333">
        <w:rPr>
          <w:rFonts w:eastAsia="Calibri"/>
          <w:lang w:eastAsia="en-US"/>
        </w:rPr>
        <w:t xml:space="preserve">В материалах проекта используется довольно много элементов мультимедиа, однако это осуществляется несистематично. </w:t>
      </w:r>
    </w:p>
    <w:p w:rsidR="006F10EC" w:rsidRPr="009A2333" w:rsidRDefault="006F10EC" w:rsidP="006F10EC">
      <w:pPr>
        <w:widowControl w:val="0"/>
        <w:overflowPunct w:val="0"/>
        <w:autoSpaceDE w:val="0"/>
        <w:autoSpaceDN w:val="0"/>
        <w:adjustRightInd w:val="0"/>
        <w:ind w:right="20"/>
        <w:jc w:val="both"/>
        <w:rPr>
          <w:rFonts w:eastAsia="Calibri"/>
          <w:lang w:eastAsia="en-US"/>
        </w:rPr>
      </w:pPr>
      <w:r w:rsidRPr="009A2333">
        <w:rPr>
          <w:rFonts w:eastAsia="Calibri"/>
          <w:lang w:eastAsia="en-US"/>
        </w:rPr>
        <w:t xml:space="preserve">В проекте использованы отдельные элементы новых педагогических технологий, </w:t>
      </w:r>
      <w:r>
        <w:rPr>
          <w:rFonts w:eastAsia="Calibri"/>
          <w:lang w:eastAsia="en-US"/>
        </w:rPr>
        <w:t>обучающимся</w:t>
      </w:r>
      <w:r w:rsidRPr="009A2333">
        <w:rPr>
          <w:rFonts w:eastAsia="Calibri"/>
          <w:lang w:eastAsia="en-US"/>
        </w:rPr>
        <w:t xml:space="preserve"> предлагается работа по группам. </w:t>
      </w:r>
    </w:p>
    <w:p w:rsidR="006F10EC" w:rsidRPr="009A2333" w:rsidRDefault="006F10EC" w:rsidP="006F10EC">
      <w:pPr>
        <w:widowControl w:val="0"/>
        <w:overflowPunct w:val="0"/>
        <w:autoSpaceDE w:val="0"/>
        <w:autoSpaceDN w:val="0"/>
        <w:adjustRightInd w:val="0"/>
        <w:ind w:right="20"/>
        <w:jc w:val="both"/>
        <w:rPr>
          <w:rFonts w:eastAsia="Calibri"/>
          <w:lang w:eastAsia="en-US"/>
        </w:rPr>
      </w:pPr>
      <w:r w:rsidRPr="009A2333">
        <w:rPr>
          <w:rFonts w:eastAsia="Calibri"/>
          <w:lang w:eastAsia="en-US"/>
        </w:rPr>
        <w:t xml:space="preserve">Большинство членов группы участвовали в работе над проектом, однако нагрузка между ними была распределена неравномерно. </w:t>
      </w:r>
    </w:p>
    <w:p w:rsidR="006F10EC" w:rsidRPr="009A2333" w:rsidRDefault="006F10EC" w:rsidP="006F10EC">
      <w:pPr>
        <w:widowControl w:val="0"/>
        <w:overflowPunct w:val="0"/>
        <w:autoSpaceDE w:val="0"/>
        <w:autoSpaceDN w:val="0"/>
        <w:adjustRightInd w:val="0"/>
        <w:ind w:right="20"/>
        <w:jc w:val="both"/>
        <w:rPr>
          <w:rFonts w:eastAsia="Calibri"/>
          <w:lang w:eastAsia="en-US"/>
        </w:rPr>
      </w:pPr>
      <w:r w:rsidRPr="009A2333">
        <w:rPr>
          <w:rFonts w:eastAsia="Calibri"/>
          <w:lang w:eastAsia="en-US"/>
        </w:rPr>
        <w:t xml:space="preserve">Графические и мультимедийные компоненты не отвлекают от содержания, но выполнены не всегда корректно отсутствует гармония, пропорции, нет четкой графической концепции и общего стиля. </w:t>
      </w:r>
    </w:p>
    <w:p w:rsidR="006F10EC" w:rsidRPr="009A2333" w:rsidRDefault="006F10EC" w:rsidP="006F10EC">
      <w:pPr>
        <w:widowControl w:val="0"/>
        <w:overflowPunct w:val="0"/>
        <w:autoSpaceDE w:val="0"/>
        <w:autoSpaceDN w:val="0"/>
        <w:adjustRightInd w:val="0"/>
        <w:jc w:val="both"/>
        <w:rPr>
          <w:rFonts w:eastAsia="Calibri"/>
          <w:lang w:eastAsia="en-US"/>
        </w:rPr>
      </w:pPr>
      <w:r w:rsidRPr="009A2333">
        <w:rPr>
          <w:rFonts w:eastAsia="Calibri"/>
          <w:lang w:eastAsia="en-US"/>
        </w:rPr>
        <w:t xml:space="preserve">Инструменты оценивания намеченных целей обучения не включены, или учащиеся не в состоянии их правильно оценить. Связь между целями обучения и оцениванием качества усвоения материала не ясна. Инструменты оценивания содержат только общие критерии. </w:t>
      </w:r>
    </w:p>
    <w:p w:rsidR="006F10EC" w:rsidRPr="009A2333" w:rsidRDefault="006F10EC" w:rsidP="006F10EC">
      <w:pPr>
        <w:widowControl w:val="0"/>
        <w:overflowPunct w:val="0"/>
        <w:autoSpaceDE w:val="0"/>
        <w:autoSpaceDN w:val="0"/>
        <w:adjustRightInd w:val="0"/>
        <w:ind w:right="20"/>
        <w:jc w:val="both"/>
        <w:rPr>
          <w:rFonts w:eastAsia="Calibri"/>
          <w:lang w:eastAsia="en-US"/>
        </w:rPr>
      </w:pPr>
      <w:r w:rsidRPr="009A2333">
        <w:rPr>
          <w:rFonts w:eastAsia="Calibri"/>
          <w:lang w:eastAsia="en-US"/>
        </w:rPr>
        <w:t xml:space="preserve">Описанию учебного проекта не хватает ясности, он не отображает последовательность мероприятий по его внедрению. Компоненты учебного проекта либо не завершены, либо недостаточно детализированы. Учебный </w:t>
      </w:r>
    </w:p>
    <w:p w:rsidR="006F10EC" w:rsidRPr="009A2333" w:rsidRDefault="006F10EC" w:rsidP="006F10EC">
      <w:pPr>
        <w:widowControl w:val="0"/>
        <w:autoSpaceDE w:val="0"/>
        <w:autoSpaceDN w:val="0"/>
        <w:adjustRightInd w:val="0"/>
        <w:rPr>
          <w:rFonts w:eastAsia="Calibri"/>
          <w:lang w:eastAsia="en-US"/>
        </w:rPr>
      </w:pPr>
      <w:r w:rsidRPr="009A2333">
        <w:rPr>
          <w:rFonts w:eastAsia="Calibri"/>
          <w:lang w:eastAsia="en-US"/>
        </w:rPr>
        <w:lastRenderedPageBreak/>
        <w:t>проект можно реализовывать только в собственном классе учителя.</w:t>
      </w:r>
    </w:p>
    <w:p w:rsidR="006F10EC" w:rsidRPr="009A2333" w:rsidRDefault="006F10EC" w:rsidP="006F10EC">
      <w:pPr>
        <w:widowControl w:val="0"/>
        <w:autoSpaceDE w:val="0"/>
        <w:autoSpaceDN w:val="0"/>
        <w:adjustRightInd w:val="0"/>
        <w:rPr>
          <w:rFonts w:eastAsia="Calibri"/>
          <w:lang w:eastAsia="en-US"/>
        </w:rPr>
      </w:pPr>
      <w:r w:rsidRPr="009A2333">
        <w:rPr>
          <w:rFonts w:eastAsia="Calibri"/>
          <w:b/>
          <w:bCs/>
          <w:lang w:eastAsia="en-US"/>
        </w:rPr>
        <w:t xml:space="preserve">«2» </w:t>
      </w:r>
      <w:r>
        <w:rPr>
          <w:rFonts w:eastAsia="Calibri"/>
          <w:lang w:eastAsia="en-US"/>
        </w:rPr>
        <w:t>-</w:t>
      </w:r>
      <w:r w:rsidRPr="009A2333">
        <w:rPr>
          <w:rFonts w:eastAsia="Calibri"/>
          <w:lang w:eastAsia="en-US"/>
        </w:rPr>
        <w:t xml:space="preserve"> Проект не связан с действующей школьной программой и учебным планом.</w:t>
      </w:r>
    </w:p>
    <w:p w:rsidR="006F10EC" w:rsidRPr="009A2333" w:rsidRDefault="006F10EC" w:rsidP="006F10EC">
      <w:pPr>
        <w:widowControl w:val="0"/>
        <w:overflowPunct w:val="0"/>
        <w:autoSpaceDE w:val="0"/>
        <w:autoSpaceDN w:val="0"/>
        <w:adjustRightInd w:val="0"/>
        <w:ind w:right="220"/>
        <w:jc w:val="both"/>
        <w:rPr>
          <w:rFonts w:eastAsia="Calibri"/>
          <w:lang w:eastAsia="en-US"/>
        </w:rPr>
      </w:pPr>
      <w:r w:rsidRPr="009A2333">
        <w:rPr>
          <w:rFonts w:eastAsia="Calibri"/>
          <w:lang w:eastAsia="en-US"/>
        </w:rPr>
        <w:t xml:space="preserve">Нет логической последовательности в изложении материала, были допущены ошибки. Отсутствуют самостоятельные исследования учащихся. Нет деятельности учащихся, связанной с умениями находить, описывать и суммировать информацию. Намеченные цели и темы обучения расплывчаты и плохо поддержаны вопросами темы учебной программы. Цели обучения не соответствуют образовательным. Учебный проект не поддерживает обучение разных типов учащихся. </w:t>
      </w:r>
    </w:p>
    <w:p w:rsidR="006F10EC" w:rsidRPr="009A2333" w:rsidRDefault="006F10EC" w:rsidP="006F10EC">
      <w:pPr>
        <w:widowControl w:val="0"/>
        <w:overflowPunct w:val="0"/>
        <w:autoSpaceDE w:val="0"/>
        <w:autoSpaceDN w:val="0"/>
        <w:adjustRightInd w:val="0"/>
        <w:ind w:left="360"/>
        <w:jc w:val="both"/>
        <w:rPr>
          <w:rFonts w:eastAsia="Calibri"/>
          <w:lang w:eastAsia="en-US"/>
        </w:rPr>
      </w:pPr>
      <w:r w:rsidRPr="009A2333">
        <w:rPr>
          <w:rFonts w:eastAsia="Calibri"/>
          <w:lang w:eastAsia="en-US"/>
        </w:rPr>
        <w:t xml:space="preserve">Материалы проекта созданы с нарушением авторских прав. </w:t>
      </w:r>
    </w:p>
    <w:p w:rsidR="006F10EC" w:rsidRPr="009A2333" w:rsidRDefault="006F10EC" w:rsidP="006F10EC">
      <w:pPr>
        <w:widowControl w:val="0"/>
        <w:overflowPunct w:val="0"/>
        <w:autoSpaceDE w:val="0"/>
        <w:autoSpaceDN w:val="0"/>
        <w:adjustRightInd w:val="0"/>
        <w:ind w:right="360"/>
        <w:jc w:val="both"/>
        <w:rPr>
          <w:rFonts w:eastAsia="Calibri"/>
          <w:lang w:eastAsia="en-US"/>
        </w:rPr>
      </w:pPr>
      <w:bookmarkStart w:id="10" w:name="page91"/>
      <w:bookmarkEnd w:id="10"/>
      <w:r w:rsidRPr="009A2333">
        <w:rPr>
          <w:rFonts w:eastAsia="Calibri"/>
          <w:lang w:eastAsia="en-US"/>
        </w:rPr>
        <w:t xml:space="preserve">Проект выполнен, главным образом, на основе минимального набора материалов и идей, заимствованных из ограниченного количества источников информации. </w:t>
      </w:r>
    </w:p>
    <w:p w:rsidR="006F10EC" w:rsidRPr="009A2333" w:rsidRDefault="006F10EC" w:rsidP="006F10EC">
      <w:pPr>
        <w:widowControl w:val="0"/>
        <w:overflowPunct w:val="0"/>
        <w:autoSpaceDE w:val="0"/>
        <w:autoSpaceDN w:val="0"/>
        <w:adjustRightInd w:val="0"/>
        <w:ind w:right="360"/>
        <w:jc w:val="both"/>
        <w:rPr>
          <w:rFonts w:eastAsia="Calibri"/>
          <w:lang w:eastAsia="en-US"/>
        </w:rPr>
      </w:pPr>
      <w:r w:rsidRPr="009A2333">
        <w:rPr>
          <w:rFonts w:eastAsia="Calibri"/>
          <w:lang w:eastAsia="en-US"/>
        </w:rPr>
        <w:t xml:space="preserve">Использование видео, аудио, компьютерной анимации практически отсутствует и/или дается в отрыве от содержания. </w:t>
      </w:r>
    </w:p>
    <w:p w:rsidR="006F10EC" w:rsidRPr="009A2333" w:rsidRDefault="006F10EC" w:rsidP="006F10EC">
      <w:pPr>
        <w:widowControl w:val="0"/>
        <w:overflowPunct w:val="0"/>
        <w:autoSpaceDE w:val="0"/>
        <w:autoSpaceDN w:val="0"/>
        <w:adjustRightInd w:val="0"/>
        <w:ind w:right="360"/>
        <w:jc w:val="both"/>
        <w:rPr>
          <w:rFonts w:eastAsia="Calibri"/>
          <w:lang w:eastAsia="en-US"/>
        </w:rPr>
      </w:pPr>
      <w:r w:rsidRPr="009A2333">
        <w:rPr>
          <w:rFonts w:eastAsia="Calibri"/>
          <w:lang w:eastAsia="en-US"/>
        </w:rPr>
        <w:t xml:space="preserve">При разработке проекта авторы ориентировались на традиционные методы обучения и передачу знаний от учителя к учащемуся. </w:t>
      </w:r>
    </w:p>
    <w:p w:rsidR="006F10EC" w:rsidRPr="009A2333" w:rsidRDefault="006F10EC" w:rsidP="006F10EC">
      <w:pPr>
        <w:widowControl w:val="0"/>
        <w:overflowPunct w:val="0"/>
        <w:autoSpaceDE w:val="0"/>
        <w:autoSpaceDN w:val="0"/>
        <w:adjustRightInd w:val="0"/>
        <w:ind w:right="360"/>
        <w:jc w:val="both"/>
        <w:rPr>
          <w:rFonts w:eastAsia="Calibri"/>
          <w:lang w:eastAsia="en-US"/>
        </w:rPr>
      </w:pPr>
      <w:r w:rsidRPr="009A2333">
        <w:rPr>
          <w:rFonts w:eastAsia="Calibri"/>
          <w:lang w:eastAsia="en-US"/>
        </w:rPr>
        <w:t xml:space="preserve">Роли между участниками проекта распределены не были, коллективная деятельность практически не осуществлялась, некоторые члены группы вообще не работали над проектом. </w:t>
      </w:r>
    </w:p>
    <w:p w:rsidR="006F10EC" w:rsidRPr="009A2333" w:rsidRDefault="006F10EC" w:rsidP="006F10EC">
      <w:pPr>
        <w:widowControl w:val="0"/>
        <w:overflowPunct w:val="0"/>
        <w:autoSpaceDE w:val="0"/>
        <w:autoSpaceDN w:val="0"/>
        <w:adjustRightInd w:val="0"/>
        <w:ind w:right="360"/>
        <w:jc w:val="both"/>
        <w:rPr>
          <w:rFonts w:eastAsia="Calibri"/>
          <w:lang w:eastAsia="en-US"/>
        </w:rPr>
      </w:pPr>
      <w:r w:rsidRPr="009A2333">
        <w:rPr>
          <w:rFonts w:eastAsia="Calibri"/>
          <w:lang w:eastAsia="en-US"/>
        </w:rPr>
        <w:t xml:space="preserve">Графическим иллюстрациям уделено слишком большое внимание, мешающее восприятию содержания проекта. </w:t>
      </w:r>
    </w:p>
    <w:p w:rsidR="006F10EC" w:rsidRPr="009A2333" w:rsidRDefault="006F10EC" w:rsidP="006F10EC">
      <w:pPr>
        <w:widowControl w:val="0"/>
        <w:overflowPunct w:val="0"/>
        <w:autoSpaceDE w:val="0"/>
        <w:autoSpaceDN w:val="0"/>
        <w:adjustRightInd w:val="0"/>
        <w:ind w:left="380"/>
        <w:jc w:val="both"/>
        <w:rPr>
          <w:rFonts w:eastAsia="Calibri"/>
          <w:lang w:eastAsia="en-US"/>
        </w:rPr>
      </w:pPr>
      <w:r w:rsidRPr="009A2333">
        <w:rPr>
          <w:rFonts w:eastAsia="Calibri"/>
          <w:lang w:eastAsia="en-US"/>
        </w:rPr>
        <w:t xml:space="preserve">Инструменты оценивания намеченных целей обучения не включены. </w:t>
      </w:r>
    </w:p>
    <w:p w:rsidR="006F10EC" w:rsidRPr="009A2333" w:rsidRDefault="006F10EC" w:rsidP="006F10EC">
      <w:pPr>
        <w:widowControl w:val="0"/>
        <w:overflowPunct w:val="0"/>
        <w:autoSpaceDE w:val="0"/>
        <w:autoSpaceDN w:val="0"/>
        <w:adjustRightInd w:val="0"/>
        <w:ind w:right="340"/>
        <w:jc w:val="both"/>
        <w:rPr>
          <w:rFonts w:eastAsia="Calibri"/>
          <w:lang w:eastAsia="en-US"/>
        </w:rPr>
      </w:pPr>
      <w:r w:rsidRPr="009A2333">
        <w:rPr>
          <w:rFonts w:eastAsia="Calibri"/>
          <w:lang w:eastAsia="en-US"/>
        </w:rPr>
        <w:t xml:space="preserve">Описание учебного проекта непонятно, не ясно, каким образом он будет внедряться в учебный процесс. Компоненты учебного проекта не </w:t>
      </w:r>
    </w:p>
    <w:p w:rsidR="006F10EC" w:rsidRPr="009A2333" w:rsidRDefault="006F10EC" w:rsidP="006F10EC">
      <w:pPr>
        <w:widowControl w:val="0"/>
        <w:overflowPunct w:val="0"/>
        <w:autoSpaceDE w:val="0"/>
        <w:autoSpaceDN w:val="0"/>
        <w:adjustRightInd w:val="0"/>
        <w:ind w:right="360"/>
        <w:rPr>
          <w:rFonts w:eastAsia="Calibri"/>
          <w:lang w:eastAsia="en-US"/>
        </w:rPr>
      </w:pPr>
      <w:r w:rsidRPr="009A2333">
        <w:rPr>
          <w:rFonts w:eastAsia="Calibri"/>
          <w:lang w:eastAsia="en-US"/>
        </w:rPr>
        <w:t>завершены. Учебный проект невозможно реализовать в урочной деятельности.</w:t>
      </w:r>
    </w:p>
    <w:p w:rsidR="006F10EC" w:rsidRPr="009A2333" w:rsidRDefault="006F10EC" w:rsidP="006F10EC">
      <w:pPr>
        <w:widowControl w:val="0"/>
        <w:overflowPunct w:val="0"/>
        <w:autoSpaceDE w:val="0"/>
        <w:autoSpaceDN w:val="0"/>
        <w:adjustRightInd w:val="0"/>
        <w:ind w:right="360" w:firstLine="708"/>
        <w:jc w:val="both"/>
        <w:rPr>
          <w:rFonts w:eastAsia="Calibri"/>
          <w:lang w:eastAsia="en-US"/>
        </w:rPr>
      </w:pPr>
      <w:r w:rsidRPr="009A2333">
        <w:rPr>
          <w:rFonts w:eastAsia="Calibri"/>
          <w:lang w:eastAsia="en-US"/>
        </w:rPr>
        <w:t>Вводятся штрафные баллы за несвоевременное выполнение отдельных этапов проекта. В конечной оценке учебного процесса ученик должен точно увидеть:</w:t>
      </w:r>
    </w:p>
    <w:p w:rsidR="006F10EC" w:rsidRPr="009A2333" w:rsidRDefault="006F10EC" w:rsidP="006F10EC">
      <w:pPr>
        <w:widowControl w:val="0"/>
        <w:numPr>
          <w:ilvl w:val="0"/>
          <w:numId w:val="53"/>
        </w:numPr>
        <w:tabs>
          <w:tab w:val="num" w:pos="760"/>
        </w:tabs>
        <w:overflowPunct w:val="0"/>
        <w:autoSpaceDE w:val="0"/>
        <w:autoSpaceDN w:val="0"/>
        <w:adjustRightInd w:val="0"/>
        <w:spacing w:after="0" w:line="240" w:lineRule="auto"/>
        <w:ind w:left="760" w:hanging="364"/>
        <w:jc w:val="both"/>
        <w:rPr>
          <w:rFonts w:eastAsia="Calibri"/>
          <w:lang w:eastAsia="en-US"/>
        </w:rPr>
      </w:pPr>
      <w:r w:rsidRPr="009A2333">
        <w:rPr>
          <w:rFonts w:eastAsia="Calibri"/>
          <w:lang w:eastAsia="en-US"/>
        </w:rPr>
        <w:t xml:space="preserve">какими были его успехи в освоении учебного материала в целом; </w:t>
      </w:r>
    </w:p>
    <w:p w:rsidR="006F10EC" w:rsidRPr="009A2333" w:rsidRDefault="006F10EC" w:rsidP="006F10EC">
      <w:pPr>
        <w:widowControl w:val="0"/>
        <w:numPr>
          <w:ilvl w:val="0"/>
          <w:numId w:val="53"/>
        </w:numPr>
        <w:tabs>
          <w:tab w:val="num" w:pos="760"/>
        </w:tabs>
        <w:overflowPunct w:val="0"/>
        <w:autoSpaceDE w:val="0"/>
        <w:autoSpaceDN w:val="0"/>
        <w:adjustRightInd w:val="0"/>
        <w:spacing w:after="0" w:line="240" w:lineRule="auto"/>
        <w:ind w:left="760" w:hanging="364"/>
        <w:jc w:val="both"/>
        <w:rPr>
          <w:rFonts w:eastAsia="Calibri"/>
          <w:lang w:eastAsia="en-US"/>
        </w:rPr>
      </w:pPr>
      <w:r w:rsidRPr="009A2333">
        <w:rPr>
          <w:rFonts w:eastAsia="Calibri"/>
          <w:lang w:eastAsia="en-US"/>
        </w:rPr>
        <w:t xml:space="preserve">на каком уровне он его усвоил; </w:t>
      </w:r>
    </w:p>
    <w:p w:rsidR="006F10EC" w:rsidRPr="009A2333" w:rsidRDefault="006F10EC" w:rsidP="006F10EC">
      <w:pPr>
        <w:widowControl w:val="0"/>
        <w:numPr>
          <w:ilvl w:val="0"/>
          <w:numId w:val="53"/>
        </w:numPr>
        <w:tabs>
          <w:tab w:val="num" w:pos="760"/>
        </w:tabs>
        <w:overflowPunct w:val="0"/>
        <w:autoSpaceDE w:val="0"/>
        <w:autoSpaceDN w:val="0"/>
        <w:adjustRightInd w:val="0"/>
        <w:spacing w:after="0" w:line="240" w:lineRule="auto"/>
        <w:ind w:left="760" w:hanging="364"/>
        <w:jc w:val="both"/>
        <w:rPr>
          <w:rFonts w:eastAsia="Calibri"/>
          <w:lang w:eastAsia="en-US"/>
        </w:rPr>
      </w:pPr>
      <w:r w:rsidRPr="009A2333">
        <w:rPr>
          <w:rFonts w:eastAsia="Calibri"/>
          <w:lang w:eastAsia="en-US"/>
        </w:rPr>
        <w:t xml:space="preserve">каковы его умения и навыки; </w:t>
      </w:r>
    </w:p>
    <w:p w:rsidR="006F10EC" w:rsidRPr="009A2333" w:rsidRDefault="006F10EC" w:rsidP="006F10EC">
      <w:pPr>
        <w:widowControl w:val="0"/>
        <w:numPr>
          <w:ilvl w:val="0"/>
          <w:numId w:val="53"/>
        </w:numPr>
        <w:tabs>
          <w:tab w:val="num" w:pos="760"/>
        </w:tabs>
        <w:overflowPunct w:val="0"/>
        <w:autoSpaceDE w:val="0"/>
        <w:autoSpaceDN w:val="0"/>
        <w:adjustRightInd w:val="0"/>
        <w:spacing w:after="0" w:line="240" w:lineRule="auto"/>
        <w:ind w:left="760" w:hanging="364"/>
        <w:jc w:val="both"/>
        <w:rPr>
          <w:rFonts w:eastAsia="Calibri"/>
          <w:lang w:eastAsia="en-US"/>
        </w:rPr>
      </w:pPr>
      <w:r w:rsidRPr="009A2333">
        <w:rPr>
          <w:rFonts w:eastAsia="Calibri"/>
          <w:lang w:eastAsia="en-US"/>
        </w:rPr>
        <w:t xml:space="preserve">какова оценка его творческой деятельности; </w:t>
      </w:r>
    </w:p>
    <w:p w:rsidR="006F10EC" w:rsidRPr="009A2333" w:rsidRDefault="006F10EC" w:rsidP="006F10EC">
      <w:pPr>
        <w:widowControl w:val="0"/>
        <w:numPr>
          <w:ilvl w:val="0"/>
          <w:numId w:val="53"/>
        </w:numPr>
        <w:tabs>
          <w:tab w:val="num" w:pos="766"/>
        </w:tabs>
        <w:overflowPunct w:val="0"/>
        <w:autoSpaceDE w:val="0"/>
        <w:autoSpaceDN w:val="0"/>
        <w:adjustRightInd w:val="0"/>
        <w:spacing w:after="0" w:line="240" w:lineRule="auto"/>
        <w:ind w:left="400" w:right="140" w:hanging="4"/>
        <w:jc w:val="both"/>
        <w:rPr>
          <w:rFonts w:eastAsia="Calibri"/>
          <w:lang w:eastAsia="en-US"/>
        </w:rPr>
      </w:pPr>
      <w:r w:rsidRPr="009A2333">
        <w:rPr>
          <w:rFonts w:eastAsia="Calibri"/>
          <w:lang w:eastAsia="en-US"/>
        </w:rPr>
        <w:t xml:space="preserve">в какой мере он способен проявить своё личностное отношение к изучаемому материалу. </w:t>
      </w:r>
      <w:bookmarkStart w:id="11" w:name="page99"/>
      <w:bookmarkEnd w:id="11"/>
      <w:r>
        <w:rPr>
          <w:noProof/>
        </w:rPr>
        <w:drawing>
          <wp:anchor distT="0" distB="0" distL="114300" distR="114300" simplePos="0" relativeHeight="251660288" behindDoc="1" locked="0" layoutInCell="0" allowOverlap="1">
            <wp:simplePos x="0" y="0"/>
            <wp:positionH relativeFrom="column">
              <wp:posOffset>2976245</wp:posOffset>
            </wp:positionH>
            <wp:positionV relativeFrom="paragraph">
              <wp:posOffset>-4124960</wp:posOffset>
            </wp:positionV>
            <wp:extent cx="1270" cy="6985"/>
            <wp:effectExtent l="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1270" cy="6985"/>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1" locked="0" layoutInCell="0" allowOverlap="1">
            <wp:simplePos x="0" y="0"/>
            <wp:positionH relativeFrom="column">
              <wp:posOffset>4506595</wp:posOffset>
            </wp:positionH>
            <wp:positionV relativeFrom="paragraph">
              <wp:posOffset>-4124960</wp:posOffset>
            </wp:positionV>
            <wp:extent cx="1270" cy="6985"/>
            <wp:effectExtent l="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a:stretch>
                      <a:fillRect/>
                    </a:stretch>
                  </pic:blipFill>
                  <pic:spPr bwMode="auto">
                    <a:xfrm>
                      <a:off x="0" y="0"/>
                      <a:ext cx="1270" cy="6985"/>
                    </a:xfrm>
                    <a:prstGeom prst="rect">
                      <a:avLst/>
                    </a:prstGeom>
                    <a:noFill/>
                    <a:ln w="9525">
                      <a:noFill/>
                      <a:miter lim="800000"/>
                      <a:headEnd/>
                      <a:tailEnd/>
                    </a:ln>
                  </pic:spPr>
                </pic:pic>
              </a:graphicData>
            </a:graphic>
          </wp:anchor>
        </w:drawing>
      </w:r>
      <w:r>
        <w:rPr>
          <w:noProof/>
        </w:rPr>
        <w:drawing>
          <wp:anchor distT="0" distB="0" distL="114300" distR="114300" simplePos="0" relativeHeight="251662336" behindDoc="1" locked="0" layoutInCell="0" allowOverlap="1">
            <wp:simplePos x="0" y="0"/>
            <wp:positionH relativeFrom="column">
              <wp:posOffset>5136515</wp:posOffset>
            </wp:positionH>
            <wp:positionV relativeFrom="paragraph">
              <wp:posOffset>-4124960</wp:posOffset>
            </wp:positionV>
            <wp:extent cx="1270" cy="6985"/>
            <wp:effectExtent l="0" t="0" r="0" b="0"/>
            <wp:wrapNone/>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srcRect/>
                    <a:stretch>
                      <a:fillRect/>
                    </a:stretch>
                  </pic:blipFill>
                  <pic:spPr bwMode="auto">
                    <a:xfrm>
                      <a:off x="0" y="0"/>
                      <a:ext cx="1270" cy="6985"/>
                    </a:xfrm>
                    <a:prstGeom prst="rect">
                      <a:avLst/>
                    </a:prstGeom>
                    <a:noFill/>
                    <a:ln w="9525">
                      <a:noFill/>
                      <a:miter lim="800000"/>
                      <a:headEnd/>
                      <a:tailEnd/>
                    </a:ln>
                  </pic:spPr>
                </pic:pic>
              </a:graphicData>
            </a:graphic>
          </wp:anchor>
        </w:drawing>
      </w:r>
      <w:r>
        <w:rPr>
          <w:noProof/>
        </w:rPr>
        <w:drawing>
          <wp:anchor distT="0" distB="0" distL="114300" distR="114300" simplePos="0" relativeHeight="251663360" behindDoc="1" locked="0" layoutInCell="0" allowOverlap="1">
            <wp:simplePos x="0" y="0"/>
            <wp:positionH relativeFrom="column">
              <wp:posOffset>5766435</wp:posOffset>
            </wp:positionH>
            <wp:positionV relativeFrom="paragraph">
              <wp:posOffset>-4124960</wp:posOffset>
            </wp:positionV>
            <wp:extent cx="1270" cy="6985"/>
            <wp:effectExtent l="0" t="0" r="0" b="0"/>
            <wp:wrapNone/>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a:srcRect/>
                    <a:stretch>
                      <a:fillRect/>
                    </a:stretch>
                  </pic:blipFill>
                  <pic:spPr bwMode="auto">
                    <a:xfrm>
                      <a:off x="0" y="0"/>
                      <a:ext cx="1270" cy="6985"/>
                    </a:xfrm>
                    <a:prstGeom prst="rect">
                      <a:avLst/>
                    </a:prstGeom>
                    <a:noFill/>
                    <a:ln w="9525">
                      <a:noFill/>
                      <a:miter lim="800000"/>
                      <a:headEnd/>
                      <a:tailEnd/>
                    </a:ln>
                  </pic:spPr>
                </pic:pic>
              </a:graphicData>
            </a:graphic>
          </wp:anchor>
        </w:drawing>
      </w:r>
      <w:r>
        <w:rPr>
          <w:noProof/>
        </w:rPr>
        <w:drawing>
          <wp:anchor distT="0" distB="0" distL="114300" distR="114300" simplePos="0" relativeHeight="251664384" behindDoc="1" locked="0" layoutInCell="0" allowOverlap="1">
            <wp:simplePos x="0" y="0"/>
            <wp:positionH relativeFrom="column">
              <wp:posOffset>2976245</wp:posOffset>
            </wp:positionH>
            <wp:positionV relativeFrom="paragraph">
              <wp:posOffset>-3340735</wp:posOffset>
            </wp:positionV>
            <wp:extent cx="1270" cy="7620"/>
            <wp:effectExtent l="0" t="0" r="0" b="0"/>
            <wp:wrapNone/>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65408" behindDoc="1" locked="0" layoutInCell="0" allowOverlap="1">
            <wp:simplePos x="0" y="0"/>
            <wp:positionH relativeFrom="column">
              <wp:posOffset>4506595</wp:posOffset>
            </wp:positionH>
            <wp:positionV relativeFrom="paragraph">
              <wp:posOffset>-3340735</wp:posOffset>
            </wp:positionV>
            <wp:extent cx="1270" cy="7620"/>
            <wp:effectExtent l="0" t="0" r="0" b="0"/>
            <wp:wrapNone/>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66432" behindDoc="1" locked="0" layoutInCell="0" allowOverlap="1">
            <wp:simplePos x="0" y="0"/>
            <wp:positionH relativeFrom="column">
              <wp:posOffset>5136515</wp:posOffset>
            </wp:positionH>
            <wp:positionV relativeFrom="paragraph">
              <wp:posOffset>-3340735</wp:posOffset>
            </wp:positionV>
            <wp:extent cx="1270" cy="7620"/>
            <wp:effectExtent l="0" t="0" r="0" b="0"/>
            <wp:wrapNone/>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67456" behindDoc="1" locked="0" layoutInCell="0" allowOverlap="1">
            <wp:simplePos x="0" y="0"/>
            <wp:positionH relativeFrom="column">
              <wp:posOffset>5766435</wp:posOffset>
            </wp:positionH>
            <wp:positionV relativeFrom="paragraph">
              <wp:posOffset>-3340735</wp:posOffset>
            </wp:positionV>
            <wp:extent cx="1270" cy="7620"/>
            <wp:effectExtent l="0" t="0" r="0" b="0"/>
            <wp:wrapNone/>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68480" behindDoc="1" locked="0" layoutInCell="0" allowOverlap="1">
            <wp:simplePos x="0" y="0"/>
            <wp:positionH relativeFrom="column">
              <wp:posOffset>2976245</wp:posOffset>
            </wp:positionH>
            <wp:positionV relativeFrom="paragraph">
              <wp:posOffset>-2925445</wp:posOffset>
            </wp:positionV>
            <wp:extent cx="1270" cy="7620"/>
            <wp:effectExtent l="0" t="0" r="0" b="0"/>
            <wp:wrapNone/>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69504" behindDoc="1" locked="0" layoutInCell="0" allowOverlap="1">
            <wp:simplePos x="0" y="0"/>
            <wp:positionH relativeFrom="column">
              <wp:posOffset>4506595</wp:posOffset>
            </wp:positionH>
            <wp:positionV relativeFrom="paragraph">
              <wp:posOffset>-2925445</wp:posOffset>
            </wp:positionV>
            <wp:extent cx="1270" cy="7620"/>
            <wp:effectExtent l="0" t="0" r="0" b="0"/>
            <wp:wrapNone/>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70528" behindDoc="1" locked="0" layoutInCell="0" allowOverlap="1">
            <wp:simplePos x="0" y="0"/>
            <wp:positionH relativeFrom="column">
              <wp:posOffset>5136515</wp:posOffset>
            </wp:positionH>
            <wp:positionV relativeFrom="paragraph">
              <wp:posOffset>-2925445</wp:posOffset>
            </wp:positionV>
            <wp:extent cx="1270" cy="7620"/>
            <wp:effectExtent l="0" t="0" r="0" b="0"/>
            <wp:wrapNone/>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71552" behindDoc="1" locked="0" layoutInCell="0" allowOverlap="1">
            <wp:simplePos x="0" y="0"/>
            <wp:positionH relativeFrom="column">
              <wp:posOffset>5766435</wp:posOffset>
            </wp:positionH>
            <wp:positionV relativeFrom="paragraph">
              <wp:posOffset>-2925445</wp:posOffset>
            </wp:positionV>
            <wp:extent cx="1270" cy="7620"/>
            <wp:effectExtent l="0" t="0" r="0" b="0"/>
            <wp:wrapNone/>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72576" behindDoc="1" locked="0" layoutInCell="0" allowOverlap="1">
            <wp:simplePos x="0" y="0"/>
            <wp:positionH relativeFrom="column">
              <wp:posOffset>2976245</wp:posOffset>
            </wp:positionH>
            <wp:positionV relativeFrom="paragraph">
              <wp:posOffset>-2707005</wp:posOffset>
            </wp:positionV>
            <wp:extent cx="1270" cy="7620"/>
            <wp:effectExtent l="0" t="0" r="0" b="0"/>
            <wp:wrapNone/>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73600" behindDoc="1" locked="0" layoutInCell="0" allowOverlap="1">
            <wp:simplePos x="0" y="0"/>
            <wp:positionH relativeFrom="column">
              <wp:posOffset>4506595</wp:posOffset>
            </wp:positionH>
            <wp:positionV relativeFrom="paragraph">
              <wp:posOffset>-2707005</wp:posOffset>
            </wp:positionV>
            <wp:extent cx="1270" cy="7620"/>
            <wp:effectExtent l="0" t="0" r="0" b="0"/>
            <wp:wrapNone/>
            <wp:docPr id="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74624" behindDoc="1" locked="0" layoutInCell="0" allowOverlap="1">
            <wp:simplePos x="0" y="0"/>
            <wp:positionH relativeFrom="column">
              <wp:posOffset>5136515</wp:posOffset>
            </wp:positionH>
            <wp:positionV relativeFrom="paragraph">
              <wp:posOffset>-2707005</wp:posOffset>
            </wp:positionV>
            <wp:extent cx="1270" cy="7620"/>
            <wp:effectExtent l="0" t="0" r="0" b="0"/>
            <wp:wrapNone/>
            <wp:docPr id="1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75648" behindDoc="1" locked="0" layoutInCell="0" allowOverlap="1">
            <wp:simplePos x="0" y="0"/>
            <wp:positionH relativeFrom="column">
              <wp:posOffset>5766435</wp:posOffset>
            </wp:positionH>
            <wp:positionV relativeFrom="paragraph">
              <wp:posOffset>-2707005</wp:posOffset>
            </wp:positionV>
            <wp:extent cx="1270" cy="7620"/>
            <wp:effectExtent l="0" t="0" r="0" b="0"/>
            <wp:wrapNone/>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76672" behindDoc="1" locked="0" layoutInCell="0" allowOverlap="1">
            <wp:simplePos x="0" y="0"/>
            <wp:positionH relativeFrom="column">
              <wp:posOffset>2976245</wp:posOffset>
            </wp:positionH>
            <wp:positionV relativeFrom="paragraph">
              <wp:posOffset>-2087245</wp:posOffset>
            </wp:positionV>
            <wp:extent cx="1270" cy="7620"/>
            <wp:effectExtent l="0" t="0" r="0" b="0"/>
            <wp:wrapNone/>
            <wp:docPr id="1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77696" behindDoc="1" locked="0" layoutInCell="0" allowOverlap="1">
            <wp:simplePos x="0" y="0"/>
            <wp:positionH relativeFrom="column">
              <wp:posOffset>4506595</wp:posOffset>
            </wp:positionH>
            <wp:positionV relativeFrom="paragraph">
              <wp:posOffset>-2087245</wp:posOffset>
            </wp:positionV>
            <wp:extent cx="1270" cy="7620"/>
            <wp:effectExtent l="0" t="0" r="0" b="0"/>
            <wp:wrapNone/>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78720" behindDoc="1" locked="0" layoutInCell="0" allowOverlap="1">
            <wp:simplePos x="0" y="0"/>
            <wp:positionH relativeFrom="column">
              <wp:posOffset>5136515</wp:posOffset>
            </wp:positionH>
            <wp:positionV relativeFrom="paragraph">
              <wp:posOffset>-2087245</wp:posOffset>
            </wp:positionV>
            <wp:extent cx="1270" cy="7620"/>
            <wp:effectExtent l="0" t="0" r="0" b="0"/>
            <wp:wrapNone/>
            <wp:docPr id="2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79744" behindDoc="1" locked="0" layoutInCell="0" allowOverlap="1">
            <wp:simplePos x="0" y="0"/>
            <wp:positionH relativeFrom="column">
              <wp:posOffset>5766435</wp:posOffset>
            </wp:positionH>
            <wp:positionV relativeFrom="paragraph">
              <wp:posOffset>-2087245</wp:posOffset>
            </wp:positionV>
            <wp:extent cx="1270" cy="7620"/>
            <wp:effectExtent l="0" t="0" r="0" b="0"/>
            <wp:wrapNone/>
            <wp:docPr id="2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80768" behindDoc="1" locked="0" layoutInCell="0" allowOverlap="1">
            <wp:simplePos x="0" y="0"/>
            <wp:positionH relativeFrom="column">
              <wp:posOffset>2976245</wp:posOffset>
            </wp:positionH>
            <wp:positionV relativeFrom="paragraph">
              <wp:posOffset>-1671955</wp:posOffset>
            </wp:positionV>
            <wp:extent cx="1270" cy="7620"/>
            <wp:effectExtent l="0" t="0" r="0" b="0"/>
            <wp:wrapNone/>
            <wp:docPr id="2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81792" behindDoc="1" locked="0" layoutInCell="0" allowOverlap="1">
            <wp:simplePos x="0" y="0"/>
            <wp:positionH relativeFrom="column">
              <wp:posOffset>4506595</wp:posOffset>
            </wp:positionH>
            <wp:positionV relativeFrom="paragraph">
              <wp:posOffset>-1671955</wp:posOffset>
            </wp:positionV>
            <wp:extent cx="1270" cy="7620"/>
            <wp:effectExtent l="0" t="0" r="0" b="0"/>
            <wp:wrapNone/>
            <wp:docPr id="2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82816" behindDoc="1" locked="0" layoutInCell="0" allowOverlap="1">
            <wp:simplePos x="0" y="0"/>
            <wp:positionH relativeFrom="column">
              <wp:posOffset>5136515</wp:posOffset>
            </wp:positionH>
            <wp:positionV relativeFrom="paragraph">
              <wp:posOffset>-1671955</wp:posOffset>
            </wp:positionV>
            <wp:extent cx="1270" cy="7620"/>
            <wp:effectExtent l="0" t="0" r="0" b="0"/>
            <wp:wrapNone/>
            <wp:docPr id="2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83840" behindDoc="1" locked="0" layoutInCell="0" allowOverlap="1">
            <wp:simplePos x="0" y="0"/>
            <wp:positionH relativeFrom="column">
              <wp:posOffset>5766435</wp:posOffset>
            </wp:positionH>
            <wp:positionV relativeFrom="paragraph">
              <wp:posOffset>-1671955</wp:posOffset>
            </wp:positionV>
            <wp:extent cx="1270" cy="7620"/>
            <wp:effectExtent l="0" t="0" r="0" b="0"/>
            <wp:wrapNone/>
            <wp:docPr id="2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84864" behindDoc="1" locked="0" layoutInCell="0" allowOverlap="1">
            <wp:simplePos x="0" y="0"/>
            <wp:positionH relativeFrom="column">
              <wp:posOffset>2976245</wp:posOffset>
            </wp:positionH>
            <wp:positionV relativeFrom="paragraph">
              <wp:posOffset>-1048385</wp:posOffset>
            </wp:positionV>
            <wp:extent cx="1270" cy="7620"/>
            <wp:effectExtent l="0" t="0" r="0" b="0"/>
            <wp:wrapNone/>
            <wp:docPr id="2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85888" behindDoc="1" locked="0" layoutInCell="0" allowOverlap="1">
            <wp:simplePos x="0" y="0"/>
            <wp:positionH relativeFrom="column">
              <wp:posOffset>4506595</wp:posOffset>
            </wp:positionH>
            <wp:positionV relativeFrom="paragraph">
              <wp:posOffset>-1048385</wp:posOffset>
            </wp:positionV>
            <wp:extent cx="1270" cy="7620"/>
            <wp:effectExtent l="0" t="0" r="0" b="0"/>
            <wp:wrapNone/>
            <wp:docPr id="2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86912" behindDoc="1" locked="0" layoutInCell="0" allowOverlap="1">
            <wp:simplePos x="0" y="0"/>
            <wp:positionH relativeFrom="column">
              <wp:posOffset>5136515</wp:posOffset>
            </wp:positionH>
            <wp:positionV relativeFrom="paragraph">
              <wp:posOffset>-1048385</wp:posOffset>
            </wp:positionV>
            <wp:extent cx="1270" cy="7620"/>
            <wp:effectExtent l="0" t="0" r="0" b="0"/>
            <wp:wrapNone/>
            <wp:docPr id="2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87936" behindDoc="1" locked="0" layoutInCell="0" allowOverlap="1">
            <wp:simplePos x="0" y="0"/>
            <wp:positionH relativeFrom="column">
              <wp:posOffset>5766435</wp:posOffset>
            </wp:positionH>
            <wp:positionV relativeFrom="paragraph">
              <wp:posOffset>-1048385</wp:posOffset>
            </wp:positionV>
            <wp:extent cx="1270" cy="7620"/>
            <wp:effectExtent l="0" t="0" r="0" b="0"/>
            <wp:wrapNone/>
            <wp:docPr id="2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88960" behindDoc="1" locked="0" layoutInCell="0" allowOverlap="1">
            <wp:simplePos x="0" y="0"/>
            <wp:positionH relativeFrom="column">
              <wp:posOffset>2976245</wp:posOffset>
            </wp:positionH>
            <wp:positionV relativeFrom="paragraph">
              <wp:posOffset>-633095</wp:posOffset>
            </wp:positionV>
            <wp:extent cx="1270" cy="7620"/>
            <wp:effectExtent l="0" t="0" r="0" b="0"/>
            <wp:wrapNone/>
            <wp:docPr id="3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89984" behindDoc="1" locked="0" layoutInCell="0" allowOverlap="1">
            <wp:simplePos x="0" y="0"/>
            <wp:positionH relativeFrom="column">
              <wp:posOffset>4506595</wp:posOffset>
            </wp:positionH>
            <wp:positionV relativeFrom="paragraph">
              <wp:posOffset>-633095</wp:posOffset>
            </wp:positionV>
            <wp:extent cx="1270" cy="7620"/>
            <wp:effectExtent l="0" t="0" r="0" b="0"/>
            <wp:wrapNone/>
            <wp:docPr id="3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91008" behindDoc="1" locked="0" layoutInCell="0" allowOverlap="1">
            <wp:simplePos x="0" y="0"/>
            <wp:positionH relativeFrom="column">
              <wp:posOffset>5136515</wp:posOffset>
            </wp:positionH>
            <wp:positionV relativeFrom="paragraph">
              <wp:posOffset>-633095</wp:posOffset>
            </wp:positionV>
            <wp:extent cx="1270" cy="7620"/>
            <wp:effectExtent l="0" t="0" r="0" b="0"/>
            <wp:wrapNone/>
            <wp:docPr id="3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92032" behindDoc="1" locked="0" layoutInCell="0" allowOverlap="1">
            <wp:simplePos x="0" y="0"/>
            <wp:positionH relativeFrom="column">
              <wp:posOffset>5766435</wp:posOffset>
            </wp:positionH>
            <wp:positionV relativeFrom="paragraph">
              <wp:posOffset>-633095</wp:posOffset>
            </wp:positionV>
            <wp:extent cx="1270" cy="7620"/>
            <wp:effectExtent l="0" t="0" r="0" b="0"/>
            <wp:wrapNone/>
            <wp:docPr id="3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93056" behindDoc="1" locked="0" layoutInCell="0" allowOverlap="1">
            <wp:simplePos x="0" y="0"/>
            <wp:positionH relativeFrom="column">
              <wp:posOffset>2976245</wp:posOffset>
            </wp:positionH>
            <wp:positionV relativeFrom="paragraph">
              <wp:posOffset>-422275</wp:posOffset>
            </wp:positionV>
            <wp:extent cx="1270" cy="7620"/>
            <wp:effectExtent l="0" t="0" r="0" b="0"/>
            <wp:wrapNone/>
            <wp:docPr id="3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94080" behindDoc="1" locked="0" layoutInCell="0" allowOverlap="1">
            <wp:simplePos x="0" y="0"/>
            <wp:positionH relativeFrom="column">
              <wp:posOffset>4506595</wp:posOffset>
            </wp:positionH>
            <wp:positionV relativeFrom="paragraph">
              <wp:posOffset>-422275</wp:posOffset>
            </wp:positionV>
            <wp:extent cx="1270" cy="7620"/>
            <wp:effectExtent l="0" t="0" r="0" b="0"/>
            <wp:wrapNone/>
            <wp:docPr id="3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95104" behindDoc="1" locked="0" layoutInCell="0" allowOverlap="1">
            <wp:simplePos x="0" y="0"/>
            <wp:positionH relativeFrom="column">
              <wp:posOffset>5136515</wp:posOffset>
            </wp:positionH>
            <wp:positionV relativeFrom="paragraph">
              <wp:posOffset>-422275</wp:posOffset>
            </wp:positionV>
            <wp:extent cx="1270" cy="7620"/>
            <wp:effectExtent l="0" t="0" r="0" b="0"/>
            <wp:wrapNone/>
            <wp:docPr id="3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96128" behindDoc="1" locked="0" layoutInCell="0" allowOverlap="1">
            <wp:simplePos x="0" y="0"/>
            <wp:positionH relativeFrom="column">
              <wp:posOffset>5766435</wp:posOffset>
            </wp:positionH>
            <wp:positionV relativeFrom="paragraph">
              <wp:posOffset>-422275</wp:posOffset>
            </wp:positionV>
            <wp:extent cx="1270" cy="7620"/>
            <wp:effectExtent l="0" t="0" r="0" b="0"/>
            <wp:wrapNone/>
            <wp:docPr id="3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97152" behindDoc="1" locked="0" layoutInCell="0" allowOverlap="1">
            <wp:simplePos x="0" y="0"/>
            <wp:positionH relativeFrom="column">
              <wp:posOffset>2976245</wp:posOffset>
            </wp:positionH>
            <wp:positionV relativeFrom="paragraph">
              <wp:posOffset>-6985</wp:posOffset>
            </wp:positionV>
            <wp:extent cx="1270" cy="7620"/>
            <wp:effectExtent l="0" t="0" r="0" b="0"/>
            <wp:wrapNone/>
            <wp:docPr id="3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98176" behindDoc="1" locked="0" layoutInCell="0" allowOverlap="1">
            <wp:simplePos x="0" y="0"/>
            <wp:positionH relativeFrom="column">
              <wp:posOffset>4506595</wp:posOffset>
            </wp:positionH>
            <wp:positionV relativeFrom="paragraph">
              <wp:posOffset>-6985</wp:posOffset>
            </wp:positionV>
            <wp:extent cx="1270" cy="7620"/>
            <wp:effectExtent l="0" t="0" r="0" b="0"/>
            <wp:wrapNone/>
            <wp:docPr id="3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699200" behindDoc="1" locked="0" layoutInCell="0" allowOverlap="1">
            <wp:simplePos x="0" y="0"/>
            <wp:positionH relativeFrom="column">
              <wp:posOffset>5136515</wp:posOffset>
            </wp:positionH>
            <wp:positionV relativeFrom="paragraph">
              <wp:posOffset>-6985</wp:posOffset>
            </wp:positionV>
            <wp:extent cx="1270" cy="7620"/>
            <wp:effectExtent l="0" t="0" r="0" b="0"/>
            <wp:wrapNone/>
            <wp:docPr id="4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r>
        <w:rPr>
          <w:noProof/>
        </w:rPr>
        <w:drawing>
          <wp:anchor distT="0" distB="0" distL="114300" distR="114300" simplePos="0" relativeHeight="251700224" behindDoc="1" locked="0" layoutInCell="0" allowOverlap="1">
            <wp:simplePos x="0" y="0"/>
            <wp:positionH relativeFrom="column">
              <wp:posOffset>5766435</wp:posOffset>
            </wp:positionH>
            <wp:positionV relativeFrom="paragraph">
              <wp:posOffset>-6985</wp:posOffset>
            </wp:positionV>
            <wp:extent cx="1270" cy="7620"/>
            <wp:effectExtent l="0" t="0" r="0" b="0"/>
            <wp:wrapNone/>
            <wp:docPr id="4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6"/>
                    <a:srcRect/>
                    <a:stretch>
                      <a:fillRect/>
                    </a:stretch>
                  </pic:blipFill>
                  <pic:spPr bwMode="auto">
                    <a:xfrm>
                      <a:off x="0" y="0"/>
                      <a:ext cx="1270" cy="7620"/>
                    </a:xfrm>
                    <a:prstGeom prst="rect">
                      <a:avLst/>
                    </a:prstGeom>
                    <a:noFill/>
                    <a:ln w="9525">
                      <a:noFill/>
                      <a:miter lim="800000"/>
                      <a:headEnd/>
                      <a:tailEnd/>
                    </a:ln>
                  </pic:spPr>
                </pic:pic>
              </a:graphicData>
            </a:graphic>
          </wp:anchor>
        </w:drawing>
      </w:r>
    </w:p>
    <w:p w:rsidR="006F10EC" w:rsidRPr="009A2333" w:rsidRDefault="006F10EC" w:rsidP="006F10EC">
      <w:pPr>
        <w:widowControl w:val="0"/>
        <w:overflowPunct w:val="0"/>
        <w:autoSpaceDE w:val="0"/>
        <w:autoSpaceDN w:val="0"/>
        <w:adjustRightInd w:val="0"/>
        <w:ind w:left="20" w:right="4360" w:firstLine="70"/>
        <w:rPr>
          <w:rFonts w:eastAsia="Calibri"/>
          <w:b/>
          <w:bCs/>
          <w:lang w:eastAsia="en-US"/>
        </w:rPr>
      </w:pPr>
      <w:r w:rsidRPr="009A2333">
        <w:rPr>
          <w:rFonts w:eastAsia="Calibri"/>
          <w:b/>
          <w:bCs/>
          <w:lang w:eastAsia="en-US"/>
        </w:rPr>
        <w:t xml:space="preserve">«5» </w:t>
      </w:r>
      <w:r w:rsidRPr="009A2333">
        <w:rPr>
          <w:rFonts w:eastAsia="Calibri"/>
          <w:lang w:eastAsia="en-US"/>
        </w:rPr>
        <w:t>– 100% –90% от общего количества баллов</w:t>
      </w:r>
      <w:r w:rsidRPr="009A2333">
        <w:rPr>
          <w:rFonts w:eastAsia="Calibri"/>
          <w:b/>
          <w:bCs/>
          <w:lang w:eastAsia="en-US"/>
        </w:rPr>
        <w:t xml:space="preserve"> </w:t>
      </w:r>
    </w:p>
    <w:p w:rsidR="006F10EC" w:rsidRPr="009A2333" w:rsidRDefault="006F10EC" w:rsidP="006F10EC">
      <w:pPr>
        <w:widowControl w:val="0"/>
        <w:overflowPunct w:val="0"/>
        <w:autoSpaceDE w:val="0"/>
        <w:autoSpaceDN w:val="0"/>
        <w:adjustRightInd w:val="0"/>
        <w:ind w:left="20" w:right="4360" w:firstLine="70"/>
        <w:rPr>
          <w:rFonts w:eastAsia="Calibri"/>
          <w:b/>
          <w:bCs/>
          <w:lang w:eastAsia="en-US"/>
        </w:rPr>
      </w:pPr>
      <w:r w:rsidRPr="009A2333">
        <w:rPr>
          <w:rFonts w:eastAsia="Calibri"/>
          <w:b/>
          <w:bCs/>
          <w:lang w:eastAsia="en-US"/>
        </w:rPr>
        <w:t xml:space="preserve">«4» </w:t>
      </w:r>
      <w:r w:rsidRPr="009A2333">
        <w:rPr>
          <w:rFonts w:eastAsia="Calibri"/>
          <w:lang w:eastAsia="en-US"/>
        </w:rPr>
        <w:t>– 89% – 70% от общего количества баллов</w:t>
      </w:r>
      <w:r w:rsidRPr="009A2333">
        <w:rPr>
          <w:rFonts w:eastAsia="Calibri"/>
          <w:b/>
          <w:bCs/>
          <w:lang w:eastAsia="en-US"/>
        </w:rPr>
        <w:t xml:space="preserve"> </w:t>
      </w:r>
    </w:p>
    <w:p w:rsidR="006F10EC" w:rsidRPr="009A2333" w:rsidRDefault="006F10EC" w:rsidP="006F10EC">
      <w:pPr>
        <w:widowControl w:val="0"/>
        <w:overflowPunct w:val="0"/>
        <w:autoSpaceDE w:val="0"/>
        <w:autoSpaceDN w:val="0"/>
        <w:adjustRightInd w:val="0"/>
        <w:ind w:left="20" w:right="4360" w:firstLine="70"/>
        <w:rPr>
          <w:rFonts w:eastAsia="Calibri"/>
          <w:b/>
          <w:bCs/>
          <w:lang w:eastAsia="en-US"/>
        </w:rPr>
      </w:pPr>
      <w:r w:rsidRPr="009A2333">
        <w:rPr>
          <w:rFonts w:eastAsia="Calibri"/>
          <w:b/>
          <w:bCs/>
          <w:lang w:eastAsia="en-US"/>
        </w:rPr>
        <w:t xml:space="preserve">«3» </w:t>
      </w:r>
      <w:r w:rsidRPr="009A2333">
        <w:rPr>
          <w:rFonts w:eastAsia="Calibri"/>
          <w:lang w:eastAsia="en-US"/>
        </w:rPr>
        <w:t>– 69% – 51% от общего количества баллов</w:t>
      </w:r>
      <w:r w:rsidRPr="009A2333">
        <w:rPr>
          <w:rFonts w:eastAsia="Calibri"/>
          <w:b/>
          <w:bCs/>
          <w:lang w:eastAsia="en-US"/>
        </w:rPr>
        <w:t xml:space="preserve"> </w:t>
      </w:r>
    </w:p>
    <w:p w:rsidR="006F10EC" w:rsidRPr="009A2333" w:rsidRDefault="006F10EC" w:rsidP="006F10EC">
      <w:pPr>
        <w:widowControl w:val="0"/>
        <w:overflowPunct w:val="0"/>
        <w:autoSpaceDE w:val="0"/>
        <w:autoSpaceDN w:val="0"/>
        <w:adjustRightInd w:val="0"/>
        <w:ind w:left="20" w:right="4360" w:firstLine="70"/>
        <w:rPr>
          <w:rFonts w:eastAsia="Calibri"/>
          <w:lang w:eastAsia="en-US"/>
        </w:rPr>
      </w:pPr>
      <w:r w:rsidRPr="009A2333">
        <w:rPr>
          <w:rFonts w:eastAsia="Calibri"/>
          <w:b/>
          <w:bCs/>
          <w:lang w:eastAsia="en-US"/>
        </w:rPr>
        <w:t xml:space="preserve">«2» </w:t>
      </w:r>
      <w:r w:rsidRPr="009A2333">
        <w:rPr>
          <w:rFonts w:eastAsia="Calibri"/>
          <w:lang w:eastAsia="en-US"/>
        </w:rPr>
        <w:t>– 50% и менее</w:t>
      </w:r>
    </w:p>
    <w:p w:rsidR="006F10EC" w:rsidRPr="009A2333" w:rsidRDefault="006F10EC" w:rsidP="006F10EC">
      <w:pPr>
        <w:widowControl w:val="0"/>
        <w:autoSpaceDE w:val="0"/>
        <w:autoSpaceDN w:val="0"/>
        <w:adjustRightInd w:val="0"/>
        <w:ind w:left="20"/>
        <w:rPr>
          <w:rFonts w:eastAsia="Calibri"/>
          <w:lang w:eastAsia="en-US"/>
        </w:rPr>
      </w:pPr>
      <w:r w:rsidRPr="009A2333">
        <w:rPr>
          <w:rFonts w:eastAsia="Calibri"/>
          <w:b/>
          <w:bCs/>
          <w:i/>
          <w:iCs/>
          <w:lang w:eastAsia="en-US"/>
        </w:rPr>
        <w:t>Оценка презентаций</w:t>
      </w:r>
    </w:p>
    <w:p w:rsidR="006F10EC" w:rsidRPr="009A2333" w:rsidRDefault="006F10EC" w:rsidP="006F10EC">
      <w:pPr>
        <w:widowControl w:val="0"/>
        <w:overflowPunct w:val="0"/>
        <w:autoSpaceDE w:val="0"/>
        <w:autoSpaceDN w:val="0"/>
        <w:adjustRightInd w:val="0"/>
        <w:ind w:right="180"/>
        <w:rPr>
          <w:rFonts w:eastAsia="Calibri"/>
          <w:lang w:eastAsia="en-US"/>
        </w:rPr>
      </w:pPr>
      <w:r w:rsidRPr="009A2333">
        <w:rPr>
          <w:rFonts w:eastAsia="Calibri"/>
          <w:b/>
          <w:bCs/>
          <w:lang w:eastAsia="en-US"/>
        </w:rPr>
        <w:lastRenderedPageBreak/>
        <w:t xml:space="preserve">«5» </w:t>
      </w:r>
      <w:r>
        <w:rPr>
          <w:rFonts w:eastAsia="Calibri"/>
          <w:lang w:eastAsia="en-US"/>
        </w:rPr>
        <w:t>-</w:t>
      </w:r>
      <w:r w:rsidRPr="009A2333">
        <w:rPr>
          <w:rFonts w:eastAsia="Calibri"/>
          <w:lang w:eastAsia="en-US"/>
        </w:rPr>
        <w:t xml:space="preserve"> Содержание работы полностью соответствует теме исследования и</w:t>
      </w:r>
      <w:r w:rsidRPr="009A2333">
        <w:rPr>
          <w:rFonts w:eastAsia="Calibri"/>
          <w:b/>
          <w:bCs/>
          <w:lang w:eastAsia="en-US"/>
        </w:rPr>
        <w:t xml:space="preserve"> </w:t>
      </w:r>
      <w:r w:rsidRPr="009A2333">
        <w:rPr>
          <w:rFonts w:eastAsia="Calibri"/>
          <w:lang w:eastAsia="en-US"/>
        </w:rPr>
        <w:t>излагается последовательно.</w:t>
      </w:r>
    </w:p>
    <w:p w:rsidR="006F10EC" w:rsidRPr="009A2333" w:rsidRDefault="006F10EC" w:rsidP="006F10EC">
      <w:pPr>
        <w:widowControl w:val="0"/>
        <w:overflowPunct w:val="0"/>
        <w:autoSpaceDE w:val="0"/>
        <w:autoSpaceDN w:val="0"/>
        <w:adjustRightInd w:val="0"/>
        <w:ind w:right="160"/>
        <w:jc w:val="both"/>
        <w:rPr>
          <w:rFonts w:eastAsia="Calibri"/>
          <w:lang w:eastAsia="en-US"/>
        </w:rPr>
      </w:pPr>
      <w:r w:rsidRPr="009A2333">
        <w:rPr>
          <w:rFonts w:eastAsia="Calibri"/>
          <w:lang w:eastAsia="en-US"/>
        </w:rPr>
        <w:t xml:space="preserve">Достигнуто стилевое единство и выразительность текста. Работа отличается богатством словаря, синтаксических конструкций и точностью словоупотребления. Фактические ошибки отсутствуют. Допускается 1–2 речевых недочета. </w:t>
      </w:r>
    </w:p>
    <w:p w:rsidR="006F10EC" w:rsidRPr="009A2333" w:rsidRDefault="006F10EC" w:rsidP="006F10EC">
      <w:pPr>
        <w:widowControl w:val="0"/>
        <w:overflowPunct w:val="0"/>
        <w:autoSpaceDE w:val="0"/>
        <w:autoSpaceDN w:val="0"/>
        <w:adjustRightInd w:val="0"/>
        <w:ind w:right="1960"/>
        <w:jc w:val="both"/>
        <w:rPr>
          <w:rFonts w:eastAsia="Calibri"/>
          <w:lang w:eastAsia="en-US"/>
        </w:rPr>
      </w:pPr>
      <w:r w:rsidRPr="009A2333">
        <w:rPr>
          <w:rFonts w:eastAsia="Calibri"/>
          <w:lang w:eastAsia="en-US"/>
        </w:rPr>
        <w:t xml:space="preserve">Наиболее важная информация располагается в центре экрана. Использованы шрифты одного типа. </w:t>
      </w:r>
    </w:p>
    <w:p w:rsidR="006F10EC" w:rsidRPr="009A2333" w:rsidRDefault="006F10EC" w:rsidP="006F10EC">
      <w:pPr>
        <w:widowControl w:val="0"/>
        <w:overflowPunct w:val="0"/>
        <w:autoSpaceDE w:val="0"/>
        <w:autoSpaceDN w:val="0"/>
        <w:adjustRightInd w:val="0"/>
        <w:ind w:right="2200"/>
        <w:jc w:val="both"/>
        <w:rPr>
          <w:rFonts w:eastAsia="Calibri"/>
          <w:lang w:eastAsia="en-US"/>
        </w:rPr>
      </w:pPr>
      <w:r w:rsidRPr="009A2333">
        <w:rPr>
          <w:rFonts w:eastAsia="Calibri"/>
          <w:lang w:eastAsia="en-US"/>
        </w:rPr>
        <w:t>Для выделения информации использованы рамки, границ</w:t>
      </w:r>
      <w:r>
        <w:rPr>
          <w:rFonts w:eastAsia="Calibri"/>
          <w:lang w:eastAsia="en-US"/>
        </w:rPr>
        <w:t>ы. Объем информации на слайдах -</w:t>
      </w:r>
      <w:r w:rsidRPr="009A2333">
        <w:rPr>
          <w:rFonts w:eastAsia="Calibri"/>
          <w:lang w:eastAsia="en-US"/>
        </w:rPr>
        <w:t xml:space="preserve"> не более трех фактов. </w:t>
      </w:r>
    </w:p>
    <w:p w:rsidR="006F10EC" w:rsidRPr="009A2333" w:rsidRDefault="006F10EC" w:rsidP="006F10EC">
      <w:pPr>
        <w:widowControl w:val="0"/>
        <w:overflowPunct w:val="0"/>
        <w:autoSpaceDE w:val="0"/>
        <w:autoSpaceDN w:val="0"/>
        <w:adjustRightInd w:val="0"/>
        <w:jc w:val="both"/>
        <w:rPr>
          <w:rFonts w:eastAsia="Calibri"/>
          <w:lang w:eastAsia="en-US"/>
        </w:rPr>
      </w:pPr>
      <w:r w:rsidRPr="009A2333">
        <w:rPr>
          <w:rFonts w:eastAsia="Calibri"/>
          <w:lang w:eastAsia="en-US"/>
        </w:rPr>
        <w:t xml:space="preserve">Соблюден единый стиль оформления. </w:t>
      </w:r>
    </w:p>
    <w:p w:rsidR="006F10EC" w:rsidRPr="009A2333" w:rsidRDefault="006F10EC" w:rsidP="006F10EC">
      <w:pPr>
        <w:widowControl w:val="0"/>
        <w:overflowPunct w:val="0"/>
        <w:autoSpaceDE w:val="0"/>
        <w:autoSpaceDN w:val="0"/>
        <w:adjustRightInd w:val="0"/>
        <w:ind w:right="3840"/>
        <w:jc w:val="both"/>
        <w:rPr>
          <w:rFonts w:eastAsia="Calibri"/>
          <w:lang w:eastAsia="en-US"/>
        </w:rPr>
      </w:pPr>
      <w:r w:rsidRPr="009A2333">
        <w:rPr>
          <w:rFonts w:eastAsia="Calibri"/>
          <w:lang w:eastAsia="en-US"/>
        </w:rPr>
        <w:t xml:space="preserve">Использовано не более трех цветов на слайде. Содержание. </w:t>
      </w:r>
    </w:p>
    <w:p w:rsidR="006F10EC" w:rsidRPr="009A2333" w:rsidRDefault="006F10EC" w:rsidP="006F10EC">
      <w:pPr>
        <w:widowControl w:val="0"/>
        <w:autoSpaceDE w:val="0"/>
        <w:autoSpaceDN w:val="0"/>
        <w:adjustRightInd w:val="0"/>
        <w:ind w:left="20"/>
        <w:rPr>
          <w:rFonts w:eastAsia="Calibri"/>
          <w:lang w:eastAsia="en-US"/>
        </w:rPr>
      </w:pPr>
      <w:r w:rsidRPr="009A2333">
        <w:rPr>
          <w:rFonts w:eastAsia="Calibri"/>
          <w:b/>
          <w:bCs/>
          <w:lang w:eastAsia="en-US"/>
        </w:rPr>
        <w:t xml:space="preserve">«4» </w:t>
      </w:r>
      <w:r>
        <w:rPr>
          <w:rFonts w:eastAsia="Calibri"/>
          <w:lang w:eastAsia="en-US"/>
        </w:rPr>
        <w:t>-</w:t>
      </w:r>
      <w:r w:rsidRPr="009A2333">
        <w:rPr>
          <w:rFonts w:eastAsia="Calibri"/>
          <w:lang w:eastAsia="en-US"/>
        </w:rPr>
        <w:t xml:space="preserve"> Содержание работы соответствует теме исследования.</w:t>
      </w:r>
    </w:p>
    <w:p w:rsidR="006F10EC" w:rsidRPr="009A2333" w:rsidRDefault="006F10EC" w:rsidP="006F10EC">
      <w:pPr>
        <w:widowControl w:val="0"/>
        <w:overflowPunct w:val="0"/>
        <w:autoSpaceDE w:val="0"/>
        <w:autoSpaceDN w:val="0"/>
        <w:adjustRightInd w:val="0"/>
        <w:ind w:right="180"/>
        <w:jc w:val="both"/>
        <w:rPr>
          <w:rFonts w:eastAsia="Calibri"/>
          <w:lang w:eastAsia="en-US"/>
        </w:rPr>
      </w:pPr>
      <w:r w:rsidRPr="009A2333">
        <w:rPr>
          <w:rFonts w:eastAsia="Calibri"/>
          <w:lang w:eastAsia="en-US"/>
        </w:rPr>
        <w:t>Достигнуто стилевое единство и выразительность текста. В работе допущена фа</w:t>
      </w:r>
      <w:r>
        <w:rPr>
          <w:rFonts w:eastAsia="Calibri"/>
          <w:lang w:eastAsia="en-US"/>
        </w:rPr>
        <w:t>ктическая ошибка. Допускается 3-</w:t>
      </w:r>
      <w:r w:rsidRPr="009A2333">
        <w:rPr>
          <w:rFonts w:eastAsia="Calibri"/>
          <w:lang w:eastAsia="en-US"/>
        </w:rPr>
        <w:t xml:space="preserve">4 речевых недочета. </w:t>
      </w:r>
    </w:p>
    <w:p w:rsidR="006F10EC" w:rsidRPr="009A2333" w:rsidRDefault="006F10EC" w:rsidP="006F10EC">
      <w:pPr>
        <w:widowControl w:val="0"/>
        <w:overflowPunct w:val="0"/>
        <w:autoSpaceDE w:val="0"/>
        <w:autoSpaceDN w:val="0"/>
        <w:adjustRightInd w:val="0"/>
        <w:jc w:val="both"/>
        <w:rPr>
          <w:rFonts w:eastAsia="Calibri"/>
          <w:lang w:eastAsia="en-US"/>
        </w:rPr>
      </w:pPr>
      <w:r w:rsidRPr="009A2333">
        <w:rPr>
          <w:rFonts w:eastAsia="Calibri"/>
          <w:lang w:eastAsia="en-US"/>
        </w:rPr>
        <w:t xml:space="preserve">Наиболее важная информация располагается в центре экрана. </w:t>
      </w:r>
    </w:p>
    <w:p w:rsidR="006F10EC" w:rsidRPr="009A2333" w:rsidRDefault="006F10EC" w:rsidP="006F10EC">
      <w:pPr>
        <w:widowControl w:val="0"/>
        <w:overflowPunct w:val="0"/>
        <w:autoSpaceDE w:val="0"/>
        <w:autoSpaceDN w:val="0"/>
        <w:adjustRightInd w:val="0"/>
        <w:jc w:val="both"/>
        <w:rPr>
          <w:rFonts w:eastAsia="Calibri"/>
          <w:lang w:eastAsia="en-US"/>
        </w:rPr>
      </w:pPr>
      <w:bookmarkStart w:id="12" w:name="page101"/>
      <w:bookmarkEnd w:id="12"/>
      <w:r w:rsidRPr="009A2333">
        <w:rPr>
          <w:rFonts w:eastAsia="Calibri"/>
          <w:lang w:eastAsia="en-US"/>
        </w:rPr>
        <w:t xml:space="preserve">Использованы шрифты разных типов. </w:t>
      </w:r>
    </w:p>
    <w:p w:rsidR="006F10EC" w:rsidRPr="009A2333" w:rsidRDefault="006F10EC" w:rsidP="006F10EC">
      <w:pPr>
        <w:widowControl w:val="0"/>
        <w:overflowPunct w:val="0"/>
        <w:autoSpaceDE w:val="0"/>
        <w:autoSpaceDN w:val="0"/>
        <w:adjustRightInd w:val="0"/>
        <w:ind w:right="1740"/>
        <w:rPr>
          <w:rFonts w:eastAsia="Calibri"/>
          <w:lang w:eastAsia="en-US"/>
        </w:rPr>
      </w:pPr>
      <w:r w:rsidRPr="009A2333">
        <w:rPr>
          <w:rFonts w:eastAsia="Calibri"/>
          <w:lang w:eastAsia="en-US"/>
        </w:rPr>
        <w:t xml:space="preserve">Для выделения информации использованы рамки, границы. Допускается незначительная перегрузка слайда информацией. Соблюден единый стиль оформления. </w:t>
      </w:r>
    </w:p>
    <w:p w:rsidR="006F10EC" w:rsidRPr="009A2333" w:rsidRDefault="006F10EC" w:rsidP="006F10EC">
      <w:pPr>
        <w:widowControl w:val="0"/>
        <w:overflowPunct w:val="0"/>
        <w:autoSpaceDE w:val="0"/>
        <w:autoSpaceDN w:val="0"/>
        <w:adjustRightInd w:val="0"/>
        <w:ind w:right="4020"/>
        <w:jc w:val="both"/>
        <w:rPr>
          <w:rFonts w:eastAsia="Calibri"/>
          <w:lang w:eastAsia="en-US"/>
        </w:rPr>
      </w:pPr>
      <w:r w:rsidRPr="009A2333">
        <w:rPr>
          <w:rFonts w:eastAsia="Calibri"/>
          <w:lang w:eastAsia="en-US"/>
        </w:rPr>
        <w:t xml:space="preserve">Использовано более трех цветов на слайде. </w:t>
      </w:r>
    </w:p>
    <w:p w:rsidR="006F10EC" w:rsidRPr="009A2333" w:rsidRDefault="006F10EC" w:rsidP="006F10EC">
      <w:pPr>
        <w:widowControl w:val="0"/>
        <w:overflowPunct w:val="0"/>
        <w:autoSpaceDE w:val="0"/>
        <w:autoSpaceDN w:val="0"/>
        <w:adjustRightInd w:val="0"/>
        <w:ind w:right="20" w:hanging="720"/>
        <w:rPr>
          <w:rFonts w:eastAsia="Calibri"/>
          <w:lang w:eastAsia="en-US"/>
        </w:rPr>
      </w:pPr>
      <w:r>
        <w:rPr>
          <w:rFonts w:eastAsia="Calibri"/>
          <w:b/>
          <w:bCs/>
          <w:lang w:eastAsia="en-US"/>
        </w:rPr>
        <w:t xml:space="preserve">           </w:t>
      </w:r>
      <w:r w:rsidRPr="009A2333">
        <w:rPr>
          <w:rFonts w:eastAsia="Calibri"/>
          <w:b/>
          <w:bCs/>
          <w:lang w:eastAsia="en-US"/>
        </w:rPr>
        <w:t xml:space="preserve">«3» </w:t>
      </w:r>
      <w:r w:rsidRPr="009A2333">
        <w:rPr>
          <w:rFonts w:eastAsia="Calibri"/>
          <w:lang w:eastAsia="en-US"/>
        </w:rPr>
        <w:t xml:space="preserve"> В работе допущены существенные отклонения от темы. Имеются отдельные</w:t>
      </w:r>
      <w:r w:rsidRPr="009A2333">
        <w:rPr>
          <w:rFonts w:eastAsia="Calibri"/>
          <w:b/>
          <w:bCs/>
          <w:lang w:eastAsia="en-US"/>
        </w:rPr>
        <w:t xml:space="preserve"> </w:t>
      </w:r>
      <w:r w:rsidRPr="009A2333">
        <w:rPr>
          <w:rFonts w:eastAsia="Calibri"/>
          <w:lang w:eastAsia="en-US"/>
        </w:rPr>
        <w:t>фактические неточности.</w:t>
      </w:r>
    </w:p>
    <w:p w:rsidR="006F10EC" w:rsidRPr="009A2333" w:rsidRDefault="006F10EC" w:rsidP="006F10EC">
      <w:pPr>
        <w:widowControl w:val="0"/>
        <w:overflowPunct w:val="0"/>
        <w:autoSpaceDE w:val="0"/>
        <w:autoSpaceDN w:val="0"/>
        <w:adjustRightInd w:val="0"/>
        <w:ind w:right="20"/>
        <w:jc w:val="both"/>
        <w:rPr>
          <w:rFonts w:eastAsia="Calibri"/>
          <w:lang w:eastAsia="en-US"/>
        </w:rPr>
      </w:pPr>
      <w:r w:rsidRPr="009A2333">
        <w:rPr>
          <w:rFonts w:eastAsia="Calibri"/>
          <w:lang w:eastAsia="en-US"/>
        </w:rPr>
        <w:t xml:space="preserve">Допущены нарушения в последовательности изложения. Беден словарь, встречается неправильное словоупотребление. </w:t>
      </w:r>
    </w:p>
    <w:p w:rsidR="006F10EC" w:rsidRPr="009A2333" w:rsidRDefault="006F10EC" w:rsidP="006F10EC">
      <w:pPr>
        <w:widowControl w:val="0"/>
        <w:overflowPunct w:val="0"/>
        <w:autoSpaceDE w:val="0"/>
        <w:autoSpaceDN w:val="0"/>
        <w:adjustRightInd w:val="0"/>
        <w:jc w:val="both"/>
        <w:rPr>
          <w:rFonts w:eastAsia="Calibri"/>
          <w:lang w:eastAsia="en-US"/>
        </w:rPr>
      </w:pPr>
      <w:r w:rsidRPr="009A2333">
        <w:rPr>
          <w:rFonts w:eastAsia="Calibri"/>
          <w:lang w:eastAsia="en-US"/>
        </w:rPr>
        <w:t xml:space="preserve">Стиль работы не отличается единством, речь недостаточно выразительна. </w:t>
      </w:r>
    </w:p>
    <w:p w:rsidR="006F10EC" w:rsidRPr="009A2333" w:rsidRDefault="006F10EC" w:rsidP="006F10EC">
      <w:pPr>
        <w:widowControl w:val="0"/>
        <w:overflowPunct w:val="0"/>
        <w:autoSpaceDE w:val="0"/>
        <w:autoSpaceDN w:val="0"/>
        <w:adjustRightInd w:val="0"/>
        <w:ind w:right="20"/>
        <w:jc w:val="both"/>
        <w:rPr>
          <w:rFonts w:eastAsia="Calibri"/>
          <w:lang w:eastAsia="en-US"/>
        </w:rPr>
      </w:pPr>
      <w:r w:rsidRPr="009A2333">
        <w:rPr>
          <w:rFonts w:eastAsia="Calibri"/>
          <w:lang w:eastAsia="en-US"/>
        </w:rPr>
        <w:t xml:space="preserve">Допущены нарушения в расположении информации, в перегрузке слайдов информацией. </w:t>
      </w:r>
    </w:p>
    <w:p w:rsidR="006F10EC" w:rsidRPr="009A2333" w:rsidRDefault="006F10EC" w:rsidP="006F10EC">
      <w:pPr>
        <w:widowControl w:val="0"/>
        <w:overflowPunct w:val="0"/>
        <w:autoSpaceDE w:val="0"/>
        <w:autoSpaceDN w:val="0"/>
        <w:adjustRightInd w:val="0"/>
        <w:jc w:val="both"/>
        <w:rPr>
          <w:rFonts w:eastAsia="Calibri"/>
          <w:lang w:eastAsia="en-US"/>
        </w:rPr>
      </w:pPr>
      <w:r w:rsidRPr="009A2333">
        <w:rPr>
          <w:rFonts w:eastAsia="Calibri"/>
          <w:lang w:eastAsia="en-US"/>
        </w:rPr>
        <w:t xml:space="preserve">Единый стиль оформления нарушен. </w:t>
      </w:r>
    </w:p>
    <w:p w:rsidR="006F10EC" w:rsidRDefault="006F10EC" w:rsidP="006F10EC">
      <w:pPr>
        <w:widowControl w:val="0"/>
        <w:overflowPunct w:val="0"/>
        <w:autoSpaceDE w:val="0"/>
        <w:autoSpaceDN w:val="0"/>
        <w:adjustRightInd w:val="0"/>
        <w:jc w:val="both"/>
        <w:rPr>
          <w:rFonts w:eastAsia="Calibri"/>
          <w:lang w:eastAsia="en-US"/>
        </w:rPr>
      </w:pPr>
      <w:r w:rsidRPr="009A2333">
        <w:rPr>
          <w:rFonts w:eastAsia="Calibri"/>
          <w:lang w:eastAsia="en-US"/>
        </w:rPr>
        <w:t xml:space="preserve">Использовано более трех цветов на слайде. </w:t>
      </w:r>
    </w:p>
    <w:p w:rsidR="006F10EC" w:rsidRPr="00990AB6" w:rsidRDefault="006F10EC" w:rsidP="006F10EC">
      <w:pPr>
        <w:widowControl w:val="0"/>
        <w:overflowPunct w:val="0"/>
        <w:autoSpaceDE w:val="0"/>
        <w:autoSpaceDN w:val="0"/>
        <w:adjustRightInd w:val="0"/>
        <w:jc w:val="both"/>
        <w:rPr>
          <w:rFonts w:eastAsia="Calibri"/>
          <w:lang w:eastAsia="en-US"/>
        </w:rPr>
      </w:pPr>
    </w:p>
    <w:p w:rsidR="006F10EC" w:rsidRDefault="006F10EC" w:rsidP="006F10EC">
      <w:pPr>
        <w:numPr>
          <w:ilvl w:val="1"/>
          <w:numId w:val="35"/>
        </w:numPr>
        <w:suppressAutoHyphens/>
        <w:spacing w:after="0" w:line="240" w:lineRule="auto"/>
        <w:rPr>
          <w:rFonts w:eastAsia="Cambria"/>
          <w:b/>
          <w:lang w:eastAsia="en-US"/>
        </w:rPr>
      </w:pPr>
      <w:r w:rsidRPr="005C7FC9">
        <w:rPr>
          <w:rFonts w:eastAsia="Calibri"/>
          <w:b/>
          <w:lang w:eastAsia="en-US"/>
        </w:rPr>
        <w:t>Нормы оценки знаний, умений и навык</w:t>
      </w:r>
      <w:r>
        <w:rPr>
          <w:rFonts w:eastAsia="Calibri"/>
          <w:b/>
          <w:lang w:eastAsia="en-US"/>
        </w:rPr>
        <w:t xml:space="preserve">ов учащихся </w:t>
      </w:r>
      <w:r w:rsidRPr="00990AB6">
        <w:rPr>
          <w:rFonts w:eastAsia="Cambria"/>
          <w:b/>
          <w:lang w:eastAsia="en-US"/>
        </w:rPr>
        <w:t>по ОБЖ</w:t>
      </w:r>
    </w:p>
    <w:p w:rsidR="006F10EC" w:rsidRPr="00990AB6" w:rsidRDefault="006F10EC" w:rsidP="006F10EC">
      <w:pPr>
        <w:ind w:left="883"/>
        <w:rPr>
          <w:rFonts w:eastAsia="Cambria"/>
          <w:lang w:eastAsia="en-US"/>
        </w:rPr>
      </w:pPr>
    </w:p>
    <w:p w:rsidR="006F10EC" w:rsidRPr="00990AB6" w:rsidRDefault="006F10EC" w:rsidP="006F10EC">
      <w:pPr>
        <w:ind w:firstLine="403"/>
        <w:jc w:val="both"/>
        <w:rPr>
          <w:rFonts w:eastAsia="Cambria"/>
          <w:lang w:eastAsia="en-US"/>
        </w:rPr>
      </w:pPr>
      <w:r w:rsidRPr="00990AB6">
        <w:rPr>
          <w:rFonts w:eastAsia="Cambria"/>
          <w:lang w:eastAsia="en-US"/>
        </w:rP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w:t>
      </w:r>
      <w:r w:rsidRPr="00990AB6">
        <w:rPr>
          <w:rFonts w:eastAsia="Cambria"/>
          <w:lang w:eastAsia="en-US"/>
        </w:rPr>
        <w:lastRenderedPageBreak/>
        <w:t xml:space="preserve">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 </w:t>
      </w:r>
    </w:p>
    <w:p w:rsidR="006F10EC" w:rsidRPr="00990AB6" w:rsidRDefault="006F10EC" w:rsidP="006F10EC">
      <w:pPr>
        <w:rPr>
          <w:rFonts w:eastAsia="Cambria"/>
          <w:lang w:eastAsia="en-US"/>
        </w:rPr>
      </w:pPr>
      <w:r>
        <w:rPr>
          <w:rFonts w:eastAsia="Cambria"/>
          <w:lang w:eastAsia="en-US"/>
        </w:rPr>
        <w:t xml:space="preserve">   </w:t>
      </w:r>
      <w:r w:rsidRPr="00990AB6">
        <w:rPr>
          <w:rFonts w:eastAsia="Cambria"/>
          <w:lang w:eastAsia="en-US"/>
        </w:rPr>
        <w:t xml:space="preserve">Для </w:t>
      </w:r>
      <w:r w:rsidRPr="00F7644A">
        <w:rPr>
          <w:rFonts w:eastAsia="Cambria"/>
          <w:b/>
          <w:lang w:eastAsia="en-US"/>
        </w:rPr>
        <w:t>устных ответов</w:t>
      </w:r>
      <w:r w:rsidRPr="00990AB6">
        <w:rPr>
          <w:rFonts w:eastAsia="Cambria"/>
          <w:lang w:eastAsia="en-US"/>
        </w:rPr>
        <w:t xml:space="preserve"> определяются следующие критерии оценок: </w:t>
      </w:r>
    </w:p>
    <w:p w:rsidR="006F10EC" w:rsidRPr="00990AB6" w:rsidRDefault="006F10EC" w:rsidP="006F10EC">
      <w:pPr>
        <w:rPr>
          <w:rFonts w:eastAsia="Cambria"/>
          <w:lang w:eastAsia="en-US"/>
        </w:rPr>
      </w:pPr>
      <w:r w:rsidRPr="00990AB6">
        <w:rPr>
          <w:rFonts w:eastAsia="Cambria"/>
          <w:lang w:eastAsia="en-US"/>
        </w:rPr>
        <w:t xml:space="preserve">Оценка «5» ставится в том случае, если </w:t>
      </w:r>
      <w:r>
        <w:rPr>
          <w:rFonts w:eastAsia="Cambria"/>
          <w:lang w:eastAsia="en-US"/>
        </w:rPr>
        <w:t>обучающийся</w:t>
      </w:r>
      <w:r w:rsidRPr="00990AB6">
        <w:rPr>
          <w:rFonts w:eastAsia="Cambria"/>
          <w:lang w:eastAsia="en-US"/>
        </w:rPr>
        <w:t xml:space="preserve">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w:t>
      </w:r>
    </w:p>
    <w:p w:rsidR="006F10EC" w:rsidRPr="00990AB6" w:rsidRDefault="006F10EC" w:rsidP="006F10EC">
      <w:pPr>
        <w:rPr>
          <w:rFonts w:eastAsia="Cambria"/>
          <w:lang w:eastAsia="en-US"/>
        </w:rPr>
      </w:pPr>
      <w:r w:rsidRPr="00990AB6">
        <w:rPr>
          <w:rFonts w:eastAsia="Cambria"/>
          <w:lang w:eastAsia="en-US"/>
        </w:rPr>
        <w:t xml:space="preserve">Оценка «4»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w:t>
      </w:r>
      <w:r>
        <w:rPr>
          <w:rFonts w:eastAsia="Cambria"/>
          <w:lang w:eastAsia="en-US"/>
        </w:rPr>
        <w:t>обучающийся</w:t>
      </w:r>
      <w:r w:rsidRPr="00990AB6">
        <w:rPr>
          <w:rFonts w:eastAsia="Cambria"/>
          <w:lang w:eastAsia="en-US"/>
        </w:rPr>
        <w:t xml:space="preserve"> допустил одну ошибку или не более двух недочетов и может их исправить самостоятельно или с небольшой помощью учителя. </w:t>
      </w:r>
    </w:p>
    <w:p w:rsidR="006F10EC" w:rsidRPr="00990AB6" w:rsidRDefault="006F10EC" w:rsidP="006F10EC">
      <w:pPr>
        <w:rPr>
          <w:rFonts w:eastAsia="Cambria"/>
          <w:lang w:eastAsia="en-US"/>
        </w:rPr>
      </w:pPr>
      <w:r w:rsidRPr="00990AB6">
        <w:rPr>
          <w:rFonts w:eastAsia="Cambria"/>
          <w:lang w:eastAsia="en-US"/>
        </w:rPr>
        <w:t xml:space="preserve">Оценка «3» ставится, если </w:t>
      </w:r>
      <w:r>
        <w:rPr>
          <w:rFonts w:eastAsia="Cambria"/>
          <w:lang w:eastAsia="en-US"/>
        </w:rPr>
        <w:t>обучающийся</w:t>
      </w:r>
      <w:r w:rsidRPr="00990AB6">
        <w:rPr>
          <w:rFonts w:eastAsia="Cambria"/>
          <w:lang w:eastAsia="en-US"/>
        </w:rPr>
        <w:t xml:space="preserve">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6F10EC" w:rsidRPr="00990AB6" w:rsidRDefault="006F10EC" w:rsidP="006F10EC">
      <w:pPr>
        <w:rPr>
          <w:rFonts w:eastAsia="Cambria"/>
          <w:lang w:eastAsia="en-US"/>
        </w:rPr>
      </w:pPr>
      <w:r w:rsidRPr="00990AB6">
        <w:rPr>
          <w:rFonts w:eastAsia="Cambria"/>
          <w:lang w:eastAsia="en-US"/>
        </w:rPr>
        <w:t xml:space="preserve"> Оценка «2» ставится, если </w:t>
      </w:r>
      <w:r>
        <w:rPr>
          <w:rFonts w:eastAsia="Cambria"/>
          <w:lang w:eastAsia="en-US"/>
        </w:rPr>
        <w:t>обучающийся</w:t>
      </w:r>
      <w:r w:rsidRPr="00990AB6">
        <w:rPr>
          <w:rFonts w:eastAsia="Cambria"/>
          <w:lang w:eastAsia="en-US"/>
        </w:rPr>
        <w:t xml:space="preserve"> не овладел основными знаниями и умениями в соответствии с требованиями программы и допустил больше ошибок и недочетов, чем необходимо для оценки 3. 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 </w:t>
      </w:r>
    </w:p>
    <w:p w:rsidR="006F10EC" w:rsidRPr="00F7644A" w:rsidRDefault="006F10EC" w:rsidP="006F10EC">
      <w:pPr>
        <w:rPr>
          <w:rFonts w:eastAsia="Cambria"/>
          <w:b/>
          <w:lang w:eastAsia="en-US"/>
        </w:rPr>
      </w:pPr>
      <w:r w:rsidRPr="00F7644A">
        <w:rPr>
          <w:rFonts w:eastAsia="Cambria"/>
          <w:b/>
          <w:lang w:eastAsia="en-US"/>
        </w:rPr>
        <w:t>Оценка письменных контрольных работ.</w:t>
      </w:r>
    </w:p>
    <w:p w:rsidR="006F10EC" w:rsidRPr="00990AB6" w:rsidRDefault="006F10EC" w:rsidP="006F10EC">
      <w:pPr>
        <w:rPr>
          <w:rFonts w:eastAsia="Cambria"/>
          <w:lang w:eastAsia="en-US"/>
        </w:rPr>
      </w:pPr>
      <w:r w:rsidRPr="00990AB6">
        <w:rPr>
          <w:rFonts w:eastAsia="Cambria"/>
          <w:lang w:eastAsia="en-US"/>
        </w:rPr>
        <w:t xml:space="preserve"> Оценка «5» ставится за работу, выполненную полностью без ошибок и недочетов.</w:t>
      </w:r>
    </w:p>
    <w:p w:rsidR="006F10EC" w:rsidRPr="00990AB6" w:rsidRDefault="006F10EC" w:rsidP="006F10EC">
      <w:pPr>
        <w:rPr>
          <w:rFonts w:eastAsia="Cambria"/>
          <w:lang w:eastAsia="en-US"/>
        </w:rPr>
      </w:pPr>
      <w:r w:rsidRPr="00990AB6">
        <w:rPr>
          <w:rFonts w:eastAsia="Cambria"/>
          <w:lang w:eastAsia="en-US"/>
        </w:rPr>
        <w:t xml:space="preserve"> Оценка «4» ставится за работу, выполненную полностью, но при наличии в ней не более одной негрубой ошибки и одного недочета, не более трех недочетов.</w:t>
      </w:r>
    </w:p>
    <w:p w:rsidR="006F10EC" w:rsidRPr="00990AB6" w:rsidRDefault="006F10EC" w:rsidP="006F10EC">
      <w:pPr>
        <w:jc w:val="both"/>
        <w:rPr>
          <w:rFonts w:eastAsia="Cambria"/>
          <w:lang w:eastAsia="en-US"/>
        </w:rPr>
      </w:pPr>
      <w:r w:rsidRPr="00990AB6">
        <w:rPr>
          <w:rFonts w:eastAsia="Cambria"/>
          <w:lang w:eastAsia="en-US"/>
        </w:rPr>
        <w:t xml:space="preserve"> Оценка «3»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w:t>
      </w:r>
      <w:r w:rsidRPr="00990AB6">
        <w:rPr>
          <w:rFonts w:eastAsia="Cambria"/>
          <w:lang w:eastAsia="en-US"/>
        </w:rPr>
        <w:lastRenderedPageBreak/>
        <w:t xml:space="preserve">не более трех негрубых ошибок, одной негрубой ошибки и трех недочетов, при наличии четырех-пяти недочетов. </w:t>
      </w:r>
    </w:p>
    <w:p w:rsidR="006F10EC" w:rsidRPr="00990AB6" w:rsidRDefault="006F10EC" w:rsidP="006F10EC">
      <w:pPr>
        <w:rPr>
          <w:rFonts w:eastAsia="Cambria"/>
          <w:lang w:eastAsia="en-US"/>
        </w:rPr>
      </w:pPr>
      <w:r w:rsidRPr="00990AB6">
        <w:rPr>
          <w:rFonts w:eastAsia="Cambria"/>
          <w:lang w:eastAsia="en-US"/>
        </w:rPr>
        <w:t xml:space="preserve">Оценка «2» ставится, если число ошибок и недочетов превысило норму для оценки 3 или правильно выполнено менее 2/3 всей работы. </w:t>
      </w:r>
    </w:p>
    <w:p w:rsidR="006F10EC" w:rsidRPr="00F7644A" w:rsidRDefault="006F10EC" w:rsidP="006F10EC">
      <w:pPr>
        <w:rPr>
          <w:rFonts w:eastAsia="Cambria"/>
          <w:b/>
          <w:lang w:eastAsia="en-US"/>
        </w:rPr>
      </w:pPr>
      <w:r w:rsidRPr="00F7644A">
        <w:rPr>
          <w:rFonts w:eastAsia="Cambria"/>
          <w:b/>
          <w:lang w:eastAsia="en-US"/>
        </w:rPr>
        <w:t>Оценка практических работ.</w:t>
      </w:r>
    </w:p>
    <w:p w:rsidR="006F10EC" w:rsidRPr="00990AB6" w:rsidRDefault="006F10EC" w:rsidP="006F10EC">
      <w:pPr>
        <w:jc w:val="both"/>
        <w:rPr>
          <w:rFonts w:eastAsia="Cambria"/>
          <w:lang w:eastAsia="en-US"/>
        </w:rPr>
      </w:pPr>
      <w:r w:rsidRPr="00990AB6">
        <w:rPr>
          <w:rFonts w:eastAsia="Cambria"/>
          <w:lang w:eastAsia="en-US"/>
        </w:rPr>
        <w:t xml:space="preserve"> Оценка «5» ставится, если </w:t>
      </w:r>
      <w:r>
        <w:rPr>
          <w:rFonts w:eastAsia="Cambria"/>
          <w:lang w:eastAsia="en-US"/>
        </w:rPr>
        <w:t>обучающийся</w:t>
      </w:r>
      <w:r w:rsidRPr="00990AB6">
        <w:rPr>
          <w:rFonts w:eastAsia="Cambria"/>
          <w:lang w:eastAsia="en-US"/>
        </w:rPr>
        <w:t xml:space="preserve">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w:t>
      </w:r>
    </w:p>
    <w:p w:rsidR="006F10EC" w:rsidRPr="00990AB6" w:rsidRDefault="006F10EC" w:rsidP="006F10EC">
      <w:pPr>
        <w:jc w:val="both"/>
        <w:rPr>
          <w:rFonts w:eastAsia="Cambria"/>
          <w:lang w:eastAsia="en-US"/>
        </w:rPr>
      </w:pPr>
      <w:r w:rsidRPr="00990AB6">
        <w:rPr>
          <w:rFonts w:eastAsia="Cambria"/>
          <w:lang w:eastAsia="en-US"/>
        </w:rPr>
        <w:t xml:space="preserve">Оценка «4» ставится, если выполнены требования к оценке 5, но было допущено два-три недочета, не более одной негрубой ошибки и одного недочета. </w:t>
      </w:r>
    </w:p>
    <w:p w:rsidR="006F10EC" w:rsidRPr="00990AB6" w:rsidRDefault="006F10EC" w:rsidP="006F10EC">
      <w:pPr>
        <w:jc w:val="both"/>
        <w:rPr>
          <w:rFonts w:eastAsia="Cambria"/>
          <w:lang w:eastAsia="en-US"/>
        </w:rPr>
      </w:pPr>
      <w:r w:rsidRPr="00990AB6">
        <w:rPr>
          <w:rFonts w:eastAsia="Cambria"/>
          <w:lang w:eastAsia="en-US"/>
        </w:rPr>
        <w:t xml:space="preserve">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6F10EC" w:rsidRPr="00F7644A" w:rsidRDefault="006F10EC" w:rsidP="006F10EC">
      <w:pPr>
        <w:jc w:val="both"/>
        <w:rPr>
          <w:rFonts w:eastAsia="Cambria"/>
          <w:lang w:eastAsia="en-US"/>
        </w:rPr>
      </w:pPr>
      <w:r w:rsidRPr="00990AB6">
        <w:rPr>
          <w:rFonts w:eastAsia="Cambria"/>
          <w:lang w:eastAsia="en-US"/>
        </w:rPr>
        <w:t>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Во всех случаях оценка снижается, если ученик не соблюдал правила техники безопасности. Контрольно-измерительные материалы составляются в соответствии с требованиями государственного стандарта по ОБЖ, уровнем обученности учащихся. Проверочные работы состоят из вопросов и заданий, соответствующих требованиям базового уровня как по объему, так и глуби</w:t>
      </w:r>
      <w:r>
        <w:rPr>
          <w:rFonts w:eastAsia="Cambria"/>
          <w:lang w:eastAsia="en-US"/>
        </w:rPr>
        <w:t>не.</w:t>
      </w:r>
    </w:p>
    <w:p w:rsidR="006F10EC" w:rsidRPr="00551DD0" w:rsidRDefault="006F10EC" w:rsidP="006F10EC">
      <w:pPr>
        <w:jc w:val="center"/>
        <w:rPr>
          <w:b/>
          <w:color w:val="000000"/>
        </w:rPr>
      </w:pPr>
      <w:r w:rsidRPr="00551DD0">
        <w:rPr>
          <w:b/>
          <w:color w:val="000000"/>
        </w:rPr>
        <w:t>Тестовые задания</w:t>
      </w:r>
    </w:p>
    <w:p w:rsidR="006F10EC" w:rsidRPr="00551DD0" w:rsidRDefault="006F10EC" w:rsidP="006F10EC">
      <w:pPr>
        <w:jc w:val="both"/>
        <w:rPr>
          <w:rFonts w:eastAsia="Calibri"/>
          <w:lang w:eastAsia="en-US"/>
        </w:rPr>
      </w:pPr>
      <w:r w:rsidRPr="00551DD0">
        <w:rPr>
          <w:rFonts w:eastAsia="Calibri"/>
          <w:b/>
          <w:lang w:eastAsia="en-US"/>
        </w:rPr>
        <w:t xml:space="preserve">     </w:t>
      </w:r>
      <w:r w:rsidRPr="00551DD0">
        <w:rPr>
          <w:rFonts w:eastAsia="Calibri"/>
          <w:lang w:eastAsia="en-US"/>
        </w:rPr>
        <w:t xml:space="preserve">При проверке </w:t>
      </w:r>
      <w:r w:rsidRPr="00551DD0">
        <w:rPr>
          <w:rFonts w:eastAsia="Calibri"/>
          <w:bCs/>
          <w:lang w:eastAsia="en-US"/>
        </w:rPr>
        <w:t xml:space="preserve">тестовых заданий подсчитывается </w:t>
      </w:r>
      <w:r w:rsidRPr="00551DD0">
        <w:rPr>
          <w:rFonts w:eastAsia="Calibri"/>
          <w:lang w:eastAsia="en-US"/>
        </w:rPr>
        <w:t>количество набранных баллов. Перевод их на четырехбалльную шкалу осуществляется по следующей схеме:</w:t>
      </w:r>
    </w:p>
    <w:p w:rsidR="006F10EC" w:rsidRPr="00551DD0" w:rsidRDefault="006F10EC" w:rsidP="006F10EC">
      <w:pPr>
        <w:rPr>
          <w:rFonts w:eastAsia="Calibri"/>
          <w:b/>
          <w:lang w:eastAsia="en-US"/>
        </w:rPr>
      </w:pPr>
      <w:r w:rsidRPr="00551DD0">
        <w:rPr>
          <w:rFonts w:eastAsia="Calibri"/>
          <w:b/>
          <w:lang w:eastAsia="en-US"/>
        </w:rPr>
        <w:t>Оценка «5» -100 - 95 % полученных баллов от максимального коли</w:t>
      </w:r>
      <w:r w:rsidRPr="00551DD0">
        <w:rPr>
          <w:rFonts w:eastAsia="Calibri"/>
          <w:b/>
          <w:lang w:eastAsia="en-US"/>
        </w:rPr>
        <w:softHyphen/>
        <w:t>чества;</w:t>
      </w:r>
    </w:p>
    <w:p w:rsidR="006F10EC" w:rsidRPr="00551DD0" w:rsidRDefault="006F10EC" w:rsidP="006F10EC">
      <w:pPr>
        <w:rPr>
          <w:rFonts w:eastAsia="Calibri"/>
          <w:b/>
          <w:lang w:eastAsia="en-US"/>
        </w:rPr>
      </w:pPr>
      <w:r w:rsidRPr="00551DD0">
        <w:rPr>
          <w:rFonts w:eastAsia="Calibri"/>
          <w:b/>
          <w:lang w:eastAsia="en-US"/>
        </w:rPr>
        <w:t>Оценка «4» - 94-75 %;</w:t>
      </w:r>
    </w:p>
    <w:p w:rsidR="006F10EC" w:rsidRPr="00551DD0" w:rsidRDefault="006F10EC" w:rsidP="006F10EC">
      <w:pPr>
        <w:rPr>
          <w:rFonts w:eastAsia="Calibri"/>
          <w:b/>
          <w:lang w:eastAsia="en-US"/>
        </w:rPr>
      </w:pPr>
      <w:r w:rsidRPr="00551DD0">
        <w:rPr>
          <w:rFonts w:eastAsia="Calibri"/>
          <w:b/>
          <w:lang w:eastAsia="en-US"/>
        </w:rPr>
        <w:t xml:space="preserve">Оценка «3» - 74-50 %; </w:t>
      </w:r>
    </w:p>
    <w:p w:rsidR="006F10EC" w:rsidRPr="00551DD0" w:rsidRDefault="006F10EC" w:rsidP="006F10EC">
      <w:pPr>
        <w:rPr>
          <w:rFonts w:eastAsia="Calibri"/>
          <w:b/>
          <w:lang w:eastAsia="en-US"/>
        </w:rPr>
      </w:pPr>
      <w:r w:rsidRPr="00551DD0">
        <w:rPr>
          <w:rFonts w:eastAsia="Calibri"/>
          <w:b/>
          <w:lang w:eastAsia="en-US"/>
        </w:rPr>
        <w:t>Оценка «2» - 49% и ниже.</w:t>
      </w:r>
    </w:p>
    <w:p w:rsidR="006F10EC" w:rsidRPr="00551DD0" w:rsidRDefault="006F10EC" w:rsidP="006F10EC">
      <w:pPr>
        <w:rPr>
          <w:rFonts w:eastAsia="Calibri"/>
          <w:lang w:eastAsia="en-US"/>
        </w:rPr>
      </w:pPr>
      <w:r w:rsidRPr="00551DD0">
        <w:rPr>
          <w:rFonts w:eastAsia="Calibri"/>
          <w:b/>
          <w:lang w:eastAsia="en-US"/>
        </w:rPr>
        <w:t xml:space="preserve">     </w:t>
      </w:r>
      <w:r w:rsidRPr="00551DD0">
        <w:rPr>
          <w:rFonts w:eastAsia="Calibri"/>
          <w:lang w:eastAsia="en-US"/>
        </w:rPr>
        <w:t>В тематических тестах или комплексных тестах небольшого объема соотношение следующее:</w:t>
      </w:r>
    </w:p>
    <w:p w:rsidR="006F10EC" w:rsidRPr="00551DD0" w:rsidRDefault="006F10EC" w:rsidP="006F10EC">
      <w:pPr>
        <w:rPr>
          <w:rFonts w:eastAsia="Calibri"/>
          <w:b/>
          <w:lang w:eastAsia="en-US"/>
        </w:rPr>
      </w:pPr>
      <w:r w:rsidRPr="00551DD0">
        <w:rPr>
          <w:rFonts w:eastAsia="Calibri"/>
          <w:b/>
          <w:lang w:eastAsia="en-US"/>
        </w:rPr>
        <w:t>Оценка «5» -100%;</w:t>
      </w:r>
    </w:p>
    <w:p w:rsidR="006F10EC" w:rsidRPr="00551DD0" w:rsidRDefault="006F10EC" w:rsidP="006F10EC">
      <w:pPr>
        <w:rPr>
          <w:rFonts w:eastAsia="Calibri"/>
          <w:b/>
          <w:lang w:eastAsia="en-US"/>
        </w:rPr>
      </w:pPr>
      <w:r w:rsidRPr="00551DD0">
        <w:rPr>
          <w:rFonts w:eastAsia="Calibri"/>
          <w:b/>
          <w:lang w:eastAsia="en-US"/>
        </w:rPr>
        <w:t>Оценка «4» - 75% - 99 %;</w:t>
      </w:r>
    </w:p>
    <w:p w:rsidR="006F10EC" w:rsidRPr="00551DD0" w:rsidRDefault="006F10EC" w:rsidP="006F10EC">
      <w:pPr>
        <w:rPr>
          <w:rFonts w:eastAsia="Calibri"/>
          <w:b/>
          <w:lang w:eastAsia="en-US"/>
        </w:rPr>
      </w:pPr>
      <w:r w:rsidRPr="00551DD0">
        <w:rPr>
          <w:rFonts w:eastAsia="Calibri"/>
          <w:b/>
          <w:lang w:eastAsia="en-US"/>
        </w:rPr>
        <w:t>Оценка «3» - 60% - 74 %;</w:t>
      </w:r>
    </w:p>
    <w:p w:rsidR="006F10EC" w:rsidRPr="00551DD0" w:rsidRDefault="006F10EC" w:rsidP="006F10EC">
      <w:pPr>
        <w:rPr>
          <w:rFonts w:eastAsia="Calibri"/>
          <w:b/>
          <w:lang w:eastAsia="en-US"/>
        </w:rPr>
      </w:pPr>
      <w:r w:rsidRPr="00551DD0">
        <w:rPr>
          <w:rFonts w:eastAsia="Calibri"/>
          <w:b/>
          <w:lang w:eastAsia="en-US"/>
        </w:rPr>
        <w:t>Оценка «2» -  45% - 59 %.</w:t>
      </w:r>
    </w:p>
    <w:p w:rsidR="006F10EC" w:rsidRDefault="006F10EC" w:rsidP="006F10EC">
      <w:pPr>
        <w:rPr>
          <w:rFonts w:eastAsia="Cambria"/>
          <w:b/>
          <w:lang w:eastAsia="en-US"/>
        </w:rPr>
      </w:pPr>
    </w:p>
    <w:p w:rsidR="006F10EC" w:rsidRDefault="006F10EC" w:rsidP="006F10EC">
      <w:pPr>
        <w:numPr>
          <w:ilvl w:val="1"/>
          <w:numId w:val="65"/>
        </w:numPr>
        <w:suppressAutoHyphens/>
        <w:spacing w:after="0" w:line="240" w:lineRule="auto"/>
        <w:rPr>
          <w:rFonts w:eastAsia="Cambria"/>
          <w:b/>
          <w:lang w:eastAsia="en-US"/>
        </w:rPr>
      </w:pPr>
      <w:r w:rsidRPr="00107FB1">
        <w:rPr>
          <w:rFonts w:eastAsia="Calibri"/>
          <w:b/>
          <w:lang w:eastAsia="en-US"/>
        </w:rPr>
        <w:t xml:space="preserve">Нормы оценки знаний, умений и навыков учащихся </w:t>
      </w:r>
      <w:r w:rsidRPr="00107FB1">
        <w:rPr>
          <w:rFonts w:eastAsia="Cambria"/>
          <w:b/>
          <w:lang w:eastAsia="en-US"/>
        </w:rPr>
        <w:t>по физической культуре</w:t>
      </w:r>
    </w:p>
    <w:p w:rsidR="006F10EC" w:rsidRPr="00107FB1" w:rsidRDefault="006F10EC" w:rsidP="006F10EC">
      <w:pPr>
        <w:ind w:left="883"/>
        <w:rPr>
          <w:rFonts w:eastAsia="Cambria"/>
          <w:lang w:eastAsia="en-US"/>
        </w:rPr>
      </w:pPr>
    </w:p>
    <w:p w:rsidR="006F10EC" w:rsidRPr="008A15A2" w:rsidRDefault="006F10EC" w:rsidP="006F10EC">
      <w:pPr>
        <w:ind w:firstLine="403"/>
        <w:jc w:val="both"/>
        <w:rPr>
          <w:rFonts w:eastAsia="Cambria"/>
          <w:lang w:eastAsia="en-US"/>
        </w:rPr>
      </w:pPr>
      <w:r w:rsidRPr="008A15A2">
        <w:rPr>
          <w:rFonts w:eastAsia="Cambria"/>
          <w:lang w:eastAsia="en-US"/>
        </w:rPr>
        <w:t xml:space="preserve">Критерии оценки по физической культуре являются качественными и количественными. </w:t>
      </w:r>
    </w:p>
    <w:p w:rsidR="006F10EC" w:rsidRPr="008A15A2" w:rsidRDefault="006F10EC" w:rsidP="006F10EC">
      <w:pPr>
        <w:ind w:firstLine="403"/>
        <w:jc w:val="both"/>
        <w:rPr>
          <w:rFonts w:eastAsia="Cambria"/>
          <w:lang w:eastAsia="en-US"/>
        </w:rPr>
      </w:pPr>
      <w:r w:rsidRPr="008A15A2">
        <w:rPr>
          <w:rFonts w:eastAsia="Cambria"/>
          <w:lang w:eastAsia="en-US"/>
        </w:rPr>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6F10EC" w:rsidRPr="008A15A2" w:rsidRDefault="006F10EC" w:rsidP="006F10EC">
      <w:pPr>
        <w:ind w:firstLine="403"/>
        <w:jc w:val="both"/>
        <w:rPr>
          <w:rFonts w:eastAsia="Cambria"/>
          <w:lang w:eastAsia="en-US"/>
        </w:rPr>
      </w:pPr>
      <w:r w:rsidRPr="008A15A2">
        <w:rPr>
          <w:rFonts w:eastAsia="Cambria"/>
          <w:lang w:eastAsia="en-US"/>
        </w:rPr>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6F10EC" w:rsidRPr="008A15A2" w:rsidRDefault="006F10EC" w:rsidP="006F10EC">
      <w:pPr>
        <w:ind w:firstLine="403"/>
        <w:jc w:val="both"/>
        <w:rPr>
          <w:rFonts w:eastAsia="Cambria"/>
          <w:lang w:eastAsia="en-US"/>
        </w:rPr>
      </w:pPr>
      <w:r w:rsidRPr="008A15A2">
        <w:rPr>
          <w:rFonts w:eastAsia="Cambria"/>
          <w:lang w:eastAsia="en-US"/>
        </w:rPr>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6F10EC" w:rsidRPr="008A15A2" w:rsidRDefault="006F10EC" w:rsidP="006F10EC">
      <w:pPr>
        <w:ind w:firstLine="403"/>
        <w:jc w:val="both"/>
        <w:rPr>
          <w:rFonts w:eastAsia="Cambria"/>
          <w:lang w:eastAsia="en-US"/>
        </w:rPr>
      </w:pPr>
      <w:r w:rsidRPr="008A15A2">
        <w:rPr>
          <w:rFonts w:eastAsia="Cambria"/>
          <w:lang w:eastAsia="en-US"/>
        </w:rPr>
        <w:t xml:space="preserve">Итоговая отметка выставляется </w:t>
      </w:r>
      <w:r>
        <w:rPr>
          <w:rFonts w:eastAsia="Cambria"/>
          <w:lang w:eastAsia="en-US"/>
        </w:rPr>
        <w:t>обучающимся</w:t>
      </w:r>
      <w:r w:rsidRPr="008A15A2">
        <w:rPr>
          <w:rFonts w:eastAsia="Cambria"/>
          <w:lang w:eastAsia="en-US"/>
        </w:rPr>
        <w:t xml:space="preserve">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6F10EC" w:rsidRPr="008A15A2" w:rsidRDefault="006F10EC" w:rsidP="006F10EC">
      <w:pPr>
        <w:jc w:val="both"/>
        <w:rPr>
          <w:rFonts w:eastAsia="Cambria"/>
          <w:b/>
          <w:lang w:eastAsia="en-US"/>
        </w:rPr>
      </w:pPr>
      <w:r w:rsidRPr="008A15A2">
        <w:rPr>
          <w:rFonts w:eastAsia="Cambria"/>
          <w:b/>
          <w:lang w:eastAsia="en-US"/>
        </w:rPr>
        <w:t xml:space="preserve">Критерии оценки успеваемости по базовым составляющим физической подготовки учащихся: </w:t>
      </w:r>
    </w:p>
    <w:p w:rsidR="006F10EC" w:rsidRPr="008A15A2" w:rsidRDefault="006F10EC" w:rsidP="006F10EC">
      <w:pPr>
        <w:jc w:val="both"/>
        <w:rPr>
          <w:rFonts w:eastAsia="Cambria"/>
          <w:lang w:eastAsia="en-US"/>
        </w:rPr>
      </w:pPr>
      <w:r w:rsidRPr="008A15A2">
        <w:rPr>
          <w:rFonts w:eastAsia="Cambria"/>
          <w:lang w:eastAsia="en-US"/>
        </w:rPr>
        <w:t>I. Знания</w:t>
      </w:r>
    </w:p>
    <w:p w:rsidR="006F10EC" w:rsidRPr="008A15A2" w:rsidRDefault="006F10EC" w:rsidP="006F10EC">
      <w:pPr>
        <w:jc w:val="both"/>
        <w:rPr>
          <w:rFonts w:eastAsia="Cambria"/>
          <w:lang w:eastAsia="en-US"/>
        </w:rPr>
      </w:pPr>
      <w:r w:rsidRPr="008A15A2">
        <w:rPr>
          <w:rFonts w:eastAsia="Cambria"/>
          <w:lang w:eastAsia="en-US"/>
        </w:rPr>
        <w:t xml:space="preserve">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6F10EC" w:rsidRPr="008A15A2" w:rsidRDefault="006F10EC" w:rsidP="006F10EC">
      <w:pPr>
        <w:jc w:val="both"/>
        <w:rPr>
          <w:rFonts w:eastAsia="Cambria"/>
          <w:b/>
          <w:lang w:eastAsia="en-US"/>
        </w:rPr>
      </w:pPr>
      <w:r w:rsidRPr="008A15A2">
        <w:rPr>
          <w:rFonts w:eastAsia="Cambria"/>
          <w:b/>
          <w:lang w:eastAsia="en-US"/>
        </w:rPr>
        <w:t xml:space="preserve">С целью проверки знаний используются следующие методы: опрос, проверочные беседы (без вызова из строя), тестирование.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2"/>
        <w:gridCol w:w="2393"/>
        <w:gridCol w:w="2393"/>
        <w:gridCol w:w="2393"/>
      </w:tblGrid>
      <w:tr w:rsidR="006F10EC" w:rsidRPr="008A15A2" w:rsidTr="00954BDC">
        <w:tc>
          <w:tcPr>
            <w:tcW w:w="2392" w:type="dxa"/>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rPr>
                <w:rFonts w:eastAsia="Cambria"/>
                <w:lang w:eastAsia="en-US"/>
              </w:rPr>
            </w:pPr>
            <w:r w:rsidRPr="008A15A2">
              <w:rPr>
                <w:rFonts w:eastAsia="Cambria"/>
                <w:lang w:eastAsia="en-US"/>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rPr>
                <w:rFonts w:eastAsia="Cambria"/>
                <w:lang w:eastAsia="en-US"/>
              </w:rPr>
            </w:pPr>
            <w:r w:rsidRPr="008A15A2">
              <w:rPr>
                <w:rFonts w:eastAsia="Cambria"/>
                <w:lang w:eastAsia="en-US"/>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rPr>
                <w:rFonts w:eastAsia="Cambria"/>
                <w:lang w:eastAsia="en-US"/>
              </w:rPr>
            </w:pPr>
            <w:r w:rsidRPr="008A15A2">
              <w:rPr>
                <w:rFonts w:eastAsia="Cambria"/>
                <w:lang w:eastAsia="en-US"/>
              </w:rPr>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rPr>
                <w:rFonts w:eastAsia="Cambria"/>
                <w:lang w:eastAsia="en-US"/>
              </w:rPr>
            </w:pPr>
            <w:r w:rsidRPr="008A15A2">
              <w:rPr>
                <w:rFonts w:eastAsia="Cambria"/>
                <w:lang w:eastAsia="en-US"/>
              </w:rPr>
              <w:t>Оценка 2 (5, 4, 3)</w:t>
            </w:r>
          </w:p>
        </w:tc>
      </w:tr>
      <w:tr w:rsidR="006F10EC" w:rsidRPr="008A15A2" w:rsidTr="00954BDC">
        <w:tc>
          <w:tcPr>
            <w:tcW w:w="2392" w:type="dxa"/>
            <w:tcBorders>
              <w:top w:val="single" w:sz="4" w:space="0" w:color="000000"/>
              <w:left w:val="single" w:sz="4" w:space="0" w:color="000000"/>
              <w:bottom w:val="single" w:sz="4" w:space="0" w:color="000000"/>
              <w:right w:val="single" w:sz="4" w:space="0" w:color="000000"/>
            </w:tcBorders>
            <w:hideMark/>
          </w:tcPr>
          <w:p w:rsidR="006F10EC" w:rsidRDefault="006F10EC" w:rsidP="00954BDC">
            <w:pPr>
              <w:rPr>
                <w:rFonts w:eastAsia="Cambria"/>
                <w:lang w:eastAsia="en-US"/>
              </w:rPr>
            </w:pPr>
            <w:r w:rsidRPr="008A15A2">
              <w:rPr>
                <w:rFonts w:eastAsia="Cambria"/>
                <w:lang w:eastAsia="en-US"/>
              </w:rPr>
              <w:t xml:space="preserve">За ответ, в котором </w:t>
            </w:r>
            <w:r>
              <w:rPr>
                <w:rFonts w:eastAsia="Cambria"/>
                <w:lang w:eastAsia="en-US"/>
              </w:rPr>
              <w:t>обучающийся</w:t>
            </w:r>
          </w:p>
          <w:p w:rsidR="006F10EC" w:rsidRPr="008A15A2" w:rsidRDefault="006F10EC" w:rsidP="00954BDC">
            <w:pPr>
              <w:rPr>
                <w:rFonts w:eastAsia="Cambria"/>
                <w:lang w:eastAsia="en-US"/>
              </w:rPr>
            </w:pPr>
            <w:r w:rsidRPr="008A15A2">
              <w:rPr>
                <w:rFonts w:eastAsia="Cambria"/>
                <w:lang w:eastAsia="en-US"/>
              </w:rPr>
              <w:t>демонстрирует глубокое понимание сущности материала; логично его излагает, используя в деятельности.</w:t>
            </w:r>
          </w:p>
          <w:p w:rsidR="006F10EC" w:rsidRPr="008A15A2" w:rsidRDefault="006F10EC" w:rsidP="00954BDC">
            <w:pPr>
              <w:rPr>
                <w:rFonts w:eastAsia="Cambria"/>
                <w:lang w:eastAsia="en-US"/>
              </w:rPr>
            </w:pPr>
          </w:p>
        </w:tc>
        <w:tc>
          <w:tcPr>
            <w:tcW w:w="2393" w:type="dxa"/>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rPr>
                <w:rFonts w:eastAsia="Cambria"/>
                <w:lang w:eastAsia="en-US"/>
              </w:rPr>
            </w:pPr>
            <w:r w:rsidRPr="008A15A2">
              <w:rPr>
                <w:rFonts w:eastAsia="Cambria"/>
                <w:lang w:eastAsia="en-US"/>
              </w:rPr>
              <w:lastRenderedPageBreak/>
              <w:t xml:space="preserve">За тот же ответ, если в нем содержатся </w:t>
            </w:r>
          </w:p>
          <w:p w:rsidR="006F10EC" w:rsidRPr="008A15A2" w:rsidRDefault="006F10EC" w:rsidP="00954BDC">
            <w:pPr>
              <w:rPr>
                <w:rFonts w:eastAsia="Cambria"/>
                <w:lang w:eastAsia="en-US"/>
              </w:rPr>
            </w:pPr>
            <w:r w:rsidRPr="008A15A2">
              <w:rPr>
                <w:rFonts w:eastAsia="Cambria"/>
                <w:lang w:eastAsia="en-US"/>
              </w:rPr>
              <w:t>небольшие неточности и незначительные ошибки.</w:t>
            </w:r>
          </w:p>
        </w:tc>
        <w:tc>
          <w:tcPr>
            <w:tcW w:w="2393" w:type="dxa"/>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rPr>
                <w:rFonts w:eastAsia="Cambria"/>
                <w:lang w:eastAsia="en-US"/>
              </w:rPr>
            </w:pPr>
            <w:r w:rsidRPr="008A15A2">
              <w:rPr>
                <w:rFonts w:eastAsia="Cambria"/>
                <w:lang w:eastAsia="en-US"/>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2393" w:type="dxa"/>
            <w:tcBorders>
              <w:top w:val="single" w:sz="4" w:space="0" w:color="000000"/>
              <w:left w:val="single" w:sz="4" w:space="0" w:color="000000"/>
              <w:bottom w:val="single" w:sz="4" w:space="0" w:color="000000"/>
              <w:right w:val="single" w:sz="4" w:space="0" w:color="000000"/>
            </w:tcBorders>
          </w:tcPr>
          <w:p w:rsidR="006F10EC" w:rsidRPr="008A15A2" w:rsidRDefault="006F10EC" w:rsidP="00954BDC">
            <w:pPr>
              <w:rPr>
                <w:rFonts w:eastAsia="Cambria"/>
                <w:lang w:eastAsia="en-US"/>
              </w:rPr>
            </w:pPr>
            <w:r w:rsidRPr="008A15A2">
              <w:rPr>
                <w:rFonts w:eastAsia="Cambria"/>
                <w:lang w:eastAsia="en-US"/>
              </w:rPr>
              <w:t>За непонимание и незнание материала программы</w:t>
            </w:r>
          </w:p>
          <w:p w:rsidR="006F10EC" w:rsidRPr="008A15A2" w:rsidRDefault="006F10EC" w:rsidP="00954BDC">
            <w:pPr>
              <w:rPr>
                <w:rFonts w:eastAsia="Cambria"/>
                <w:lang w:eastAsia="en-US"/>
              </w:rPr>
            </w:pPr>
          </w:p>
        </w:tc>
      </w:tr>
    </w:tbl>
    <w:p w:rsidR="006F10EC" w:rsidRPr="008A15A2" w:rsidRDefault="006F10EC" w:rsidP="006F10EC">
      <w:pPr>
        <w:jc w:val="both"/>
        <w:rPr>
          <w:rFonts w:eastAsia="Cambria"/>
          <w:lang w:eastAsia="en-US"/>
        </w:rPr>
      </w:pPr>
      <w:r w:rsidRPr="008A15A2">
        <w:rPr>
          <w:rFonts w:eastAsia="Cambria"/>
          <w:lang w:eastAsia="en-US"/>
        </w:rPr>
        <w:lastRenderedPageBreak/>
        <w:t>II. Техника владения двигательными умениями и навыками</w:t>
      </w:r>
    </w:p>
    <w:p w:rsidR="006F10EC" w:rsidRPr="008A15A2" w:rsidRDefault="006F10EC" w:rsidP="006F10EC">
      <w:pPr>
        <w:jc w:val="both"/>
        <w:rPr>
          <w:rFonts w:eastAsia="Cambria"/>
          <w:lang w:eastAsia="en-US"/>
        </w:rPr>
      </w:pPr>
      <w:r w:rsidRPr="008A15A2">
        <w:rPr>
          <w:rFonts w:eastAsia="Cambria"/>
          <w:lang w:eastAsia="en-US"/>
        </w:rPr>
        <w:t>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2"/>
        <w:gridCol w:w="2393"/>
        <w:gridCol w:w="2393"/>
        <w:gridCol w:w="2393"/>
      </w:tblGrid>
      <w:tr w:rsidR="006F10EC" w:rsidRPr="008A15A2" w:rsidTr="00954BDC">
        <w:trPr>
          <w:trHeight w:val="20"/>
        </w:trPr>
        <w:tc>
          <w:tcPr>
            <w:tcW w:w="1250" w:type="pct"/>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t>Оценка 5 (12, 13, 14)</w:t>
            </w:r>
          </w:p>
        </w:tc>
        <w:tc>
          <w:tcPr>
            <w:tcW w:w="1250" w:type="pct"/>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t>Оценка 4 (9, 10, 11)</w:t>
            </w:r>
          </w:p>
        </w:tc>
        <w:tc>
          <w:tcPr>
            <w:tcW w:w="1250" w:type="pct"/>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t>Оценка 3 (6, 7, 8)</w:t>
            </w:r>
          </w:p>
        </w:tc>
        <w:tc>
          <w:tcPr>
            <w:tcW w:w="1250" w:type="pct"/>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t>Оценка 2 (5-1)</w:t>
            </w:r>
          </w:p>
        </w:tc>
      </w:tr>
      <w:tr w:rsidR="006F10EC" w:rsidRPr="008A15A2" w:rsidTr="00954BDC">
        <w:trPr>
          <w:trHeight w:val="20"/>
        </w:trPr>
        <w:tc>
          <w:tcPr>
            <w:tcW w:w="1250" w:type="pct"/>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1250" w:type="pct"/>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t>При выполнении ученик действует так же, как и в предыдущем случае, но допустил не более двух незначительных ошибок.</w:t>
            </w:r>
          </w:p>
        </w:tc>
        <w:tc>
          <w:tcPr>
            <w:tcW w:w="1250" w:type="pct"/>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w:t>
            </w:r>
            <w:r>
              <w:rPr>
                <w:rFonts w:eastAsia="Cambria"/>
                <w:lang w:eastAsia="en-US"/>
              </w:rPr>
              <w:t>Обучающийся</w:t>
            </w:r>
            <w:r w:rsidRPr="008A15A2">
              <w:rPr>
                <w:rFonts w:eastAsia="Cambria"/>
                <w:lang w:eastAsia="en-US"/>
              </w:rPr>
              <w:t xml:space="preserve"> не может выполнить движение в нестандартных и сложных в сравнении с уроком условиях</w:t>
            </w:r>
          </w:p>
        </w:tc>
        <w:tc>
          <w:tcPr>
            <w:tcW w:w="1250" w:type="pct"/>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t>Движение или отдельные его элементы выполнены неправильно, допущено более двух значительных или одна грубая ошибка</w:t>
            </w:r>
          </w:p>
        </w:tc>
      </w:tr>
    </w:tbl>
    <w:p w:rsidR="006F10EC" w:rsidRPr="008A15A2" w:rsidRDefault="006F10EC" w:rsidP="006F10EC">
      <w:pPr>
        <w:jc w:val="both"/>
        <w:rPr>
          <w:rFonts w:eastAsia="Cambria"/>
          <w:lang w:eastAsia="en-US"/>
        </w:rPr>
      </w:pPr>
      <w:r w:rsidRPr="008A15A2">
        <w:rPr>
          <w:rFonts w:eastAsia="Cambria"/>
          <w:lang w:eastAsia="en-US"/>
        </w:rPr>
        <w:t>III. Владение способами</w:t>
      </w:r>
      <w:r>
        <w:rPr>
          <w:rFonts w:eastAsia="Cambria"/>
          <w:lang w:eastAsia="en-US"/>
        </w:rPr>
        <w:t xml:space="preserve"> </w:t>
      </w:r>
      <w:r w:rsidRPr="008A15A2">
        <w:rPr>
          <w:rFonts w:eastAsia="Cambria"/>
          <w:lang w:eastAsia="en-US"/>
        </w:rPr>
        <w:t>и умение осуществлять физкультурно-оздоровительную деятельность</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34"/>
        <w:gridCol w:w="2374"/>
        <w:gridCol w:w="2391"/>
        <w:gridCol w:w="2372"/>
      </w:tblGrid>
      <w:tr w:rsidR="006F10EC" w:rsidRPr="008A15A2" w:rsidTr="00954BDC">
        <w:tc>
          <w:tcPr>
            <w:tcW w:w="1272" w:type="pct"/>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t>Оценка 5 (12, 13, 14)</w:t>
            </w:r>
          </w:p>
        </w:tc>
        <w:tc>
          <w:tcPr>
            <w:tcW w:w="1240" w:type="pct"/>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t>Оценка 4 (9, 10, 11)</w:t>
            </w:r>
          </w:p>
        </w:tc>
        <w:tc>
          <w:tcPr>
            <w:tcW w:w="1249" w:type="pct"/>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t>Оценка 3 (6, 7, 8)</w:t>
            </w:r>
          </w:p>
        </w:tc>
        <w:tc>
          <w:tcPr>
            <w:tcW w:w="1239" w:type="pct"/>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t>Оценка 2 (5-1)</w:t>
            </w:r>
          </w:p>
        </w:tc>
      </w:tr>
      <w:tr w:rsidR="006F10EC" w:rsidRPr="008A15A2" w:rsidTr="00954BDC">
        <w:trPr>
          <w:trHeight w:val="550"/>
        </w:trPr>
        <w:tc>
          <w:tcPr>
            <w:tcW w:w="1272" w:type="pct"/>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Pr>
                <w:rFonts w:eastAsia="Cambria"/>
                <w:lang w:eastAsia="en-US"/>
              </w:rPr>
              <w:t>Обучающийся</w:t>
            </w:r>
            <w:r w:rsidRPr="008A15A2">
              <w:rPr>
                <w:rFonts w:eastAsia="Cambria"/>
                <w:lang w:eastAsia="en-US"/>
              </w:rPr>
              <w:t xml:space="preserve"> умеет:</w:t>
            </w:r>
          </w:p>
          <w:p w:rsidR="006F10EC" w:rsidRPr="008A15A2" w:rsidRDefault="006F10EC" w:rsidP="00954BDC">
            <w:pPr>
              <w:jc w:val="both"/>
              <w:rPr>
                <w:rFonts w:eastAsia="Cambria"/>
                <w:lang w:eastAsia="en-US"/>
              </w:rPr>
            </w:pPr>
            <w:r>
              <w:rPr>
                <w:rFonts w:eastAsia="Cambria"/>
                <w:lang w:eastAsia="en-US"/>
              </w:rPr>
              <w:t>-</w:t>
            </w:r>
            <w:r w:rsidRPr="008A15A2">
              <w:rPr>
                <w:rFonts w:eastAsia="Cambria"/>
                <w:lang w:eastAsia="en-US"/>
              </w:rPr>
              <w:t>самостоятельно организовать место занятий;</w:t>
            </w:r>
          </w:p>
          <w:p w:rsidR="006F10EC" w:rsidRPr="008A15A2" w:rsidRDefault="006F10EC" w:rsidP="00954BDC">
            <w:pPr>
              <w:jc w:val="both"/>
              <w:rPr>
                <w:rFonts w:eastAsia="Cambria"/>
                <w:lang w:eastAsia="en-US"/>
              </w:rPr>
            </w:pPr>
            <w:r>
              <w:rPr>
                <w:rFonts w:eastAsia="Cambria"/>
                <w:lang w:eastAsia="en-US"/>
              </w:rPr>
              <w:t>-</w:t>
            </w:r>
            <w:r w:rsidRPr="008A15A2">
              <w:rPr>
                <w:rFonts w:eastAsia="Cambria"/>
                <w:lang w:eastAsia="en-US"/>
              </w:rPr>
              <w:t xml:space="preserve">подбирать средства и инвентарь и применять их в конкретных </w:t>
            </w:r>
            <w:r w:rsidRPr="008A15A2">
              <w:rPr>
                <w:rFonts w:eastAsia="Cambria"/>
                <w:lang w:eastAsia="en-US"/>
              </w:rPr>
              <w:lastRenderedPageBreak/>
              <w:t>условиях;</w:t>
            </w:r>
          </w:p>
          <w:tbl>
            <w:tblPr>
              <w:tblW w:w="0" w:type="auto"/>
              <w:tblLook w:val="04A0"/>
            </w:tblPr>
            <w:tblGrid>
              <w:gridCol w:w="2218"/>
            </w:tblGrid>
            <w:tr w:rsidR="006F10EC" w:rsidRPr="008A15A2" w:rsidTr="00954BDC">
              <w:trPr>
                <w:trHeight w:val="1046"/>
              </w:trPr>
              <w:tc>
                <w:tcPr>
                  <w:tcW w:w="0" w:type="auto"/>
                  <w:hideMark/>
                </w:tcPr>
                <w:p w:rsidR="006F10EC" w:rsidRPr="008A15A2" w:rsidRDefault="006F10EC" w:rsidP="00954BDC">
                  <w:pPr>
                    <w:jc w:val="both"/>
                    <w:rPr>
                      <w:rFonts w:eastAsia="Cambria"/>
                      <w:lang w:eastAsia="en-US"/>
                    </w:rPr>
                  </w:pPr>
                  <w:r>
                    <w:rPr>
                      <w:rFonts w:eastAsia="Cambria"/>
                      <w:lang w:eastAsia="en-US"/>
                    </w:rPr>
                    <w:t>-</w:t>
                  </w:r>
                  <w:r w:rsidRPr="008A15A2">
                    <w:rPr>
                      <w:rFonts w:eastAsia="Cambria"/>
                      <w:lang w:eastAsia="en-US"/>
                    </w:rPr>
                    <w:t>контролировать ход выполнения деятельности и оценивать итоги</w:t>
                  </w:r>
                </w:p>
              </w:tc>
            </w:tr>
          </w:tbl>
          <w:p w:rsidR="006F10EC" w:rsidRPr="008A15A2" w:rsidRDefault="006F10EC" w:rsidP="00954BDC">
            <w:pPr>
              <w:jc w:val="both"/>
              <w:rPr>
                <w:rFonts w:eastAsia="Cambria"/>
                <w:lang w:eastAsia="en-US"/>
              </w:rPr>
            </w:pPr>
          </w:p>
        </w:tc>
        <w:tc>
          <w:tcPr>
            <w:tcW w:w="1240" w:type="pct"/>
            <w:tcBorders>
              <w:top w:val="single" w:sz="4" w:space="0" w:color="000000"/>
              <w:left w:val="single" w:sz="4" w:space="0" w:color="000000"/>
              <w:bottom w:val="single" w:sz="4" w:space="0" w:color="000000"/>
              <w:right w:val="single" w:sz="4" w:space="0" w:color="000000"/>
            </w:tcBorders>
          </w:tcPr>
          <w:p w:rsidR="006F10EC" w:rsidRPr="008A15A2" w:rsidRDefault="006F10EC" w:rsidP="00954BDC">
            <w:pPr>
              <w:jc w:val="both"/>
              <w:rPr>
                <w:rFonts w:eastAsia="Cambria"/>
                <w:lang w:eastAsia="en-US"/>
              </w:rPr>
            </w:pPr>
            <w:r>
              <w:rPr>
                <w:rFonts w:eastAsia="Cambria"/>
                <w:lang w:eastAsia="en-US"/>
              </w:rPr>
              <w:lastRenderedPageBreak/>
              <w:t>Обучающийся</w:t>
            </w:r>
            <w:r w:rsidRPr="008A15A2">
              <w:rPr>
                <w:rFonts w:eastAsia="Cambria"/>
                <w:lang w:eastAsia="en-US"/>
              </w:rPr>
              <w:t>:</w:t>
            </w:r>
          </w:p>
          <w:p w:rsidR="006F10EC" w:rsidRPr="008A15A2" w:rsidRDefault="006F10EC" w:rsidP="00954BDC">
            <w:pPr>
              <w:jc w:val="both"/>
              <w:rPr>
                <w:rFonts w:eastAsia="Cambria"/>
                <w:lang w:eastAsia="en-US"/>
              </w:rPr>
            </w:pPr>
            <w:r>
              <w:rPr>
                <w:rFonts w:eastAsia="Cambria"/>
                <w:lang w:eastAsia="en-US"/>
              </w:rPr>
              <w:t>-</w:t>
            </w:r>
            <w:r w:rsidRPr="008A15A2">
              <w:rPr>
                <w:rFonts w:eastAsia="Cambria"/>
                <w:lang w:eastAsia="en-US"/>
              </w:rPr>
              <w:t>организует место занятий в основном самостоятельно, лишь с незначительной помощью;</w:t>
            </w:r>
          </w:p>
          <w:p w:rsidR="006F10EC" w:rsidRPr="008A15A2" w:rsidRDefault="006F10EC" w:rsidP="00954BDC">
            <w:pPr>
              <w:jc w:val="both"/>
              <w:rPr>
                <w:rFonts w:eastAsia="Cambria"/>
                <w:lang w:eastAsia="en-US"/>
              </w:rPr>
            </w:pPr>
            <w:r>
              <w:rPr>
                <w:rFonts w:eastAsia="Cambria"/>
                <w:lang w:eastAsia="en-US"/>
              </w:rPr>
              <w:t>-</w:t>
            </w:r>
            <w:r w:rsidRPr="008A15A2">
              <w:rPr>
                <w:rFonts w:eastAsia="Cambria"/>
                <w:lang w:eastAsia="en-US"/>
              </w:rPr>
              <w:t xml:space="preserve">допускает </w:t>
            </w:r>
            <w:r w:rsidRPr="008A15A2">
              <w:rPr>
                <w:rFonts w:eastAsia="Cambria"/>
                <w:lang w:eastAsia="en-US"/>
              </w:rPr>
              <w:lastRenderedPageBreak/>
              <w:t>незначительные ошибки в подборе средств;</w:t>
            </w:r>
          </w:p>
          <w:p w:rsidR="006F10EC" w:rsidRPr="008A15A2" w:rsidRDefault="006F10EC" w:rsidP="00954BDC">
            <w:pPr>
              <w:jc w:val="both"/>
              <w:rPr>
                <w:rFonts w:eastAsia="Cambria"/>
                <w:lang w:eastAsia="en-US"/>
              </w:rPr>
            </w:pPr>
            <w:r>
              <w:rPr>
                <w:rFonts w:eastAsia="Cambria"/>
                <w:lang w:eastAsia="en-US"/>
              </w:rPr>
              <w:t>-</w:t>
            </w:r>
            <w:r w:rsidRPr="008A15A2">
              <w:rPr>
                <w:rFonts w:eastAsia="Cambria"/>
                <w:lang w:eastAsia="en-US"/>
              </w:rPr>
              <w:t>контролирует ход выполнения</w:t>
            </w:r>
            <w:r>
              <w:rPr>
                <w:rFonts w:eastAsia="Cambria"/>
                <w:lang w:eastAsia="en-US"/>
              </w:rPr>
              <w:t xml:space="preserve"> деятельности и оценивает итоги.</w:t>
            </w:r>
          </w:p>
        </w:tc>
        <w:tc>
          <w:tcPr>
            <w:tcW w:w="1249" w:type="pct"/>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lastRenderedPageBreak/>
              <w:t xml:space="preserve">Более половины видов самостоятельной деятельности выполнены с помощью учителя или не выполняется один </w:t>
            </w:r>
            <w:r w:rsidRPr="008A15A2">
              <w:rPr>
                <w:rFonts w:eastAsia="Cambria"/>
                <w:lang w:eastAsia="en-US"/>
              </w:rPr>
              <w:lastRenderedPageBreak/>
              <w:t>из пунктов</w:t>
            </w:r>
          </w:p>
        </w:tc>
        <w:tc>
          <w:tcPr>
            <w:tcW w:w="1239" w:type="pct"/>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Pr>
                <w:rFonts w:eastAsia="Cambria"/>
                <w:lang w:eastAsia="en-US"/>
              </w:rPr>
              <w:lastRenderedPageBreak/>
              <w:t>Обучающийся</w:t>
            </w:r>
            <w:r w:rsidRPr="008A15A2">
              <w:rPr>
                <w:rFonts w:eastAsia="Cambria"/>
                <w:lang w:eastAsia="en-US"/>
              </w:rPr>
              <w:t xml:space="preserve"> не может выполнить самостоятельно ни один из пунктов</w:t>
            </w:r>
          </w:p>
        </w:tc>
      </w:tr>
    </w:tbl>
    <w:p w:rsidR="006F10EC" w:rsidRPr="008A15A2" w:rsidRDefault="006F10EC" w:rsidP="006F10EC">
      <w:pPr>
        <w:jc w:val="both"/>
        <w:rPr>
          <w:rFonts w:eastAsia="Cambria"/>
          <w:lang w:eastAsia="en-US"/>
        </w:rPr>
      </w:pPr>
      <w:r w:rsidRPr="008A15A2">
        <w:rPr>
          <w:rFonts w:eastAsia="Cambria"/>
          <w:lang w:eastAsia="en-US"/>
        </w:rPr>
        <w:lastRenderedPageBreak/>
        <w:t>IV. Уровень физической подготовленности учащихся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2"/>
        <w:gridCol w:w="2393"/>
        <w:gridCol w:w="2393"/>
        <w:gridCol w:w="2393"/>
      </w:tblGrid>
      <w:tr w:rsidR="006F10EC" w:rsidRPr="008A15A2" w:rsidTr="00954BDC">
        <w:tc>
          <w:tcPr>
            <w:tcW w:w="2392" w:type="dxa"/>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t>Оценка 2 (5-1)</w:t>
            </w:r>
          </w:p>
        </w:tc>
      </w:tr>
      <w:tr w:rsidR="006F10EC" w:rsidRPr="008A15A2" w:rsidTr="00954BDC">
        <w:tc>
          <w:tcPr>
            <w:tcW w:w="2392" w:type="dxa"/>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tc>
        <w:tc>
          <w:tcPr>
            <w:tcW w:w="2393" w:type="dxa"/>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t>Исходный показатель соответствует среднему уровню подготовленности и достаточному темпу прироста</w:t>
            </w:r>
          </w:p>
        </w:tc>
        <w:tc>
          <w:tcPr>
            <w:tcW w:w="2393" w:type="dxa"/>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sidRPr="008A15A2">
              <w:rPr>
                <w:rFonts w:eastAsia="Cambria"/>
                <w:lang w:eastAsia="en-US"/>
              </w:rPr>
              <w:t>Исходный показатель соответствует низкому уровню подготовленности и незначительному приросту</w:t>
            </w:r>
          </w:p>
        </w:tc>
        <w:tc>
          <w:tcPr>
            <w:tcW w:w="2393" w:type="dxa"/>
            <w:tcBorders>
              <w:top w:val="single" w:sz="4" w:space="0" w:color="000000"/>
              <w:left w:val="single" w:sz="4" w:space="0" w:color="000000"/>
              <w:bottom w:val="single" w:sz="4" w:space="0" w:color="000000"/>
              <w:right w:val="single" w:sz="4" w:space="0" w:color="000000"/>
            </w:tcBorders>
            <w:hideMark/>
          </w:tcPr>
          <w:p w:rsidR="006F10EC" w:rsidRPr="008A15A2" w:rsidRDefault="006F10EC" w:rsidP="00954BDC">
            <w:pPr>
              <w:jc w:val="both"/>
              <w:rPr>
                <w:rFonts w:eastAsia="Cambria"/>
                <w:lang w:eastAsia="en-US"/>
              </w:rPr>
            </w:pPr>
            <w:r>
              <w:rPr>
                <w:rFonts w:eastAsia="Cambria"/>
                <w:lang w:eastAsia="en-US"/>
              </w:rPr>
              <w:t>Обучающийся</w:t>
            </w:r>
            <w:r w:rsidRPr="008A15A2">
              <w:rPr>
                <w:rFonts w:eastAsia="Cambria"/>
                <w:lang w:eastAsia="en-US"/>
              </w:rPr>
              <w:t xml:space="preserve"> не выполняет государственный стандарт, нет темпа роста показателей физической подготовленности</w:t>
            </w:r>
          </w:p>
        </w:tc>
      </w:tr>
    </w:tbl>
    <w:p w:rsidR="006F10EC" w:rsidRPr="008A15A2" w:rsidRDefault="006F10EC" w:rsidP="006F10EC">
      <w:pPr>
        <w:jc w:val="both"/>
        <w:rPr>
          <w:rFonts w:eastAsia="Cambria"/>
          <w:lang w:eastAsia="en-US"/>
        </w:rPr>
      </w:pPr>
      <w:r w:rsidRPr="008A15A2">
        <w:rPr>
          <w:rFonts w:eastAsia="Cambria"/>
          <w:lang w:eastAsia="en-US"/>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w:t>
      </w:r>
      <w:r>
        <w:rPr>
          <w:rFonts w:eastAsia="Cambria"/>
          <w:lang w:eastAsia="en-US"/>
        </w:rPr>
        <w:t>обучающегося</w:t>
      </w:r>
      <w:r w:rsidRPr="008A15A2">
        <w:rPr>
          <w:rFonts w:eastAsia="Cambria"/>
          <w:lang w:eastAsia="en-US"/>
        </w:rPr>
        <w:t>, но быть реально выполнимыми. Достижение этих сдвигов при условии систематических занятий дает основание учителю для выставления высокой оценки.</w:t>
      </w:r>
    </w:p>
    <w:p w:rsidR="006F10EC" w:rsidRPr="008A15A2" w:rsidRDefault="006F10EC" w:rsidP="006F10EC">
      <w:pPr>
        <w:jc w:val="both"/>
        <w:rPr>
          <w:rFonts w:eastAsia="Cambria"/>
          <w:lang w:eastAsia="en-US"/>
        </w:rPr>
      </w:pPr>
      <w:r w:rsidRPr="008A15A2">
        <w:rPr>
          <w:rFonts w:eastAsia="Cambria"/>
          <w:lang w:eastAsia="en-US"/>
        </w:rPr>
        <w:t xml:space="preserve">Общая оценка успеваемости складывается по видам программы: по гимнастике, по игровым видам спорта (баскетбол, волейбол, футбол), плаванию, легкой атлетике и лыжной подготовке  – путем сложения конечных оценок, полученных учеником по всем видам движений, и оценок за выполнение контрольных упражнений. </w:t>
      </w:r>
    </w:p>
    <w:p w:rsidR="006F10EC" w:rsidRPr="008A15A2" w:rsidRDefault="006F10EC" w:rsidP="006F10EC">
      <w:pPr>
        <w:jc w:val="both"/>
        <w:rPr>
          <w:rFonts w:eastAsia="Cambria"/>
          <w:lang w:eastAsia="en-US"/>
        </w:rPr>
      </w:pPr>
      <w:r w:rsidRPr="008A15A2">
        <w:rPr>
          <w:rFonts w:eastAsia="Cambria"/>
          <w:lang w:eastAsia="en-US"/>
        </w:rPr>
        <w:lastRenderedPageBreak/>
        <w:t xml:space="preserve">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6F10EC" w:rsidRPr="00551DD0" w:rsidRDefault="006F10EC" w:rsidP="006F10EC">
      <w:pPr>
        <w:jc w:val="center"/>
        <w:rPr>
          <w:b/>
          <w:color w:val="000000"/>
        </w:rPr>
      </w:pPr>
      <w:r w:rsidRPr="00551DD0">
        <w:rPr>
          <w:b/>
          <w:color w:val="000000"/>
        </w:rPr>
        <w:t>Тестовые задания</w:t>
      </w:r>
    </w:p>
    <w:p w:rsidR="006F10EC" w:rsidRPr="00551DD0" w:rsidRDefault="006F10EC" w:rsidP="006F10EC">
      <w:pPr>
        <w:jc w:val="both"/>
        <w:rPr>
          <w:rFonts w:eastAsia="Calibri"/>
          <w:lang w:eastAsia="en-US"/>
        </w:rPr>
      </w:pPr>
      <w:r w:rsidRPr="00551DD0">
        <w:rPr>
          <w:rFonts w:eastAsia="Calibri"/>
          <w:b/>
          <w:lang w:eastAsia="en-US"/>
        </w:rPr>
        <w:t xml:space="preserve">     </w:t>
      </w:r>
      <w:r w:rsidRPr="00551DD0">
        <w:rPr>
          <w:rFonts w:eastAsia="Calibri"/>
          <w:lang w:eastAsia="en-US"/>
        </w:rPr>
        <w:t xml:space="preserve">При проверке </w:t>
      </w:r>
      <w:r w:rsidRPr="00551DD0">
        <w:rPr>
          <w:rFonts w:eastAsia="Calibri"/>
          <w:bCs/>
          <w:lang w:eastAsia="en-US"/>
        </w:rPr>
        <w:t xml:space="preserve">тестовых заданий подсчитывается </w:t>
      </w:r>
      <w:r w:rsidRPr="00551DD0">
        <w:rPr>
          <w:rFonts w:eastAsia="Calibri"/>
          <w:lang w:eastAsia="en-US"/>
        </w:rPr>
        <w:t>количество набранных баллов. Перевод их на четырехбалльную шкалу осуществляется по следующей схеме:</w:t>
      </w:r>
    </w:p>
    <w:p w:rsidR="006F10EC" w:rsidRPr="00551DD0" w:rsidRDefault="006F10EC" w:rsidP="006F10EC">
      <w:pPr>
        <w:rPr>
          <w:rFonts w:eastAsia="Calibri"/>
          <w:b/>
          <w:lang w:eastAsia="en-US"/>
        </w:rPr>
      </w:pPr>
      <w:r w:rsidRPr="00551DD0">
        <w:rPr>
          <w:rFonts w:eastAsia="Calibri"/>
          <w:b/>
          <w:lang w:eastAsia="en-US"/>
        </w:rPr>
        <w:t>Оценка «5» -100 - 95 % полученных баллов от максимального коли</w:t>
      </w:r>
      <w:r w:rsidRPr="00551DD0">
        <w:rPr>
          <w:rFonts w:eastAsia="Calibri"/>
          <w:b/>
          <w:lang w:eastAsia="en-US"/>
        </w:rPr>
        <w:softHyphen/>
        <w:t>чества;</w:t>
      </w:r>
    </w:p>
    <w:p w:rsidR="006F10EC" w:rsidRPr="00551DD0" w:rsidRDefault="006F10EC" w:rsidP="006F10EC">
      <w:pPr>
        <w:rPr>
          <w:rFonts w:eastAsia="Calibri"/>
          <w:b/>
          <w:lang w:eastAsia="en-US"/>
        </w:rPr>
      </w:pPr>
      <w:r w:rsidRPr="00551DD0">
        <w:rPr>
          <w:rFonts w:eastAsia="Calibri"/>
          <w:b/>
          <w:lang w:eastAsia="en-US"/>
        </w:rPr>
        <w:t>Оценка «4» - 94-75 %;</w:t>
      </w:r>
    </w:p>
    <w:p w:rsidR="006F10EC" w:rsidRPr="00551DD0" w:rsidRDefault="006F10EC" w:rsidP="006F10EC">
      <w:pPr>
        <w:rPr>
          <w:rFonts w:eastAsia="Calibri"/>
          <w:b/>
          <w:lang w:eastAsia="en-US"/>
        </w:rPr>
      </w:pPr>
      <w:r w:rsidRPr="00551DD0">
        <w:rPr>
          <w:rFonts w:eastAsia="Calibri"/>
          <w:b/>
          <w:lang w:eastAsia="en-US"/>
        </w:rPr>
        <w:t xml:space="preserve">Оценка «3» - 74-50 %; </w:t>
      </w:r>
    </w:p>
    <w:p w:rsidR="006F10EC" w:rsidRPr="00551DD0" w:rsidRDefault="006F10EC" w:rsidP="006F10EC">
      <w:pPr>
        <w:rPr>
          <w:rFonts w:eastAsia="Calibri"/>
          <w:b/>
          <w:lang w:eastAsia="en-US"/>
        </w:rPr>
      </w:pPr>
      <w:r w:rsidRPr="00551DD0">
        <w:rPr>
          <w:rFonts w:eastAsia="Calibri"/>
          <w:b/>
          <w:lang w:eastAsia="en-US"/>
        </w:rPr>
        <w:t>Оценка «2» - 49% и ниже.</w:t>
      </w:r>
    </w:p>
    <w:p w:rsidR="006F10EC" w:rsidRPr="00551DD0" w:rsidRDefault="006F10EC" w:rsidP="006F10EC">
      <w:pPr>
        <w:rPr>
          <w:rFonts w:eastAsia="Calibri"/>
          <w:lang w:eastAsia="en-US"/>
        </w:rPr>
      </w:pPr>
      <w:r w:rsidRPr="00551DD0">
        <w:rPr>
          <w:rFonts w:eastAsia="Calibri"/>
          <w:b/>
          <w:lang w:eastAsia="en-US"/>
        </w:rPr>
        <w:t xml:space="preserve">     </w:t>
      </w:r>
      <w:r w:rsidRPr="00551DD0">
        <w:rPr>
          <w:rFonts w:eastAsia="Calibri"/>
          <w:lang w:eastAsia="en-US"/>
        </w:rPr>
        <w:t>В тематических тестах или комплексных тестах небольшого объема соотношение следующее:</w:t>
      </w:r>
    </w:p>
    <w:p w:rsidR="006F10EC" w:rsidRPr="00551DD0" w:rsidRDefault="006F10EC" w:rsidP="006F10EC">
      <w:pPr>
        <w:rPr>
          <w:rFonts w:eastAsia="Calibri"/>
          <w:b/>
          <w:lang w:eastAsia="en-US"/>
        </w:rPr>
      </w:pPr>
      <w:r w:rsidRPr="00551DD0">
        <w:rPr>
          <w:rFonts w:eastAsia="Calibri"/>
          <w:b/>
          <w:lang w:eastAsia="en-US"/>
        </w:rPr>
        <w:t>Оценка «5» -100%;</w:t>
      </w:r>
    </w:p>
    <w:p w:rsidR="006F10EC" w:rsidRPr="00551DD0" w:rsidRDefault="006F10EC" w:rsidP="006F10EC">
      <w:pPr>
        <w:rPr>
          <w:rFonts w:eastAsia="Calibri"/>
          <w:b/>
          <w:lang w:eastAsia="en-US"/>
        </w:rPr>
      </w:pPr>
      <w:r w:rsidRPr="00551DD0">
        <w:rPr>
          <w:rFonts w:eastAsia="Calibri"/>
          <w:b/>
          <w:lang w:eastAsia="en-US"/>
        </w:rPr>
        <w:t>Оценка «4» - 75% - 99 %;</w:t>
      </w:r>
    </w:p>
    <w:p w:rsidR="006F10EC" w:rsidRPr="00551DD0" w:rsidRDefault="006F10EC" w:rsidP="006F10EC">
      <w:pPr>
        <w:rPr>
          <w:rFonts w:eastAsia="Calibri"/>
          <w:b/>
          <w:lang w:eastAsia="en-US"/>
        </w:rPr>
      </w:pPr>
      <w:r w:rsidRPr="00551DD0">
        <w:rPr>
          <w:rFonts w:eastAsia="Calibri"/>
          <w:b/>
          <w:lang w:eastAsia="en-US"/>
        </w:rPr>
        <w:t>Оценка «3» - 60% - 74 %;</w:t>
      </w:r>
    </w:p>
    <w:p w:rsidR="006F10EC" w:rsidRPr="00551DD0" w:rsidRDefault="006F10EC" w:rsidP="006F10EC">
      <w:pPr>
        <w:rPr>
          <w:rFonts w:eastAsia="Calibri"/>
          <w:b/>
          <w:lang w:eastAsia="en-US"/>
        </w:rPr>
      </w:pPr>
      <w:r w:rsidRPr="00551DD0">
        <w:rPr>
          <w:rFonts w:eastAsia="Calibri"/>
          <w:b/>
          <w:lang w:eastAsia="en-US"/>
        </w:rPr>
        <w:t>Оценка «2» -  45% - 59 %.</w:t>
      </w:r>
    </w:p>
    <w:p w:rsidR="006F10EC" w:rsidRPr="008A15A2" w:rsidRDefault="006F10EC" w:rsidP="006F10EC">
      <w:pPr>
        <w:spacing w:before="100" w:beforeAutospacing="1" w:after="100" w:afterAutospacing="1"/>
      </w:pPr>
      <w:r w:rsidRPr="008A15A2">
        <w:t xml:space="preserve">Учебные нормативы  </w:t>
      </w:r>
      <w:r>
        <w:rPr>
          <w:b/>
          <w:bCs/>
        </w:rPr>
        <w:t>2 класса</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5"/>
        <w:gridCol w:w="4922"/>
        <w:gridCol w:w="1298"/>
        <w:gridCol w:w="1298"/>
        <w:gridCol w:w="1322"/>
      </w:tblGrid>
      <w:tr w:rsidR="006F10EC" w:rsidRPr="008A15A2" w:rsidTr="00954BDC">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rPr>
                <w:b/>
              </w:rPr>
            </w:pPr>
            <w:r w:rsidRPr="008A15A2">
              <w:rPr>
                <w:b/>
              </w:rPr>
              <w:t>Мальчики</w:t>
            </w:r>
          </w:p>
        </w:tc>
      </w:tr>
      <w:tr w:rsidR="006F10EC" w:rsidRPr="008A15A2" w:rsidTr="00954BDC">
        <w:trPr>
          <w:tblCellSpacing w:w="0" w:type="dxa"/>
        </w:trPr>
        <w:tc>
          <w:tcPr>
            <w:tcW w:w="615" w:type="dxa"/>
            <w:vMerge w:val="restart"/>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w:t>
            </w:r>
          </w:p>
        </w:tc>
        <w:tc>
          <w:tcPr>
            <w:tcW w:w="5805" w:type="dxa"/>
            <w:vMerge w:val="restart"/>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Упражнения</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Оценка</w:t>
            </w:r>
          </w:p>
        </w:tc>
      </w:tr>
      <w:tr w:rsidR="006F10EC" w:rsidRPr="008A15A2" w:rsidTr="00954BD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tc>
        <w:tc>
          <w:tcPr>
            <w:tcW w:w="0" w:type="auto"/>
            <w:vMerge/>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«5»</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«4»</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«3»</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145</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310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245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215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«Челночный бег» 3х10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9.1</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9.7</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10.4</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32</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28</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30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5.4</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7.1</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23</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18</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Подтягивание в висе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Ходьба на лыжах 1 км.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9.00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Многоскоки (8 прыжков)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в цель с 6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Кросс 1000 м. (мин.,сек.)</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Без учёта времени</w:t>
            </w:r>
          </w:p>
        </w:tc>
      </w:tr>
      <w:tr w:rsidR="006F10EC" w:rsidRPr="008A15A2" w:rsidTr="00954BDC">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outlineLvl w:val="0"/>
              <w:rPr>
                <w:b/>
                <w:bCs/>
                <w:kern w:val="36"/>
              </w:rPr>
            </w:pPr>
            <w:r w:rsidRPr="008A15A2">
              <w:rPr>
                <w:b/>
                <w:bCs/>
                <w:kern w:val="36"/>
              </w:rPr>
              <w:t>Девочки</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135</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280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215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175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lastRenderedPageBreak/>
              <w:t>3</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«Челночный бег» 3х10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9.7</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10.4</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11.2</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23</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17</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30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5.6</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6.7</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7.3</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17</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Подтягивание в висе  лёжа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F7644A" w:rsidRDefault="006F10EC" w:rsidP="00954BDC">
            <w:pPr>
              <w:spacing w:before="100" w:beforeAutospacing="1" w:after="100" w:afterAutospacing="1"/>
              <w:outlineLvl w:val="1"/>
              <w:rPr>
                <w:bCs/>
              </w:rPr>
            </w:pPr>
            <w:r w:rsidRPr="00F7644A">
              <w:rPr>
                <w:bCs/>
              </w:rPr>
              <w:t>Ходьба на лыжах 1 км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8.30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9.30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Многоскоки (8 прыжков)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8.8</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6.8</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4.8</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в цель с 6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Кросс 1000 м. (мин.,сек.)</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Без учёта времени</w:t>
            </w:r>
          </w:p>
        </w:tc>
      </w:tr>
    </w:tbl>
    <w:p w:rsidR="006F10EC" w:rsidRPr="008A15A2" w:rsidRDefault="006F10EC" w:rsidP="006F10EC">
      <w:pPr>
        <w:spacing w:before="100" w:beforeAutospacing="1" w:after="100" w:afterAutospacing="1"/>
      </w:pPr>
      <w:r w:rsidRPr="008A15A2">
        <w:t xml:space="preserve">Учебные нормативы  </w:t>
      </w:r>
      <w:r w:rsidRPr="008A15A2">
        <w:rPr>
          <w:b/>
          <w:bCs/>
        </w:rPr>
        <w:t>3 класс</w:t>
      </w:r>
      <w:r w:rsidRPr="008A15A2">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5"/>
        <w:gridCol w:w="4922"/>
        <w:gridCol w:w="1298"/>
        <w:gridCol w:w="1298"/>
        <w:gridCol w:w="1322"/>
      </w:tblGrid>
      <w:tr w:rsidR="006F10EC" w:rsidRPr="008A15A2" w:rsidTr="00954BDC">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rPr>
                <w:b/>
              </w:rPr>
            </w:pPr>
            <w:r w:rsidRPr="008A15A2">
              <w:rPr>
                <w:b/>
              </w:rPr>
              <w:t>Мальчики</w:t>
            </w:r>
          </w:p>
        </w:tc>
      </w:tr>
      <w:tr w:rsidR="006F10EC" w:rsidRPr="008A15A2" w:rsidTr="00954BDC">
        <w:trPr>
          <w:tblCellSpacing w:w="0" w:type="dxa"/>
        </w:trPr>
        <w:tc>
          <w:tcPr>
            <w:tcW w:w="615" w:type="dxa"/>
            <w:vMerge w:val="restart"/>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w:t>
            </w:r>
          </w:p>
        </w:tc>
        <w:tc>
          <w:tcPr>
            <w:tcW w:w="5805" w:type="dxa"/>
            <w:vMerge w:val="restart"/>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Упражнения</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Оценка</w:t>
            </w:r>
          </w:p>
        </w:tc>
      </w:tr>
      <w:tr w:rsidR="006F10EC" w:rsidRPr="008A15A2" w:rsidTr="00954BD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tc>
        <w:tc>
          <w:tcPr>
            <w:tcW w:w="0" w:type="auto"/>
            <w:vMerge/>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«5»</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«4»</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«3»</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360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270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220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«Челночный бег» 3х10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8.8</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9.3</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9.9</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36</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24</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30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5.1</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6.2</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6.8</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27</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22</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17</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Подтягивание в висе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Ходьба на лыжах 1 км.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8.00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Многоскоки (8 прыжков)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12.5</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в цель с 6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Кросс 1500 м. (мин.,сек.)</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outlineLvl w:val="2"/>
              <w:rPr>
                <w:b/>
                <w:bCs/>
              </w:rPr>
            </w:pPr>
            <w:r w:rsidRPr="008A15A2">
              <w:rPr>
                <w:b/>
                <w:bCs/>
              </w:rPr>
              <w:t>Без учёта времени</w:t>
            </w:r>
          </w:p>
        </w:tc>
      </w:tr>
      <w:tr w:rsidR="006F10EC" w:rsidRPr="008A15A2" w:rsidTr="00954BDC">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outlineLvl w:val="0"/>
              <w:rPr>
                <w:b/>
                <w:bCs/>
                <w:kern w:val="36"/>
              </w:rPr>
            </w:pPr>
            <w:r w:rsidRPr="008A15A2">
              <w:rPr>
                <w:b/>
                <w:bCs/>
                <w:kern w:val="36"/>
              </w:rPr>
              <w:t>Девочки</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145</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345</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265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215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«Челночный бег» 3х10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9.3</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9.8</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10.4</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25</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30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5.3</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19</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Подтягивание в висе  лёжа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F7644A" w:rsidRDefault="006F10EC" w:rsidP="00954BDC">
            <w:pPr>
              <w:spacing w:before="100" w:beforeAutospacing="1" w:after="100" w:afterAutospacing="1"/>
              <w:outlineLvl w:val="1"/>
              <w:rPr>
                <w:bCs/>
              </w:rPr>
            </w:pPr>
            <w:r w:rsidRPr="00F7644A">
              <w:rPr>
                <w:bCs/>
              </w:rPr>
              <w:t>Ходьба на лыжах 1 км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7.30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8.30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Многоскоки (8 прыжков)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12.1</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8.8</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в цель с 6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lastRenderedPageBreak/>
              <w:t>13</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Кросс 1500 м. (мин.,сек.)</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Без учёта времени</w:t>
            </w:r>
          </w:p>
        </w:tc>
      </w:tr>
    </w:tbl>
    <w:p w:rsidR="006F10EC" w:rsidRPr="008A15A2" w:rsidRDefault="006F10EC" w:rsidP="006F10EC">
      <w:pPr>
        <w:spacing w:before="100" w:beforeAutospacing="1" w:after="100" w:afterAutospacing="1"/>
      </w:pPr>
      <w:r w:rsidRPr="008A15A2">
        <w:t xml:space="preserve">Учебные нормативы  </w:t>
      </w:r>
      <w:r w:rsidRPr="008A15A2">
        <w:rPr>
          <w:b/>
          <w:bCs/>
        </w:rPr>
        <w:t>4 класс</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5"/>
        <w:gridCol w:w="4922"/>
        <w:gridCol w:w="1298"/>
        <w:gridCol w:w="1298"/>
        <w:gridCol w:w="1322"/>
      </w:tblGrid>
      <w:tr w:rsidR="006F10EC" w:rsidRPr="008A15A2" w:rsidTr="00954BDC">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rPr>
                <w:b/>
              </w:rPr>
            </w:pPr>
            <w:r w:rsidRPr="008A15A2">
              <w:rPr>
                <w:b/>
              </w:rPr>
              <w:t>Мальчики</w:t>
            </w:r>
          </w:p>
        </w:tc>
      </w:tr>
      <w:tr w:rsidR="006F10EC" w:rsidRPr="008A15A2" w:rsidTr="00954BDC">
        <w:trPr>
          <w:tblCellSpacing w:w="0" w:type="dxa"/>
        </w:trPr>
        <w:tc>
          <w:tcPr>
            <w:tcW w:w="615" w:type="dxa"/>
            <w:vMerge w:val="restart"/>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w:t>
            </w:r>
          </w:p>
        </w:tc>
        <w:tc>
          <w:tcPr>
            <w:tcW w:w="5805" w:type="dxa"/>
            <w:vMerge w:val="restart"/>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Упражнения</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Оценка</w:t>
            </w:r>
          </w:p>
        </w:tc>
      </w:tr>
      <w:tr w:rsidR="006F10EC" w:rsidRPr="008A15A2" w:rsidTr="00954BD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tc>
        <w:tc>
          <w:tcPr>
            <w:tcW w:w="0" w:type="auto"/>
            <w:vMerge/>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«5»</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«4»</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«3»</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155</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380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310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270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«Челночный бег» 3х10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8.6</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9.1</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9.8</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37</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31</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30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31</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26</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22</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Подтягивание в висе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Ходьба на лыжах 1 км.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6.45</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7.15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7.45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разбега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220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мяча в цель с 6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Кросс 2000 м. (мин.,сек.)</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Без учёта времени</w:t>
            </w:r>
          </w:p>
        </w:tc>
      </w:tr>
      <w:tr w:rsidR="006F10EC" w:rsidRPr="008A15A2" w:rsidTr="00954BDC">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outlineLvl w:val="0"/>
              <w:rPr>
                <w:b/>
                <w:bCs/>
                <w:kern w:val="36"/>
              </w:rPr>
            </w:pPr>
            <w:r w:rsidRPr="008A15A2">
              <w:rPr>
                <w:b/>
                <w:bCs/>
                <w:kern w:val="36"/>
              </w:rPr>
              <w:t>Девочки</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275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235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«Челночный бег» 3х10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9.1</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9.6</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10.2</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27</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22</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30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5.2</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6.3</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6.8</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Подтягивание в висе  лёжа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outlineLvl w:val="1"/>
              <w:rPr>
                <w:b/>
                <w:bCs/>
              </w:rPr>
            </w:pPr>
            <w:r w:rsidRPr="008A15A2">
              <w:rPr>
                <w:b/>
                <w:bCs/>
              </w:rPr>
              <w:t>Ходьба на лыжах 1 км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7.15</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7.45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8.15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разбега</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260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220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180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в цель с 6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580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Кросс 2000 м. (мин.,сек.)</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Без учёта времени</w:t>
            </w:r>
          </w:p>
        </w:tc>
      </w:tr>
    </w:tbl>
    <w:p w:rsidR="006F10EC" w:rsidRPr="008A15A2" w:rsidRDefault="006F10EC" w:rsidP="006F10EC">
      <w:pPr>
        <w:spacing w:before="100" w:beforeAutospacing="1" w:after="100" w:afterAutospacing="1"/>
      </w:pPr>
      <w:r w:rsidRPr="008A15A2">
        <w:t xml:space="preserve">Учебные нормативы  </w:t>
      </w:r>
      <w:r w:rsidRPr="008A15A2">
        <w:rPr>
          <w:b/>
          <w:bCs/>
        </w:rPr>
        <w:t>5 класс</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5"/>
        <w:gridCol w:w="4897"/>
        <w:gridCol w:w="1295"/>
        <w:gridCol w:w="1295"/>
        <w:gridCol w:w="1353"/>
      </w:tblGrid>
      <w:tr w:rsidR="006F10EC" w:rsidRPr="008A15A2" w:rsidTr="00954BDC">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rPr>
                <w:b/>
              </w:rPr>
            </w:pPr>
            <w:r w:rsidRPr="008A15A2">
              <w:rPr>
                <w:b/>
              </w:rPr>
              <w:t>Мальчики</w:t>
            </w:r>
          </w:p>
        </w:tc>
      </w:tr>
      <w:tr w:rsidR="006F10EC" w:rsidRPr="008A15A2" w:rsidTr="00954BDC">
        <w:trPr>
          <w:tblCellSpacing w:w="0" w:type="dxa"/>
        </w:trPr>
        <w:tc>
          <w:tcPr>
            <w:tcW w:w="615" w:type="dxa"/>
            <w:vMerge w:val="restart"/>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w:t>
            </w:r>
          </w:p>
        </w:tc>
        <w:tc>
          <w:tcPr>
            <w:tcW w:w="5790" w:type="dxa"/>
            <w:vMerge w:val="restart"/>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Упражнения</w:t>
            </w:r>
          </w:p>
        </w:tc>
        <w:tc>
          <w:tcPr>
            <w:tcW w:w="4575"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Оценка</w:t>
            </w:r>
          </w:p>
        </w:tc>
      </w:tr>
      <w:tr w:rsidR="006F10EC" w:rsidRPr="008A15A2" w:rsidTr="00954BD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tc>
        <w:tc>
          <w:tcPr>
            <w:tcW w:w="0" w:type="auto"/>
            <w:vMerge/>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«5»</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«4»</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«3»</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140</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380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310</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270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«Челночный бег» 4х9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11.2</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11.4</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lastRenderedPageBreak/>
              <w:t>4</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60</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38</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32</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28</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60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10.6</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11.2</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34</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27</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Подтягивание в висе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Ходьба на лыжах 1 км.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6.30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7.00</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7.40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разбега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3.40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3.00</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2.60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Лазание по канату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Кросс 1500 м. (мин.,сек.)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9.30</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10.00</w:t>
            </w:r>
          </w:p>
        </w:tc>
      </w:tr>
      <w:tr w:rsidR="006F10EC" w:rsidRPr="008A15A2" w:rsidTr="00954BDC">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outlineLvl w:val="0"/>
              <w:rPr>
                <w:b/>
                <w:bCs/>
                <w:kern w:val="36"/>
              </w:rPr>
            </w:pPr>
            <w:r w:rsidRPr="008A15A2">
              <w:rPr>
                <w:b/>
                <w:bCs/>
                <w:kern w:val="36"/>
              </w:rPr>
              <w:t>Девочки</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155</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135</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275</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235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«Челночный бег» 4х9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11.3</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11.4</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50</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28</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23</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60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10.4</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10.8</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11.4</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21</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17</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Подтягивание в висе  лёжа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outlineLvl w:val="1"/>
              <w:rPr>
                <w:b/>
                <w:bCs/>
              </w:rPr>
            </w:pPr>
            <w:r w:rsidRPr="008A15A2">
              <w:rPr>
                <w:b/>
                <w:bCs/>
              </w:rPr>
              <w:t>Ходьба на лыжах 1 км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7.30</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8.10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разбега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260</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220</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Лазание по канату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r>
      <w:tr w:rsidR="006F10EC" w:rsidRPr="008A15A2" w:rsidTr="00954BDC">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57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Кросс 1500 м. (мин.,сек.)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9.40</w:t>
            </w:r>
          </w:p>
        </w:tc>
        <w:tc>
          <w:tcPr>
            <w:tcW w:w="154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10.30</w:t>
            </w:r>
          </w:p>
        </w:tc>
      </w:tr>
    </w:tbl>
    <w:p w:rsidR="006F10EC" w:rsidRPr="008A15A2" w:rsidRDefault="006F10EC" w:rsidP="006F10EC">
      <w:pPr>
        <w:spacing w:before="100" w:beforeAutospacing="1" w:after="100" w:afterAutospacing="1"/>
      </w:pPr>
      <w:r w:rsidRPr="008A15A2">
        <w:t xml:space="preserve">Учебные нормативы  </w:t>
      </w:r>
      <w:r w:rsidRPr="008A15A2">
        <w:rPr>
          <w:b/>
          <w:bCs/>
        </w:rPr>
        <w:t>6 класс</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3"/>
        <w:gridCol w:w="4955"/>
        <w:gridCol w:w="1324"/>
        <w:gridCol w:w="1324"/>
        <w:gridCol w:w="1359"/>
      </w:tblGrid>
      <w:tr w:rsidR="006F10EC" w:rsidRPr="008A15A2" w:rsidTr="00954BDC">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rPr>
                <w:b/>
              </w:rPr>
            </w:pPr>
            <w:r w:rsidRPr="008A15A2">
              <w:rPr>
                <w:b/>
              </w:rPr>
              <w:t>Мальчики</w:t>
            </w:r>
          </w:p>
        </w:tc>
      </w:tr>
      <w:tr w:rsidR="006F10EC" w:rsidRPr="008A15A2" w:rsidTr="00954BDC">
        <w:trPr>
          <w:tblCellSpacing w:w="0" w:type="dxa"/>
        </w:trPr>
        <w:tc>
          <w:tcPr>
            <w:tcW w:w="465" w:type="dxa"/>
            <w:vMerge w:val="restart"/>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w:t>
            </w:r>
          </w:p>
        </w:tc>
        <w:tc>
          <w:tcPr>
            <w:tcW w:w="5895" w:type="dxa"/>
            <w:vMerge w:val="restart"/>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Упражнения</w:t>
            </w:r>
          </w:p>
        </w:tc>
        <w:tc>
          <w:tcPr>
            <w:tcW w:w="4635"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Оценка</w:t>
            </w:r>
          </w:p>
        </w:tc>
      </w:tr>
      <w:tr w:rsidR="006F10EC" w:rsidRPr="008A15A2" w:rsidTr="00954BD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tc>
        <w:tc>
          <w:tcPr>
            <w:tcW w:w="0" w:type="auto"/>
            <w:vMerge/>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«4»</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«3»</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места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170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набивного мяча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350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305</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«Челночный бег» 4х9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10.8</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11.2</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11.6</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Прыжки со скакалкой за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Поднимание туловища за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35</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Наклон вперёд сидя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60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9.8</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10.4</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11.1</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малого мяча 150г (м)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36</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29</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21</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Подтягивание в висе (раз)</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Ходьба на лыжах 2 км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15.00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разбега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270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Кросс 1500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8.50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60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9.8</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10.4</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11.1</w:t>
            </w:r>
          </w:p>
        </w:tc>
      </w:tr>
      <w:tr w:rsidR="006F10EC" w:rsidRPr="008A15A2" w:rsidTr="00954BDC">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outlineLvl w:val="0"/>
              <w:rPr>
                <w:b/>
                <w:bCs/>
                <w:kern w:val="36"/>
              </w:rPr>
            </w:pPr>
            <w:r w:rsidRPr="008A15A2">
              <w:rPr>
                <w:b/>
                <w:bCs/>
                <w:kern w:val="36"/>
              </w:rPr>
              <w:lastRenderedPageBreak/>
              <w:t>Девочки</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места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145</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набивного мяча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355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250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«Челночный бег» 4х9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11.2</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11.4</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11.8</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Прыжки со скакалкой за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Поднимание туловища за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25</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18</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Наклон вперёд сидя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60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10.3</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10.6</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11.2</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малого мяча 150г (м)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23</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18</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Подтягивание в висе лёжа (раз)</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Ходьба на лыжах 2 км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15.30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разбега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280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230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Кросс 1500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8.20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8.50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9.50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60 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10.3</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10.6</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11.2</w:t>
            </w:r>
          </w:p>
        </w:tc>
      </w:tr>
    </w:tbl>
    <w:p w:rsidR="006F10EC" w:rsidRPr="008A15A2" w:rsidRDefault="006F10EC" w:rsidP="006F10EC">
      <w:pPr>
        <w:spacing w:before="100" w:beforeAutospacing="1" w:after="100" w:afterAutospacing="1"/>
      </w:pPr>
      <w:r w:rsidRPr="008A15A2">
        <w:t xml:space="preserve">Учебные нормативы </w:t>
      </w:r>
      <w:r w:rsidRPr="008A15A2">
        <w:rPr>
          <w:b/>
          <w:bCs/>
        </w:rPr>
        <w:t>7 класс</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3"/>
        <w:gridCol w:w="4955"/>
        <w:gridCol w:w="1324"/>
        <w:gridCol w:w="1324"/>
        <w:gridCol w:w="1359"/>
      </w:tblGrid>
      <w:tr w:rsidR="006F10EC" w:rsidRPr="008A15A2" w:rsidTr="00954BDC">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rPr>
                <w:b/>
              </w:rPr>
            </w:pPr>
            <w:r w:rsidRPr="008A15A2">
              <w:rPr>
                <w:b/>
              </w:rPr>
              <w:t>Мальчики</w:t>
            </w:r>
          </w:p>
        </w:tc>
      </w:tr>
      <w:tr w:rsidR="006F10EC" w:rsidRPr="008A15A2" w:rsidTr="00954BDC">
        <w:trPr>
          <w:tblCellSpacing w:w="0" w:type="dxa"/>
        </w:trPr>
        <w:tc>
          <w:tcPr>
            <w:tcW w:w="465" w:type="dxa"/>
            <w:vMerge w:val="restart"/>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w:t>
            </w:r>
          </w:p>
        </w:tc>
        <w:tc>
          <w:tcPr>
            <w:tcW w:w="5895" w:type="dxa"/>
            <w:vMerge w:val="restart"/>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Упражнения</w:t>
            </w:r>
          </w:p>
        </w:tc>
        <w:tc>
          <w:tcPr>
            <w:tcW w:w="4635"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Оценка</w:t>
            </w:r>
          </w:p>
        </w:tc>
      </w:tr>
      <w:tr w:rsidR="006F10EC" w:rsidRPr="008A15A2" w:rsidTr="00954BD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tc>
        <w:tc>
          <w:tcPr>
            <w:tcW w:w="0" w:type="auto"/>
            <w:vMerge/>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«4»</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«3»</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60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9.4</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10.2</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1500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8.00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380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350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290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малого мяча 150г. (м)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39</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31</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23</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Подтягивание в висе (раз)</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outlineLvl w:val="1"/>
              <w:rPr>
                <w:bCs/>
              </w:rPr>
            </w:pPr>
            <w:r w:rsidRPr="008A15A2">
              <w:rPr>
                <w:bCs/>
              </w:rPr>
              <w:t>Ходьба на лыжах 2 км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14.30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Кросс 2000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15.00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набивного мяча 1 кг.</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465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415</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390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Наклон вперёд сидя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Прыжки через скакалку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95</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85</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«Челночный бег» 4*9 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10.4</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10.7</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10.9</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Поднимание туловища за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32</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места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180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140</w:t>
            </w:r>
          </w:p>
        </w:tc>
      </w:tr>
      <w:tr w:rsidR="006F10EC" w:rsidRPr="008A15A2" w:rsidTr="00954BDC">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outlineLvl w:val="0"/>
              <w:rPr>
                <w:b/>
                <w:bCs/>
                <w:kern w:val="36"/>
              </w:rPr>
            </w:pPr>
            <w:r w:rsidRPr="008A15A2">
              <w:rPr>
                <w:b/>
                <w:bCs/>
                <w:kern w:val="36"/>
              </w:rPr>
              <w:t>Девочки</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60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9.8</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10.4</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11.2</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1500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8.30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350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240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малого мяча 150г. (м)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26</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19</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Подтягивание в висе лёжа (раз)</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Ходьба на лыжах 2 км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15.00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Кросс 2000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16.00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набивного мяча 1 кг.</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350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300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Наклон вперёд сидя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lastRenderedPageBreak/>
              <w:t>10</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Прыжки через скакалку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45</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«Челночный бег» 4*9 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10.8</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11.5</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Поднимание туловища за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25</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места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170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147</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134</w:t>
            </w:r>
          </w:p>
        </w:tc>
      </w:tr>
    </w:tbl>
    <w:p w:rsidR="006F10EC" w:rsidRPr="008A15A2" w:rsidRDefault="006F10EC" w:rsidP="006F10EC">
      <w:pPr>
        <w:spacing w:before="100" w:beforeAutospacing="1" w:after="100" w:afterAutospacing="1"/>
      </w:pPr>
      <w:r w:rsidRPr="008A15A2">
        <w:t xml:space="preserve">Учебные нормативы </w:t>
      </w:r>
      <w:r w:rsidRPr="008A15A2">
        <w:rPr>
          <w:b/>
          <w:bCs/>
        </w:rPr>
        <w:t>8 класс</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3"/>
        <w:gridCol w:w="4955"/>
        <w:gridCol w:w="1324"/>
        <w:gridCol w:w="1324"/>
        <w:gridCol w:w="1359"/>
      </w:tblGrid>
      <w:tr w:rsidR="006F10EC" w:rsidRPr="008A15A2" w:rsidTr="00954BDC">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rPr>
                <w:b/>
              </w:rPr>
            </w:pPr>
            <w:r w:rsidRPr="008A15A2">
              <w:rPr>
                <w:b/>
              </w:rPr>
              <w:t>Мальчики</w:t>
            </w:r>
          </w:p>
        </w:tc>
      </w:tr>
      <w:tr w:rsidR="006F10EC" w:rsidRPr="008A15A2" w:rsidTr="00954BDC">
        <w:trPr>
          <w:tblCellSpacing w:w="0" w:type="dxa"/>
        </w:trPr>
        <w:tc>
          <w:tcPr>
            <w:tcW w:w="465" w:type="dxa"/>
            <w:vMerge w:val="restart"/>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w:t>
            </w:r>
          </w:p>
        </w:tc>
        <w:tc>
          <w:tcPr>
            <w:tcW w:w="5895" w:type="dxa"/>
            <w:vMerge w:val="restart"/>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Упражнения</w:t>
            </w:r>
          </w:p>
        </w:tc>
        <w:tc>
          <w:tcPr>
            <w:tcW w:w="4635"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Оценка</w:t>
            </w:r>
          </w:p>
        </w:tc>
      </w:tr>
      <w:tr w:rsidR="006F10EC" w:rsidRPr="008A15A2" w:rsidTr="00954BD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tc>
        <w:tc>
          <w:tcPr>
            <w:tcW w:w="0" w:type="auto"/>
            <w:vMerge/>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«4»</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«3»</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60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8.8</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9.7</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10.5</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2000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10.40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11.40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разбега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410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370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310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малого мяча 150 г</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42</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37</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28</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Ходьба на лыжах 3км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18.00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19.00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20.00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Кросс 3000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17.30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18.30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набивного мяча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565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435</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395</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Наклон вперёд сидя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Прыжки через скакалку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105</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«Челночный бег» 4х9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10.2</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10.5</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10.7</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Поднимание туловища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48</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43</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35</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Подтягивание в висе (раз)</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места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190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170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150</w:t>
            </w:r>
          </w:p>
        </w:tc>
      </w:tr>
      <w:tr w:rsidR="006F10EC" w:rsidRPr="008A15A2" w:rsidTr="00954BDC">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outlineLvl w:val="0"/>
              <w:rPr>
                <w:b/>
                <w:bCs/>
                <w:kern w:val="36"/>
              </w:rPr>
            </w:pPr>
            <w:r w:rsidRPr="008A15A2">
              <w:rPr>
                <w:b/>
                <w:bCs/>
                <w:kern w:val="36"/>
              </w:rPr>
              <w:t>Девочки</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60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9.7</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10.2</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10.7</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2000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12.40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13.50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разбега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260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малого мяча 150г</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27</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21</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17</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Ходьба на лыжах 3км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20.00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21.00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23.00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Кросс 2000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14.30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набивного мяча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480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390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340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Наклон вперёд сидя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Прыжки через скакалку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«Челночный бег» 4х9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10.6</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10.8</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11.3</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Поднимание туловища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33</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25</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Подтягивание в висе лёжа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места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180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140</w:t>
            </w:r>
          </w:p>
        </w:tc>
      </w:tr>
    </w:tbl>
    <w:p w:rsidR="006F10EC" w:rsidRPr="008A15A2" w:rsidRDefault="006F10EC" w:rsidP="006F10EC">
      <w:pPr>
        <w:spacing w:before="100" w:beforeAutospacing="1" w:after="100" w:afterAutospacing="1"/>
      </w:pPr>
      <w:r w:rsidRPr="008A15A2">
        <w:t xml:space="preserve">Учебные нормативы </w:t>
      </w:r>
      <w:r>
        <w:rPr>
          <w:b/>
          <w:bCs/>
        </w:rPr>
        <w:t>9 класса</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3"/>
        <w:gridCol w:w="4955"/>
        <w:gridCol w:w="1324"/>
        <w:gridCol w:w="1324"/>
        <w:gridCol w:w="1359"/>
      </w:tblGrid>
      <w:tr w:rsidR="006F10EC" w:rsidRPr="008A15A2" w:rsidTr="00954BDC">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rPr>
                <w:b/>
              </w:rPr>
            </w:pPr>
            <w:r w:rsidRPr="008A15A2">
              <w:rPr>
                <w:b/>
              </w:rPr>
              <w:t>Мальчики</w:t>
            </w:r>
          </w:p>
        </w:tc>
      </w:tr>
      <w:tr w:rsidR="006F10EC" w:rsidRPr="008A15A2" w:rsidTr="00954BDC">
        <w:trPr>
          <w:tblCellSpacing w:w="0" w:type="dxa"/>
        </w:trPr>
        <w:tc>
          <w:tcPr>
            <w:tcW w:w="465" w:type="dxa"/>
            <w:vMerge w:val="restart"/>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w:t>
            </w:r>
          </w:p>
        </w:tc>
        <w:tc>
          <w:tcPr>
            <w:tcW w:w="5895" w:type="dxa"/>
            <w:vMerge w:val="restart"/>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Упражнения</w:t>
            </w:r>
          </w:p>
        </w:tc>
        <w:tc>
          <w:tcPr>
            <w:tcW w:w="4635"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Оценка</w:t>
            </w:r>
          </w:p>
        </w:tc>
      </w:tr>
      <w:tr w:rsidR="006F10EC" w:rsidRPr="008A15A2" w:rsidTr="00954BD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tc>
        <w:tc>
          <w:tcPr>
            <w:tcW w:w="0" w:type="auto"/>
            <w:vMerge/>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«4»</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«3»</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lastRenderedPageBreak/>
              <w:t>1</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60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8.4</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9.2</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2000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9.20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11.00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разбега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380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330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малого мяча 150 г</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31</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Ходьба на лыжах 3км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17.30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18.00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19.00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Кросс 3000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17.30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набивного мяча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695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430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Наклон вперёд сидя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Прыжки через скакалку</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115</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«Челночный бег» 4х9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9.9</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10.2</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10.5</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Поднимание туловища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45</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35</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Подтягивание в висе (раз)</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места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180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160</w:t>
            </w:r>
          </w:p>
        </w:tc>
      </w:tr>
      <w:tr w:rsidR="006F10EC" w:rsidRPr="008A15A2" w:rsidTr="00954BDC">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outlineLvl w:val="0"/>
              <w:rPr>
                <w:b/>
                <w:bCs/>
                <w:kern w:val="36"/>
              </w:rPr>
            </w:pPr>
            <w:r w:rsidRPr="008A15A2">
              <w:rPr>
                <w:b/>
                <w:bCs/>
                <w:kern w:val="36"/>
              </w:rPr>
              <w:t>Девочки</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60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9.4</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10.5</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2000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10.20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13.00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разбега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370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290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малого мяча 150г</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28</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23</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18</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Ходьба на лыжах 3км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19.30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20.00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21.30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Кросс 2000 м (мин.,сек.)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13.30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набивного мяча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545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445</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385</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Наклон вперёд сидя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Прыжки через скакалку</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«Челночный бег» 4х9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10.4</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10.8</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Поднимание туловища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25</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20</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Подтягивание в висе лёжа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r>
      <w:tr w:rsidR="006F10EC" w:rsidRPr="008A15A2" w:rsidTr="00954BDC">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5895"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места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180</w:t>
            </w:r>
          </w:p>
        </w:tc>
        <w:tc>
          <w:tcPr>
            <w:tcW w:w="153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160</w:t>
            </w:r>
          </w:p>
        </w:tc>
        <w:tc>
          <w:tcPr>
            <w:tcW w:w="156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140</w:t>
            </w:r>
          </w:p>
        </w:tc>
      </w:tr>
    </w:tbl>
    <w:p w:rsidR="006F10EC" w:rsidRPr="008A15A2" w:rsidRDefault="006F10EC" w:rsidP="006F10EC">
      <w:pPr>
        <w:spacing w:before="100" w:beforeAutospacing="1"/>
      </w:pPr>
      <w:r w:rsidRPr="008A15A2">
        <w:t xml:space="preserve">Учебные нормативы  </w:t>
      </w:r>
      <w:r w:rsidRPr="008A15A2">
        <w:rPr>
          <w:b/>
          <w:bCs/>
        </w:rPr>
        <w:t>10 класс</w:t>
      </w:r>
    </w:p>
    <w:tbl>
      <w:tblPr>
        <w:tblpPr w:leftFromText="180" w:rightFromText="180" w:vertAnchor="text" w:horzAnchor="margin" w:tblpXSpec="center" w:tblpY="372"/>
        <w:tblW w:w="1051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19"/>
        <w:gridCol w:w="5167"/>
        <w:gridCol w:w="45"/>
        <w:gridCol w:w="1438"/>
        <w:gridCol w:w="45"/>
        <w:gridCol w:w="1528"/>
        <w:gridCol w:w="45"/>
        <w:gridCol w:w="1438"/>
        <w:gridCol w:w="90"/>
      </w:tblGrid>
      <w:tr w:rsidR="006F10EC" w:rsidRPr="008A15A2" w:rsidTr="00954BDC">
        <w:trPr>
          <w:tblCellSpacing w:w="0" w:type="dxa"/>
        </w:trPr>
        <w:tc>
          <w:tcPr>
            <w:tcW w:w="10515" w:type="dxa"/>
            <w:gridSpan w:val="9"/>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rPr>
                <w:b/>
              </w:rPr>
            </w:pPr>
            <w:r w:rsidRPr="008A15A2">
              <w:rPr>
                <w:b/>
              </w:rPr>
              <w:t>Юноши</w:t>
            </w:r>
          </w:p>
        </w:tc>
      </w:tr>
      <w:tr w:rsidR="006F10EC" w:rsidRPr="008A15A2" w:rsidTr="00954BDC">
        <w:trPr>
          <w:tblCellSpacing w:w="0" w:type="dxa"/>
        </w:trPr>
        <w:tc>
          <w:tcPr>
            <w:tcW w:w="719" w:type="dxa"/>
            <w:vMerge w:val="restart"/>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w:t>
            </w:r>
          </w:p>
        </w:tc>
        <w:tc>
          <w:tcPr>
            <w:tcW w:w="5167" w:type="dxa"/>
            <w:vMerge w:val="restart"/>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Упражнения</w:t>
            </w:r>
          </w:p>
        </w:tc>
        <w:tc>
          <w:tcPr>
            <w:tcW w:w="4629" w:type="dxa"/>
            <w:gridSpan w:val="7"/>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Оценка</w:t>
            </w:r>
          </w:p>
        </w:tc>
      </w:tr>
      <w:tr w:rsidR="006F10EC" w:rsidRPr="008A15A2" w:rsidTr="00954BD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tc>
        <w:tc>
          <w:tcPr>
            <w:tcW w:w="0" w:type="auto"/>
            <w:vMerge/>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tc>
        <w:tc>
          <w:tcPr>
            <w:tcW w:w="152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«5»</w:t>
            </w:r>
          </w:p>
        </w:tc>
        <w:tc>
          <w:tcPr>
            <w:tcW w:w="152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«4»</w:t>
            </w:r>
          </w:p>
        </w:tc>
        <w:tc>
          <w:tcPr>
            <w:tcW w:w="1573"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rPr>
                <w:b/>
                <w:bCs/>
              </w:rPr>
              <w:t>«3»</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c>
          <w:tcPr>
            <w:tcW w:w="5167"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100 м. (сек)</w:t>
            </w:r>
          </w:p>
        </w:tc>
        <w:tc>
          <w:tcPr>
            <w:tcW w:w="152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14.5</w:t>
            </w:r>
          </w:p>
        </w:tc>
        <w:tc>
          <w:tcPr>
            <w:tcW w:w="152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14.9</w:t>
            </w:r>
          </w:p>
        </w:tc>
        <w:tc>
          <w:tcPr>
            <w:tcW w:w="1573"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15.5</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5167"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3000 м (мин.,сек.)</w:t>
            </w:r>
          </w:p>
        </w:tc>
        <w:tc>
          <w:tcPr>
            <w:tcW w:w="152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15.00</w:t>
            </w:r>
          </w:p>
        </w:tc>
        <w:tc>
          <w:tcPr>
            <w:tcW w:w="152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16.00</w:t>
            </w:r>
          </w:p>
        </w:tc>
        <w:tc>
          <w:tcPr>
            <w:tcW w:w="1573"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17.00</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5167"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Кросс 800 м. (мин.,сек.)</w:t>
            </w:r>
          </w:p>
        </w:tc>
        <w:tc>
          <w:tcPr>
            <w:tcW w:w="152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2.37</w:t>
            </w:r>
          </w:p>
        </w:tc>
        <w:tc>
          <w:tcPr>
            <w:tcW w:w="152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2.47</w:t>
            </w:r>
          </w:p>
        </w:tc>
        <w:tc>
          <w:tcPr>
            <w:tcW w:w="1573"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3.00</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5167"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места</w:t>
            </w:r>
          </w:p>
        </w:tc>
        <w:tc>
          <w:tcPr>
            <w:tcW w:w="152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210</w:t>
            </w:r>
          </w:p>
        </w:tc>
        <w:tc>
          <w:tcPr>
            <w:tcW w:w="152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195</w:t>
            </w:r>
          </w:p>
        </w:tc>
        <w:tc>
          <w:tcPr>
            <w:tcW w:w="1573"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180</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5167"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разбега</w:t>
            </w:r>
          </w:p>
        </w:tc>
        <w:tc>
          <w:tcPr>
            <w:tcW w:w="152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440</w:t>
            </w:r>
          </w:p>
        </w:tc>
        <w:tc>
          <w:tcPr>
            <w:tcW w:w="152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400</w:t>
            </w:r>
          </w:p>
        </w:tc>
        <w:tc>
          <w:tcPr>
            <w:tcW w:w="1573"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340</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5167"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набивного мяча</w:t>
            </w:r>
          </w:p>
        </w:tc>
        <w:tc>
          <w:tcPr>
            <w:tcW w:w="152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795</w:t>
            </w:r>
          </w:p>
        </w:tc>
        <w:tc>
          <w:tcPr>
            <w:tcW w:w="152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600</w:t>
            </w:r>
          </w:p>
        </w:tc>
        <w:tc>
          <w:tcPr>
            <w:tcW w:w="1573"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480</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5167"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гранаты 500г (м)</w:t>
            </w:r>
          </w:p>
        </w:tc>
        <w:tc>
          <w:tcPr>
            <w:tcW w:w="152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32</w:t>
            </w:r>
          </w:p>
        </w:tc>
        <w:tc>
          <w:tcPr>
            <w:tcW w:w="152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26</w:t>
            </w:r>
          </w:p>
        </w:tc>
        <w:tc>
          <w:tcPr>
            <w:tcW w:w="1573"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22</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5167"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Подтягивание в висе (раз)</w:t>
            </w:r>
          </w:p>
        </w:tc>
        <w:tc>
          <w:tcPr>
            <w:tcW w:w="152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152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1573"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5167"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Поднимание туловища (раз)</w:t>
            </w:r>
          </w:p>
        </w:tc>
        <w:tc>
          <w:tcPr>
            <w:tcW w:w="152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50</w:t>
            </w:r>
          </w:p>
        </w:tc>
        <w:tc>
          <w:tcPr>
            <w:tcW w:w="152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45</w:t>
            </w:r>
          </w:p>
        </w:tc>
        <w:tc>
          <w:tcPr>
            <w:tcW w:w="1573"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40</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lastRenderedPageBreak/>
              <w:t>10</w:t>
            </w:r>
          </w:p>
        </w:tc>
        <w:tc>
          <w:tcPr>
            <w:tcW w:w="5167"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Прыжки через скакалку</w:t>
            </w:r>
          </w:p>
        </w:tc>
        <w:tc>
          <w:tcPr>
            <w:tcW w:w="152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130</w:t>
            </w:r>
          </w:p>
        </w:tc>
        <w:tc>
          <w:tcPr>
            <w:tcW w:w="152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125</w:t>
            </w:r>
          </w:p>
        </w:tc>
        <w:tc>
          <w:tcPr>
            <w:tcW w:w="1573"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120</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5167"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Наклон вперёд сидя (см)</w:t>
            </w:r>
          </w:p>
        </w:tc>
        <w:tc>
          <w:tcPr>
            <w:tcW w:w="152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152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1573"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5167"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Ходьба на лыжах 5км</w:t>
            </w:r>
          </w:p>
        </w:tc>
        <w:tc>
          <w:tcPr>
            <w:tcW w:w="152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27.00</w:t>
            </w:r>
          </w:p>
        </w:tc>
        <w:tc>
          <w:tcPr>
            <w:tcW w:w="152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29.00</w:t>
            </w:r>
          </w:p>
        </w:tc>
        <w:tc>
          <w:tcPr>
            <w:tcW w:w="1573"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31.00</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5167"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Кросс 3000 м.</w:t>
            </w:r>
          </w:p>
        </w:tc>
        <w:tc>
          <w:tcPr>
            <w:tcW w:w="152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15.30</w:t>
            </w:r>
          </w:p>
        </w:tc>
        <w:tc>
          <w:tcPr>
            <w:tcW w:w="152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16.30</w:t>
            </w:r>
          </w:p>
        </w:tc>
        <w:tc>
          <w:tcPr>
            <w:tcW w:w="1573"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17.30</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14</w:t>
            </w:r>
          </w:p>
        </w:tc>
        <w:tc>
          <w:tcPr>
            <w:tcW w:w="5167"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«Челночный бег» 4х9 м (сек.)</w:t>
            </w:r>
          </w:p>
        </w:tc>
        <w:tc>
          <w:tcPr>
            <w:tcW w:w="152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9.7</w:t>
            </w:r>
          </w:p>
        </w:tc>
        <w:tc>
          <w:tcPr>
            <w:tcW w:w="152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10.0</w:t>
            </w:r>
          </w:p>
        </w:tc>
        <w:tc>
          <w:tcPr>
            <w:tcW w:w="1573"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10.3</w:t>
            </w:r>
          </w:p>
        </w:tc>
      </w:tr>
      <w:tr w:rsidR="006F10EC" w:rsidRPr="008A15A2" w:rsidTr="00954BDC">
        <w:trPr>
          <w:tblCellSpacing w:w="0" w:type="dxa"/>
        </w:trPr>
        <w:tc>
          <w:tcPr>
            <w:tcW w:w="10515" w:type="dxa"/>
            <w:gridSpan w:val="9"/>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outlineLvl w:val="0"/>
              <w:rPr>
                <w:b/>
                <w:bCs/>
                <w:kern w:val="36"/>
              </w:rPr>
            </w:pPr>
            <w:r w:rsidRPr="008A15A2">
              <w:rPr>
                <w:b/>
                <w:bCs/>
                <w:kern w:val="36"/>
              </w:rPr>
              <w:t>Девушки</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w:t>
            </w:r>
          </w:p>
        </w:tc>
        <w:tc>
          <w:tcPr>
            <w:tcW w:w="5212" w:type="dxa"/>
            <w:gridSpan w:val="2"/>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100м (сек)</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16.5</w:t>
            </w:r>
          </w:p>
        </w:tc>
        <w:tc>
          <w:tcPr>
            <w:tcW w:w="161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17.0</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17.8</w:t>
            </w:r>
          </w:p>
        </w:tc>
        <w:tc>
          <w:tcPr>
            <w:tcW w:w="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 </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w:t>
            </w:r>
          </w:p>
        </w:tc>
        <w:tc>
          <w:tcPr>
            <w:tcW w:w="5212" w:type="dxa"/>
            <w:gridSpan w:val="2"/>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Бег 2000 м (мин.,сек.)</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10.10</w:t>
            </w:r>
          </w:p>
        </w:tc>
        <w:tc>
          <w:tcPr>
            <w:tcW w:w="161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11.40</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12.40</w:t>
            </w:r>
          </w:p>
        </w:tc>
        <w:tc>
          <w:tcPr>
            <w:tcW w:w="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 </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w:t>
            </w:r>
          </w:p>
        </w:tc>
        <w:tc>
          <w:tcPr>
            <w:tcW w:w="5212" w:type="dxa"/>
            <w:gridSpan w:val="2"/>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места (см)</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185</w:t>
            </w:r>
          </w:p>
        </w:tc>
        <w:tc>
          <w:tcPr>
            <w:tcW w:w="161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165</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155</w:t>
            </w:r>
          </w:p>
        </w:tc>
        <w:tc>
          <w:tcPr>
            <w:tcW w:w="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 </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w:t>
            </w:r>
          </w:p>
        </w:tc>
        <w:tc>
          <w:tcPr>
            <w:tcW w:w="5212" w:type="dxa"/>
            <w:gridSpan w:val="2"/>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Прыжок в длину с разбега</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375</w:t>
            </w:r>
          </w:p>
        </w:tc>
        <w:tc>
          <w:tcPr>
            <w:tcW w:w="161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340</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300</w:t>
            </w:r>
          </w:p>
        </w:tc>
        <w:tc>
          <w:tcPr>
            <w:tcW w:w="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 </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w:t>
            </w:r>
          </w:p>
        </w:tc>
        <w:tc>
          <w:tcPr>
            <w:tcW w:w="5212" w:type="dxa"/>
            <w:gridSpan w:val="2"/>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набивного мяча</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580</w:t>
            </w:r>
          </w:p>
        </w:tc>
        <w:tc>
          <w:tcPr>
            <w:tcW w:w="161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470</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405</w:t>
            </w:r>
          </w:p>
        </w:tc>
        <w:tc>
          <w:tcPr>
            <w:tcW w:w="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 </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6</w:t>
            </w:r>
          </w:p>
        </w:tc>
        <w:tc>
          <w:tcPr>
            <w:tcW w:w="5212" w:type="dxa"/>
            <w:gridSpan w:val="2"/>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Метание гранаты 500г</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18</w:t>
            </w:r>
          </w:p>
        </w:tc>
        <w:tc>
          <w:tcPr>
            <w:tcW w:w="161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 </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w:t>
            </w:r>
          </w:p>
        </w:tc>
        <w:tc>
          <w:tcPr>
            <w:tcW w:w="5212" w:type="dxa"/>
            <w:gridSpan w:val="2"/>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Поднимание туловища (раз)</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35</w:t>
            </w:r>
          </w:p>
        </w:tc>
        <w:tc>
          <w:tcPr>
            <w:tcW w:w="161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26</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22</w:t>
            </w:r>
          </w:p>
        </w:tc>
        <w:tc>
          <w:tcPr>
            <w:tcW w:w="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 </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5212" w:type="dxa"/>
            <w:gridSpan w:val="2"/>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Прыжки через скакалку</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135</w:t>
            </w:r>
          </w:p>
        </w:tc>
        <w:tc>
          <w:tcPr>
            <w:tcW w:w="161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110</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70</w:t>
            </w:r>
          </w:p>
        </w:tc>
        <w:tc>
          <w:tcPr>
            <w:tcW w:w="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 </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5212" w:type="dxa"/>
            <w:gridSpan w:val="2"/>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Наклон вперёд сидя (см)</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w:t>
            </w:r>
          </w:p>
        </w:tc>
        <w:tc>
          <w:tcPr>
            <w:tcW w:w="161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+9</w:t>
            </w:r>
          </w:p>
        </w:tc>
        <w:tc>
          <w:tcPr>
            <w:tcW w:w="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 </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w:t>
            </w:r>
          </w:p>
        </w:tc>
        <w:tc>
          <w:tcPr>
            <w:tcW w:w="5212" w:type="dxa"/>
            <w:gridSpan w:val="2"/>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Ходьба на лыжах 3км</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19.00</w:t>
            </w:r>
          </w:p>
        </w:tc>
        <w:tc>
          <w:tcPr>
            <w:tcW w:w="161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20.00</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21.00</w:t>
            </w:r>
          </w:p>
        </w:tc>
        <w:tc>
          <w:tcPr>
            <w:tcW w:w="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 </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w:t>
            </w:r>
          </w:p>
        </w:tc>
        <w:tc>
          <w:tcPr>
            <w:tcW w:w="5212" w:type="dxa"/>
            <w:gridSpan w:val="2"/>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Кросс 2000 м.</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11.00</w:t>
            </w:r>
          </w:p>
        </w:tc>
        <w:tc>
          <w:tcPr>
            <w:tcW w:w="161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12.20</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13.20</w:t>
            </w:r>
          </w:p>
        </w:tc>
        <w:tc>
          <w:tcPr>
            <w:tcW w:w="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 </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5212" w:type="dxa"/>
            <w:gridSpan w:val="2"/>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Подтягивание в висе лёжа</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16</w:t>
            </w:r>
          </w:p>
        </w:tc>
        <w:tc>
          <w:tcPr>
            <w:tcW w:w="161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12</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8</w:t>
            </w:r>
          </w:p>
        </w:tc>
        <w:tc>
          <w:tcPr>
            <w:tcW w:w="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 </w:t>
            </w:r>
          </w:p>
        </w:tc>
      </w:tr>
      <w:tr w:rsidR="006F10EC" w:rsidRPr="008A15A2" w:rsidTr="00954BDC">
        <w:trPr>
          <w:tblCellSpacing w:w="0" w:type="dxa"/>
        </w:trPr>
        <w:tc>
          <w:tcPr>
            <w:tcW w:w="719"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13</w:t>
            </w:r>
          </w:p>
        </w:tc>
        <w:tc>
          <w:tcPr>
            <w:tcW w:w="5212" w:type="dxa"/>
            <w:gridSpan w:val="2"/>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«Челночный бег» 4х9 (сек.)</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10.3</w:t>
            </w:r>
          </w:p>
        </w:tc>
        <w:tc>
          <w:tcPr>
            <w:tcW w:w="1618" w:type="dxa"/>
            <w:gridSpan w:val="3"/>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10.6</w:t>
            </w:r>
          </w:p>
        </w:tc>
        <w:tc>
          <w:tcPr>
            <w:tcW w:w="1438"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11.1</w:t>
            </w:r>
          </w:p>
        </w:tc>
        <w:tc>
          <w:tcPr>
            <w:tcW w:w="90" w:type="dxa"/>
            <w:tcBorders>
              <w:top w:val="outset" w:sz="6" w:space="0" w:color="auto"/>
              <w:left w:val="outset" w:sz="6" w:space="0" w:color="auto"/>
              <w:bottom w:val="outset" w:sz="6" w:space="0" w:color="auto"/>
              <w:right w:val="outset" w:sz="6" w:space="0" w:color="auto"/>
            </w:tcBorders>
            <w:vAlign w:val="center"/>
            <w:hideMark/>
          </w:tcPr>
          <w:p w:rsidR="006F10EC" w:rsidRPr="008A15A2" w:rsidRDefault="006F10EC" w:rsidP="00954BDC">
            <w:pPr>
              <w:spacing w:before="100" w:beforeAutospacing="1" w:after="100" w:afterAutospacing="1"/>
            </w:pPr>
            <w:r w:rsidRPr="008A15A2">
              <w:t> </w:t>
            </w:r>
          </w:p>
        </w:tc>
      </w:tr>
    </w:tbl>
    <w:p w:rsidR="006F10EC" w:rsidRDefault="006F10EC" w:rsidP="006F10EC">
      <w:pPr>
        <w:rPr>
          <w:rFonts w:eastAsia="Cambria"/>
          <w:b/>
          <w:lang w:eastAsia="en-US"/>
        </w:rPr>
      </w:pPr>
    </w:p>
    <w:p w:rsidR="006F10EC" w:rsidRDefault="006F10EC" w:rsidP="006F10EC">
      <w:pPr>
        <w:jc w:val="center"/>
        <w:rPr>
          <w:rFonts w:eastAsia="Cambria"/>
          <w:b/>
          <w:lang w:eastAsia="en-US"/>
        </w:rPr>
      </w:pPr>
    </w:p>
    <w:p w:rsidR="006F10EC" w:rsidRDefault="006F10EC" w:rsidP="006F10EC">
      <w:pPr>
        <w:jc w:val="center"/>
        <w:rPr>
          <w:rFonts w:eastAsia="Cambria"/>
          <w:b/>
          <w:lang w:eastAsia="en-US"/>
        </w:rPr>
      </w:pPr>
    </w:p>
    <w:p w:rsidR="006F10EC" w:rsidRDefault="006F10EC" w:rsidP="006F10EC">
      <w:pPr>
        <w:jc w:val="center"/>
        <w:rPr>
          <w:rFonts w:eastAsia="Cambria"/>
          <w:b/>
          <w:lang w:eastAsia="en-US"/>
        </w:rPr>
      </w:pPr>
    </w:p>
    <w:p w:rsidR="006F10EC" w:rsidRDefault="006F10EC" w:rsidP="006F10EC">
      <w:pPr>
        <w:jc w:val="center"/>
        <w:rPr>
          <w:rFonts w:eastAsia="Cambria"/>
          <w:b/>
          <w:lang w:eastAsia="en-US"/>
        </w:rPr>
      </w:pPr>
    </w:p>
    <w:p w:rsidR="006F10EC" w:rsidRDefault="006F10EC" w:rsidP="006F10EC">
      <w:pPr>
        <w:jc w:val="center"/>
        <w:rPr>
          <w:rFonts w:eastAsia="Cambria"/>
          <w:b/>
          <w:lang w:eastAsia="en-US"/>
        </w:rPr>
      </w:pPr>
    </w:p>
    <w:p w:rsidR="006F10EC" w:rsidRDefault="006F10EC" w:rsidP="006F10EC">
      <w:pPr>
        <w:jc w:val="center"/>
        <w:rPr>
          <w:rFonts w:eastAsia="Cambria"/>
          <w:b/>
          <w:lang w:eastAsia="en-US"/>
        </w:rPr>
      </w:pPr>
    </w:p>
    <w:p w:rsidR="006F10EC" w:rsidRDefault="006F10EC" w:rsidP="006F10EC">
      <w:pPr>
        <w:jc w:val="center"/>
        <w:rPr>
          <w:rFonts w:eastAsia="Cambria"/>
          <w:b/>
          <w:lang w:eastAsia="en-US"/>
        </w:rPr>
      </w:pPr>
    </w:p>
    <w:p w:rsidR="006F10EC" w:rsidRDefault="006F10EC" w:rsidP="006F10EC">
      <w:pPr>
        <w:jc w:val="center"/>
        <w:rPr>
          <w:rFonts w:eastAsia="Cambria"/>
          <w:b/>
          <w:lang w:eastAsia="en-US"/>
        </w:rPr>
      </w:pPr>
    </w:p>
    <w:p w:rsidR="006F10EC" w:rsidRDefault="006F10EC" w:rsidP="006F10EC">
      <w:pPr>
        <w:jc w:val="center"/>
        <w:rPr>
          <w:rFonts w:eastAsia="Cambria"/>
          <w:b/>
          <w:lang w:eastAsia="en-US"/>
        </w:rPr>
      </w:pPr>
    </w:p>
    <w:p w:rsidR="006F10EC" w:rsidRDefault="006F10EC" w:rsidP="006F10EC">
      <w:pPr>
        <w:jc w:val="center"/>
        <w:rPr>
          <w:rFonts w:eastAsia="Cambria"/>
          <w:b/>
          <w:lang w:eastAsia="en-US"/>
        </w:rPr>
      </w:pPr>
    </w:p>
    <w:p w:rsidR="006F10EC" w:rsidRDefault="006F10EC" w:rsidP="006F10EC">
      <w:pPr>
        <w:jc w:val="center"/>
        <w:rPr>
          <w:rFonts w:eastAsia="Cambria"/>
          <w:b/>
          <w:lang w:eastAsia="en-US"/>
        </w:rPr>
      </w:pPr>
    </w:p>
    <w:p w:rsidR="006F10EC" w:rsidRDefault="006F10EC" w:rsidP="006F10EC">
      <w:pPr>
        <w:jc w:val="center"/>
        <w:rPr>
          <w:rFonts w:eastAsia="Cambria"/>
          <w:b/>
          <w:lang w:eastAsia="en-US"/>
        </w:rPr>
      </w:pPr>
    </w:p>
    <w:p w:rsidR="006F10EC" w:rsidRPr="00804BCB" w:rsidRDefault="006F10EC" w:rsidP="006F10EC">
      <w:pPr>
        <w:rPr>
          <w:rFonts w:eastAsia="Cambria"/>
          <w:b/>
          <w:lang w:eastAsia="en-US"/>
        </w:rPr>
      </w:pPr>
      <w:r w:rsidRPr="00804BCB">
        <w:rPr>
          <w:rFonts w:eastAsia="Cambria"/>
          <w:b/>
          <w:lang w:eastAsia="en-US"/>
        </w:rPr>
        <w:t>4.1</w:t>
      </w:r>
      <w:r>
        <w:rPr>
          <w:rFonts w:eastAsia="Cambria"/>
          <w:b/>
          <w:lang w:eastAsia="en-US"/>
        </w:rPr>
        <w:t>4</w:t>
      </w:r>
      <w:r w:rsidRPr="00804BCB">
        <w:rPr>
          <w:rFonts w:eastAsia="Cambria"/>
          <w:b/>
          <w:lang w:eastAsia="en-US"/>
        </w:rPr>
        <w:t xml:space="preserve">. </w:t>
      </w:r>
      <w:r w:rsidRPr="00804BCB">
        <w:rPr>
          <w:rFonts w:eastAsia="Calibri"/>
          <w:b/>
          <w:lang w:eastAsia="en-US"/>
        </w:rPr>
        <w:t xml:space="preserve">Нормы оценки знаний, умений и навыков учащихся </w:t>
      </w:r>
      <w:r w:rsidRPr="00804BCB">
        <w:rPr>
          <w:rFonts w:eastAsia="Cambria"/>
          <w:b/>
          <w:lang w:eastAsia="en-US"/>
        </w:rPr>
        <w:t>по искусству (музыка и ИЗО)</w:t>
      </w:r>
    </w:p>
    <w:p w:rsidR="006F10EC" w:rsidRPr="00804BCB" w:rsidRDefault="006F10EC" w:rsidP="006F10EC">
      <w:pPr>
        <w:jc w:val="center"/>
        <w:rPr>
          <w:rFonts w:eastAsia="Cambria"/>
          <w:b/>
          <w:lang w:eastAsia="en-US"/>
        </w:rPr>
      </w:pPr>
      <w:r w:rsidRPr="00804BCB">
        <w:rPr>
          <w:rFonts w:eastAsia="Cambria"/>
          <w:b/>
          <w:lang w:eastAsia="en-US"/>
        </w:rPr>
        <w:t>Оценочные материалы по ИЗО</w:t>
      </w:r>
    </w:p>
    <w:p w:rsidR="006F10EC" w:rsidRPr="008A15A2" w:rsidRDefault="006F10EC" w:rsidP="006F10EC">
      <w:pPr>
        <w:rPr>
          <w:rFonts w:eastAsia="Cambria"/>
          <w:lang w:eastAsia="en-US"/>
        </w:rPr>
      </w:pPr>
      <w:r w:rsidRPr="008A15A2">
        <w:rPr>
          <w:rFonts w:eastAsia="Cambria"/>
          <w:b/>
          <w:lang w:eastAsia="en-US"/>
        </w:rPr>
        <w:t>Оценивание графической работы</w:t>
      </w:r>
      <w:r w:rsidRPr="008A15A2">
        <w:rPr>
          <w:rFonts w:eastAsia="Cambria"/>
          <w:lang w:eastAsia="en-US"/>
        </w:rPr>
        <w:t>.</w:t>
      </w:r>
    </w:p>
    <w:p w:rsidR="006F10EC" w:rsidRPr="008A15A2" w:rsidRDefault="006F10EC" w:rsidP="006F10EC">
      <w:pPr>
        <w:rPr>
          <w:rFonts w:eastAsia="Cambria"/>
          <w:lang w:eastAsia="en-US"/>
        </w:rPr>
      </w:pPr>
      <w:r w:rsidRPr="008A15A2">
        <w:rPr>
          <w:rFonts w:eastAsia="Cambria"/>
          <w:lang w:eastAsia="en-US"/>
        </w:rPr>
        <w:lastRenderedPageBreak/>
        <w:t xml:space="preserve">Оценка “5″ </w:t>
      </w:r>
    </w:p>
    <w:p w:rsidR="006F10EC" w:rsidRPr="008A15A2" w:rsidRDefault="006F10EC" w:rsidP="006F10EC">
      <w:pPr>
        <w:rPr>
          <w:rFonts w:eastAsia="Cambria"/>
          <w:lang w:eastAsia="en-US"/>
        </w:rPr>
      </w:pPr>
      <w:r>
        <w:rPr>
          <w:rFonts w:eastAsia="Cambria"/>
          <w:lang w:eastAsia="en-US"/>
        </w:rPr>
        <w:t>обучающийся</w:t>
      </w:r>
      <w:r w:rsidRPr="008A15A2">
        <w:rPr>
          <w:rFonts w:eastAsia="Cambria"/>
          <w:lang w:eastAsia="en-US"/>
        </w:rPr>
        <w:t xml:space="preserve"> полностью справляется с поставленной целью урока; </w:t>
      </w:r>
    </w:p>
    <w:p w:rsidR="006F10EC" w:rsidRPr="008A15A2" w:rsidRDefault="006F10EC" w:rsidP="006F10EC">
      <w:pPr>
        <w:rPr>
          <w:rFonts w:eastAsia="Cambria"/>
          <w:lang w:eastAsia="en-US"/>
        </w:rPr>
      </w:pPr>
      <w:r w:rsidRPr="008A15A2">
        <w:rPr>
          <w:rFonts w:eastAsia="Cambria"/>
          <w:lang w:eastAsia="en-US"/>
        </w:rPr>
        <w:t xml:space="preserve">правильно излагает изученный материал и умеет применить полученные знания на практике; </w:t>
      </w:r>
    </w:p>
    <w:p w:rsidR="006F10EC" w:rsidRPr="008A15A2" w:rsidRDefault="006F10EC" w:rsidP="006F10EC">
      <w:pPr>
        <w:rPr>
          <w:rFonts w:eastAsia="Cambria"/>
          <w:lang w:eastAsia="en-US"/>
        </w:rPr>
      </w:pPr>
      <w:r w:rsidRPr="008A15A2">
        <w:rPr>
          <w:rFonts w:eastAsia="Cambria"/>
          <w:lang w:eastAsia="en-US"/>
        </w:rPr>
        <w:t xml:space="preserve">верно решает композицию рисунка, т.е. гармонично согласовывает между собой все компоненты изображения; </w:t>
      </w:r>
    </w:p>
    <w:p w:rsidR="006F10EC" w:rsidRPr="008A15A2" w:rsidRDefault="006F10EC" w:rsidP="006F10EC">
      <w:pPr>
        <w:rPr>
          <w:rFonts w:eastAsia="Cambria"/>
          <w:lang w:eastAsia="en-US"/>
        </w:rPr>
      </w:pPr>
      <w:r w:rsidRPr="008A15A2">
        <w:rPr>
          <w:rFonts w:eastAsia="Cambria"/>
          <w:lang w:eastAsia="en-US"/>
        </w:rPr>
        <w:t xml:space="preserve">умеет подметить и передать в изображении наиболее характерное. </w:t>
      </w:r>
    </w:p>
    <w:p w:rsidR="006F10EC" w:rsidRPr="008A15A2" w:rsidRDefault="006F10EC" w:rsidP="006F10EC">
      <w:pPr>
        <w:rPr>
          <w:rFonts w:eastAsia="Cambria"/>
          <w:lang w:eastAsia="en-US"/>
        </w:rPr>
      </w:pPr>
      <w:r w:rsidRPr="008A15A2">
        <w:rPr>
          <w:rFonts w:eastAsia="Cambria"/>
          <w:lang w:eastAsia="en-US"/>
        </w:rPr>
        <w:t xml:space="preserve">Оценка “4″ </w:t>
      </w:r>
    </w:p>
    <w:p w:rsidR="006F10EC" w:rsidRPr="008A15A2" w:rsidRDefault="006F10EC" w:rsidP="006F10EC">
      <w:pPr>
        <w:rPr>
          <w:rFonts w:eastAsia="Cambria"/>
          <w:lang w:eastAsia="en-US"/>
        </w:rPr>
      </w:pPr>
      <w:r>
        <w:rPr>
          <w:rFonts w:eastAsia="Cambria"/>
          <w:lang w:eastAsia="en-US"/>
        </w:rPr>
        <w:t>обучающийся</w:t>
      </w:r>
      <w:r w:rsidRPr="008A15A2">
        <w:rPr>
          <w:rFonts w:eastAsia="Cambria"/>
          <w:lang w:eastAsia="en-US"/>
        </w:rPr>
        <w:t xml:space="preserve"> полностью овладел программным материалом, но при изложении его допускает неточности второстепенного характера; </w:t>
      </w:r>
    </w:p>
    <w:p w:rsidR="006F10EC" w:rsidRPr="008A15A2" w:rsidRDefault="006F10EC" w:rsidP="006F10EC">
      <w:pPr>
        <w:rPr>
          <w:rFonts w:eastAsia="Cambria"/>
          <w:lang w:eastAsia="en-US"/>
        </w:rPr>
      </w:pPr>
      <w:r w:rsidRPr="008A15A2">
        <w:rPr>
          <w:rFonts w:eastAsia="Cambria"/>
          <w:lang w:eastAsia="en-US"/>
        </w:rPr>
        <w:t xml:space="preserve">гармонично согласовывает между собой все компоненты изображения; </w:t>
      </w:r>
    </w:p>
    <w:p w:rsidR="006F10EC" w:rsidRPr="008A15A2" w:rsidRDefault="006F10EC" w:rsidP="006F10EC">
      <w:pPr>
        <w:jc w:val="both"/>
        <w:rPr>
          <w:rFonts w:eastAsia="Cambria"/>
          <w:lang w:eastAsia="en-US"/>
        </w:rPr>
      </w:pPr>
      <w:r w:rsidRPr="008A15A2">
        <w:rPr>
          <w:rFonts w:eastAsia="Cambria"/>
          <w:lang w:eastAsia="en-US"/>
        </w:rPr>
        <w:t xml:space="preserve">умеет подметить, но не совсем точно передаёт в изображении наиболее характерное. </w:t>
      </w:r>
    </w:p>
    <w:p w:rsidR="006F10EC" w:rsidRPr="008A15A2" w:rsidRDefault="006F10EC" w:rsidP="006F10EC">
      <w:pPr>
        <w:jc w:val="both"/>
        <w:rPr>
          <w:rFonts w:eastAsia="Cambria"/>
          <w:lang w:eastAsia="en-US"/>
        </w:rPr>
      </w:pPr>
      <w:r w:rsidRPr="008A15A2">
        <w:rPr>
          <w:rFonts w:eastAsia="Cambria"/>
          <w:lang w:eastAsia="en-US"/>
        </w:rPr>
        <w:t xml:space="preserve">Оценка “3″ </w:t>
      </w:r>
    </w:p>
    <w:p w:rsidR="006F10EC" w:rsidRPr="008A15A2" w:rsidRDefault="006F10EC" w:rsidP="006F10EC">
      <w:pPr>
        <w:jc w:val="both"/>
        <w:rPr>
          <w:rFonts w:eastAsia="Cambria"/>
          <w:lang w:eastAsia="en-US"/>
        </w:rPr>
      </w:pPr>
      <w:r>
        <w:rPr>
          <w:rFonts w:eastAsia="Cambria"/>
          <w:lang w:eastAsia="en-US"/>
        </w:rPr>
        <w:t>обучающийся</w:t>
      </w:r>
      <w:r w:rsidRPr="008A15A2">
        <w:rPr>
          <w:rFonts w:eastAsia="Cambria"/>
          <w:lang w:eastAsia="en-US"/>
        </w:rPr>
        <w:t xml:space="preserve"> слабо справляется с поставленной целью урока; </w:t>
      </w:r>
    </w:p>
    <w:p w:rsidR="006F10EC" w:rsidRPr="008A15A2" w:rsidRDefault="006F10EC" w:rsidP="006F10EC">
      <w:pPr>
        <w:jc w:val="both"/>
        <w:rPr>
          <w:rFonts w:eastAsia="Cambria"/>
          <w:lang w:eastAsia="en-US"/>
        </w:rPr>
      </w:pPr>
      <w:r w:rsidRPr="008A15A2">
        <w:rPr>
          <w:rFonts w:eastAsia="Cambria"/>
          <w:lang w:eastAsia="en-US"/>
        </w:rPr>
        <w:t xml:space="preserve">допускает неточность в изложении изученного материала. </w:t>
      </w:r>
    </w:p>
    <w:p w:rsidR="006F10EC" w:rsidRPr="008A15A2" w:rsidRDefault="006F10EC" w:rsidP="006F10EC">
      <w:pPr>
        <w:jc w:val="both"/>
        <w:rPr>
          <w:rFonts w:eastAsia="Cambria"/>
          <w:lang w:eastAsia="en-US"/>
        </w:rPr>
      </w:pPr>
      <w:r w:rsidRPr="008A15A2">
        <w:rPr>
          <w:rFonts w:eastAsia="Cambria"/>
          <w:lang w:eastAsia="en-US"/>
        </w:rPr>
        <w:t xml:space="preserve">Оценка “2″ </w:t>
      </w:r>
    </w:p>
    <w:p w:rsidR="006F10EC" w:rsidRPr="008A15A2" w:rsidRDefault="006F10EC" w:rsidP="006F10EC">
      <w:pPr>
        <w:jc w:val="both"/>
        <w:rPr>
          <w:rFonts w:eastAsia="Cambria"/>
          <w:lang w:eastAsia="en-US"/>
        </w:rPr>
      </w:pPr>
      <w:r>
        <w:rPr>
          <w:rFonts w:eastAsia="Cambria"/>
          <w:lang w:eastAsia="en-US"/>
        </w:rPr>
        <w:t>обучающийся</w:t>
      </w:r>
      <w:r w:rsidRPr="008A15A2">
        <w:rPr>
          <w:rFonts w:eastAsia="Cambria"/>
          <w:lang w:eastAsia="en-US"/>
        </w:rPr>
        <w:t xml:space="preserve"> допускает грубые ошибки в ответе; </w:t>
      </w:r>
    </w:p>
    <w:p w:rsidR="006F10EC" w:rsidRPr="008A15A2" w:rsidRDefault="006F10EC" w:rsidP="006F10EC">
      <w:pPr>
        <w:jc w:val="both"/>
        <w:rPr>
          <w:rFonts w:eastAsia="Cambria"/>
          <w:lang w:eastAsia="en-US"/>
        </w:rPr>
      </w:pPr>
      <w:r w:rsidRPr="008A15A2">
        <w:rPr>
          <w:rFonts w:eastAsia="Cambria"/>
          <w:lang w:eastAsia="en-US"/>
        </w:rPr>
        <w:t xml:space="preserve">не справляется с поставленной целью урока; </w:t>
      </w:r>
    </w:p>
    <w:p w:rsidR="006F10EC" w:rsidRPr="00551DD0" w:rsidRDefault="006F10EC" w:rsidP="006F10EC">
      <w:pPr>
        <w:jc w:val="center"/>
        <w:rPr>
          <w:b/>
          <w:color w:val="000000"/>
        </w:rPr>
      </w:pPr>
      <w:r w:rsidRPr="00551DD0">
        <w:rPr>
          <w:b/>
          <w:color w:val="000000"/>
        </w:rPr>
        <w:t>Тестовые задания</w:t>
      </w:r>
    </w:p>
    <w:p w:rsidR="006F10EC" w:rsidRPr="00551DD0" w:rsidRDefault="006F10EC" w:rsidP="006F10EC">
      <w:pPr>
        <w:jc w:val="both"/>
        <w:rPr>
          <w:rFonts w:eastAsia="Calibri"/>
          <w:lang w:eastAsia="en-US"/>
        </w:rPr>
      </w:pPr>
      <w:r w:rsidRPr="00551DD0">
        <w:rPr>
          <w:rFonts w:eastAsia="Calibri"/>
          <w:b/>
          <w:lang w:eastAsia="en-US"/>
        </w:rPr>
        <w:t xml:space="preserve">     </w:t>
      </w:r>
      <w:r w:rsidRPr="00551DD0">
        <w:rPr>
          <w:rFonts w:eastAsia="Calibri"/>
          <w:lang w:eastAsia="en-US"/>
        </w:rPr>
        <w:t xml:space="preserve">При проверке </w:t>
      </w:r>
      <w:r w:rsidRPr="00551DD0">
        <w:rPr>
          <w:rFonts w:eastAsia="Calibri"/>
          <w:bCs/>
          <w:lang w:eastAsia="en-US"/>
        </w:rPr>
        <w:t xml:space="preserve">тестовых заданий подсчитывается </w:t>
      </w:r>
      <w:r w:rsidRPr="00551DD0">
        <w:rPr>
          <w:rFonts w:eastAsia="Calibri"/>
          <w:lang w:eastAsia="en-US"/>
        </w:rPr>
        <w:t>количество набранных баллов. Перевод их на четырехбалльную шкалу осуществляется по следующей схеме:</w:t>
      </w:r>
    </w:p>
    <w:p w:rsidR="006F10EC" w:rsidRPr="00551DD0" w:rsidRDefault="006F10EC" w:rsidP="006F10EC">
      <w:pPr>
        <w:rPr>
          <w:rFonts w:eastAsia="Calibri"/>
          <w:b/>
          <w:lang w:eastAsia="en-US"/>
        </w:rPr>
      </w:pPr>
      <w:r w:rsidRPr="00551DD0">
        <w:rPr>
          <w:rFonts w:eastAsia="Calibri"/>
          <w:b/>
          <w:lang w:eastAsia="en-US"/>
        </w:rPr>
        <w:t>Оценка «5» -100 - 95 % полученных баллов от максимального коли</w:t>
      </w:r>
      <w:r w:rsidRPr="00551DD0">
        <w:rPr>
          <w:rFonts w:eastAsia="Calibri"/>
          <w:b/>
          <w:lang w:eastAsia="en-US"/>
        </w:rPr>
        <w:softHyphen/>
        <w:t>чества;</w:t>
      </w:r>
    </w:p>
    <w:p w:rsidR="006F10EC" w:rsidRPr="00551DD0" w:rsidRDefault="006F10EC" w:rsidP="006F10EC">
      <w:pPr>
        <w:rPr>
          <w:rFonts w:eastAsia="Calibri"/>
          <w:b/>
          <w:lang w:eastAsia="en-US"/>
        </w:rPr>
      </w:pPr>
      <w:r w:rsidRPr="00551DD0">
        <w:rPr>
          <w:rFonts w:eastAsia="Calibri"/>
          <w:b/>
          <w:lang w:eastAsia="en-US"/>
        </w:rPr>
        <w:t>Оценка «4» - 94-75 %;</w:t>
      </w:r>
    </w:p>
    <w:p w:rsidR="006F10EC" w:rsidRPr="00551DD0" w:rsidRDefault="006F10EC" w:rsidP="006F10EC">
      <w:pPr>
        <w:rPr>
          <w:rFonts w:eastAsia="Calibri"/>
          <w:b/>
          <w:lang w:eastAsia="en-US"/>
        </w:rPr>
      </w:pPr>
      <w:r w:rsidRPr="00551DD0">
        <w:rPr>
          <w:rFonts w:eastAsia="Calibri"/>
          <w:b/>
          <w:lang w:eastAsia="en-US"/>
        </w:rPr>
        <w:t xml:space="preserve">Оценка «3» - 74-50 %; </w:t>
      </w:r>
    </w:p>
    <w:p w:rsidR="006F10EC" w:rsidRPr="00551DD0" w:rsidRDefault="006F10EC" w:rsidP="006F10EC">
      <w:pPr>
        <w:rPr>
          <w:rFonts w:eastAsia="Calibri"/>
          <w:b/>
          <w:lang w:eastAsia="en-US"/>
        </w:rPr>
      </w:pPr>
      <w:r w:rsidRPr="00551DD0">
        <w:rPr>
          <w:rFonts w:eastAsia="Calibri"/>
          <w:b/>
          <w:lang w:eastAsia="en-US"/>
        </w:rPr>
        <w:t>Оценка «2» - 49% и ниже.</w:t>
      </w:r>
    </w:p>
    <w:p w:rsidR="006F10EC" w:rsidRPr="00551DD0" w:rsidRDefault="006F10EC" w:rsidP="006F10EC">
      <w:pPr>
        <w:rPr>
          <w:rFonts w:eastAsia="Calibri"/>
          <w:lang w:eastAsia="en-US"/>
        </w:rPr>
      </w:pPr>
      <w:r w:rsidRPr="00551DD0">
        <w:rPr>
          <w:rFonts w:eastAsia="Calibri"/>
          <w:b/>
          <w:lang w:eastAsia="en-US"/>
        </w:rPr>
        <w:t xml:space="preserve">     </w:t>
      </w:r>
      <w:r w:rsidRPr="00551DD0">
        <w:rPr>
          <w:rFonts w:eastAsia="Calibri"/>
          <w:lang w:eastAsia="en-US"/>
        </w:rPr>
        <w:t>В тематических тестах или комплексных тестах небольшого объема соотношение следующее:</w:t>
      </w:r>
    </w:p>
    <w:p w:rsidR="006F10EC" w:rsidRPr="00551DD0" w:rsidRDefault="006F10EC" w:rsidP="006F10EC">
      <w:pPr>
        <w:rPr>
          <w:rFonts w:eastAsia="Calibri"/>
          <w:b/>
          <w:lang w:eastAsia="en-US"/>
        </w:rPr>
      </w:pPr>
      <w:r w:rsidRPr="00551DD0">
        <w:rPr>
          <w:rFonts w:eastAsia="Calibri"/>
          <w:b/>
          <w:lang w:eastAsia="en-US"/>
        </w:rPr>
        <w:t>Оценка «5» -100%;</w:t>
      </w:r>
    </w:p>
    <w:p w:rsidR="006F10EC" w:rsidRPr="00551DD0" w:rsidRDefault="006F10EC" w:rsidP="006F10EC">
      <w:pPr>
        <w:rPr>
          <w:rFonts w:eastAsia="Calibri"/>
          <w:b/>
          <w:lang w:eastAsia="en-US"/>
        </w:rPr>
      </w:pPr>
      <w:r w:rsidRPr="00551DD0">
        <w:rPr>
          <w:rFonts w:eastAsia="Calibri"/>
          <w:b/>
          <w:lang w:eastAsia="en-US"/>
        </w:rPr>
        <w:t>Оценка «4» - 75% - 99 %;</w:t>
      </w:r>
    </w:p>
    <w:p w:rsidR="006F10EC" w:rsidRPr="00551DD0" w:rsidRDefault="006F10EC" w:rsidP="006F10EC">
      <w:pPr>
        <w:rPr>
          <w:rFonts w:eastAsia="Calibri"/>
          <w:b/>
          <w:lang w:eastAsia="en-US"/>
        </w:rPr>
      </w:pPr>
      <w:r w:rsidRPr="00551DD0">
        <w:rPr>
          <w:rFonts w:eastAsia="Calibri"/>
          <w:b/>
          <w:lang w:eastAsia="en-US"/>
        </w:rPr>
        <w:t>Оценка «3» - 60% - 74 %;</w:t>
      </w:r>
    </w:p>
    <w:p w:rsidR="006F10EC" w:rsidRPr="00551DD0" w:rsidRDefault="006F10EC" w:rsidP="006F10EC">
      <w:pPr>
        <w:rPr>
          <w:rFonts w:eastAsia="Calibri"/>
          <w:b/>
          <w:lang w:eastAsia="en-US"/>
        </w:rPr>
      </w:pPr>
      <w:r w:rsidRPr="00551DD0">
        <w:rPr>
          <w:rFonts w:eastAsia="Calibri"/>
          <w:b/>
          <w:lang w:eastAsia="en-US"/>
        </w:rPr>
        <w:t>Оценка «2» -  45% - 59 %.</w:t>
      </w:r>
    </w:p>
    <w:p w:rsidR="006F10EC" w:rsidRDefault="006F10EC" w:rsidP="006F10EC">
      <w:pPr>
        <w:jc w:val="center"/>
        <w:rPr>
          <w:rFonts w:eastAsia="Cambria"/>
          <w:b/>
          <w:lang w:eastAsia="en-US"/>
        </w:rPr>
      </w:pPr>
    </w:p>
    <w:p w:rsidR="006F10EC" w:rsidRPr="00F7644A" w:rsidRDefault="006F10EC" w:rsidP="006F10EC">
      <w:pPr>
        <w:jc w:val="center"/>
        <w:rPr>
          <w:rFonts w:eastAsia="Cambria"/>
          <w:b/>
          <w:lang w:eastAsia="en-US"/>
        </w:rPr>
      </w:pPr>
      <w:r w:rsidRPr="00F7644A">
        <w:rPr>
          <w:rFonts w:eastAsia="Cambria"/>
          <w:b/>
          <w:lang w:eastAsia="en-US"/>
        </w:rPr>
        <w:lastRenderedPageBreak/>
        <w:t>Оценочные материалы по музыке</w:t>
      </w:r>
    </w:p>
    <w:p w:rsidR="006F10EC" w:rsidRPr="008A15A2" w:rsidRDefault="006F10EC" w:rsidP="006F10EC">
      <w:pPr>
        <w:jc w:val="both"/>
        <w:rPr>
          <w:rFonts w:eastAsia="Cambria"/>
          <w:lang w:eastAsia="en-US"/>
        </w:rPr>
      </w:pPr>
      <w:r w:rsidRPr="008A15A2">
        <w:rPr>
          <w:rFonts w:eastAsia="Cambria"/>
          <w:lang w:eastAsia="en-US"/>
        </w:rPr>
        <w:t>Функция оценки - учет знаний. 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rsidR="006F10EC" w:rsidRPr="008A15A2" w:rsidRDefault="006F10EC" w:rsidP="006F10EC">
      <w:pPr>
        <w:jc w:val="both"/>
        <w:rPr>
          <w:rFonts w:eastAsia="Cambria"/>
          <w:lang w:eastAsia="en-US"/>
        </w:rPr>
      </w:pPr>
      <w:r w:rsidRPr="008A15A2">
        <w:rPr>
          <w:rFonts w:eastAsia="Cambria"/>
          <w:lang w:eastAsia="en-US"/>
        </w:rPr>
        <w:t xml:space="preserve">Для устных ответов определяются следующие критерии оценок: </w:t>
      </w:r>
    </w:p>
    <w:p w:rsidR="006F10EC" w:rsidRPr="008A15A2" w:rsidRDefault="006F10EC" w:rsidP="006F10EC">
      <w:pPr>
        <w:jc w:val="both"/>
        <w:rPr>
          <w:rFonts w:eastAsia="Cambria"/>
          <w:lang w:eastAsia="en-US"/>
        </w:rPr>
      </w:pPr>
      <w:r w:rsidRPr="008A15A2">
        <w:rPr>
          <w:rFonts w:eastAsia="Cambria"/>
          <w:lang w:eastAsia="en-US"/>
        </w:rPr>
        <w:t xml:space="preserve"> Отметка "5" ставится: </w:t>
      </w:r>
    </w:p>
    <w:p w:rsidR="006F10EC" w:rsidRPr="008A15A2" w:rsidRDefault="006F10EC" w:rsidP="006F10EC">
      <w:pPr>
        <w:jc w:val="both"/>
        <w:rPr>
          <w:rFonts w:eastAsia="Cambria"/>
          <w:lang w:eastAsia="en-US"/>
        </w:rPr>
      </w:pPr>
      <w:r w:rsidRPr="008A15A2">
        <w:rPr>
          <w:rFonts w:eastAsia="Cambria"/>
          <w:lang w:eastAsia="en-US"/>
        </w:rPr>
        <w:t>- если присутствует интерес (эмоциональный отклик, высказывание со своей жизненной позиции);</w:t>
      </w:r>
    </w:p>
    <w:p w:rsidR="006F10EC" w:rsidRPr="008A15A2" w:rsidRDefault="006F10EC" w:rsidP="006F10EC">
      <w:pPr>
        <w:jc w:val="both"/>
        <w:rPr>
          <w:rFonts w:eastAsia="Cambria"/>
          <w:lang w:eastAsia="en-US"/>
        </w:rPr>
      </w:pPr>
      <w:r w:rsidRPr="008A15A2">
        <w:rPr>
          <w:rFonts w:eastAsia="Cambria"/>
          <w:lang w:eastAsia="en-US"/>
        </w:rPr>
        <w:t xml:space="preserve">- умение пользоваться ключевыми и частными знаниями; </w:t>
      </w:r>
    </w:p>
    <w:p w:rsidR="006F10EC" w:rsidRPr="008A15A2" w:rsidRDefault="006F10EC" w:rsidP="006F10EC">
      <w:pPr>
        <w:jc w:val="both"/>
        <w:rPr>
          <w:rFonts w:eastAsia="Cambria"/>
          <w:lang w:eastAsia="en-US"/>
        </w:rPr>
      </w:pPr>
      <w:r w:rsidRPr="008A15A2">
        <w:rPr>
          <w:rFonts w:eastAsia="Cambria"/>
          <w:lang w:eastAsia="en-US"/>
        </w:rPr>
        <w:t xml:space="preserve">- проявление музыкальных способностей и стремление их проявить. </w:t>
      </w:r>
    </w:p>
    <w:p w:rsidR="006F10EC" w:rsidRPr="008A15A2" w:rsidRDefault="006F10EC" w:rsidP="006F10EC">
      <w:pPr>
        <w:jc w:val="both"/>
        <w:rPr>
          <w:rFonts w:eastAsia="Cambria"/>
          <w:lang w:eastAsia="en-US"/>
        </w:rPr>
      </w:pPr>
      <w:r w:rsidRPr="008A15A2">
        <w:rPr>
          <w:rFonts w:eastAsia="Cambria"/>
          <w:lang w:eastAsia="en-US"/>
        </w:rPr>
        <w:t xml:space="preserve">Отметка «4» ставится: </w:t>
      </w:r>
    </w:p>
    <w:p w:rsidR="006F10EC" w:rsidRPr="008A15A2" w:rsidRDefault="006F10EC" w:rsidP="006F10EC">
      <w:pPr>
        <w:jc w:val="both"/>
        <w:rPr>
          <w:rFonts w:eastAsia="Cambria"/>
          <w:lang w:eastAsia="en-US"/>
        </w:rPr>
      </w:pPr>
      <w:r w:rsidRPr="008A15A2">
        <w:rPr>
          <w:rFonts w:eastAsia="Cambria"/>
          <w:lang w:eastAsia="en-US"/>
        </w:rPr>
        <w:t xml:space="preserve">- если присутствует интерес (эмоциональный отклик, высказывание своей жизненной позиции); </w:t>
      </w:r>
    </w:p>
    <w:p w:rsidR="006F10EC" w:rsidRPr="008A15A2" w:rsidRDefault="006F10EC" w:rsidP="006F10EC">
      <w:pPr>
        <w:jc w:val="both"/>
        <w:rPr>
          <w:rFonts w:eastAsia="Cambria"/>
          <w:lang w:eastAsia="en-US"/>
        </w:rPr>
      </w:pPr>
      <w:r w:rsidRPr="008A15A2">
        <w:rPr>
          <w:rFonts w:eastAsia="Cambria"/>
          <w:lang w:eastAsia="en-US"/>
        </w:rPr>
        <w:t>- проявление музыкальных способностей и стремление их проявить;</w:t>
      </w:r>
    </w:p>
    <w:p w:rsidR="006F10EC" w:rsidRPr="008A15A2" w:rsidRDefault="006F10EC" w:rsidP="006F10EC">
      <w:pPr>
        <w:jc w:val="both"/>
        <w:rPr>
          <w:rFonts w:eastAsia="Cambria"/>
          <w:lang w:eastAsia="en-US"/>
        </w:rPr>
      </w:pPr>
      <w:r w:rsidRPr="008A15A2">
        <w:rPr>
          <w:rFonts w:eastAsia="Cambria"/>
          <w:lang w:eastAsia="en-US"/>
        </w:rPr>
        <w:t xml:space="preserve">- умение пользоваться ключевыми и частными знаниями. </w:t>
      </w:r>
    </w:p>
    <w:p w:rsidR="006F10EC" w:rsidRPr="008A15A2" w:rsidRDefault="006F10EC" w:rsidP="006F10EC">
      <w:pPr>
        <w:jc w:val="both"/>
        <w:rPr>
          <w:rFonts w:eastAsia="Cambria"/>
          <w:lang w:eastAsia="en-US"/>
        </w:rPr>
      </w:pPr>
      <w:r w:rsidRPr="008A15A2">
        <w:rPr>
          <w:rFonts w:eastAsia="Cambria"/>
          <w:lang w:eastAsia="en-US"/>
        </w:rPr>
        <w:t xml:space="preserve">Отметка «3» ставится: </w:t>
      </w:r>
    </w:p>
    <w:p w:rsidR="006F10EC" w:rsidRPr="008A15A2" w:rsidRDefault="006F10EC" w:rsidP="006F10EC">
      <w:pPr>
        <w:jc w:val="both"/>
        <w:rPr>
          <w:rFonts w:eastAsia="Cambria"/>
          <w:lang w:eastAsia="en-US"/>
        </w:rPr>
      </w:pPr>
      <w:r w:rsidRPr="008A15A2">
        <w:rPr>
          <w:rFonts w:eastAsia="Cambria"/>
          <w:lang w:eastAsia="en-US"/>
        </w:rPr>
        <w:t xml:space="preserve">- проявление интереса (эмоциональный отклик, высказывание своей жизненной позиции); </w:t>
      </w:r>
    </w:p>
    <w:p w:rsidR="006F10EC" w:rsidRPr="008A15A2" w:rsidRDefault="006F10EC" w:rsidP="006F10EC">
      <w:pPr>
        <w:jc w:val="both"/>
        <w:rPr>
          <w:rFonts w:eastAsia="Cambria"/>
          <w:lang w:eastAsia="en-US"/>
        </w:rPr>
      </w:pPr>
      <w:r w:rsidRPr="008A15A2">
        <w:rPr>
          <w:rFonts w:eastAsia="Cambria"/>
          <w:lang w:eastAsia="en-US"/>
        </w:rPr>
        <w:t xml:space="preserve">- или в умение пользоваться ключевыми или частными знаниями; </w:t>
      </w:r>
    </w:p>
    <w:p w:rsidR="006F10EC" w:rsidRPr="008A15A2" w:rsidRDefault="006F10EC" w:rsidP="006F10EC">
      <w:pPr>
        <w:jc w:val="both"/>
        <w:rPr>
          <w:rFonts w:eastAsia="Cambria"/>
          <w:lang w:eastAsia="en-US"/>
        </w:rPr>
      </w:pPr>
      <w:r w:rsidRPr="008A15A2">
        <w:rPr>
          <w:rFonts w:eastAsia="Cambria"/>
          <w:lang w:eastAsia="en-US"/>
        </w:rPr>
        <w:t xml:space="preserve">-или: проявление музыкальных способностей и стремление их проявить. </w:t>
      </w:r>
    </w:p>
    <w:p w:rsidR="006F10EC" w:rsidRPr="008A15A2" w:rsidRDefault="006F10EC" w:rsidP="006F10EC">
      <w:pPr>
        <w:jc w:val="both"/>
        <w:rPr>
          <w:rFonts w:eastAsia="Cambria"/>
          <w:lang w:eastAsia="en-US"/>
        </w:rPr>
      </w:pPr>
      <w:r w:rsidRPr="008A15A2">
        <w:rPr>
          <w:rFonts w:eastAsia="Cambria"/>
          <w:lang w:eastAsia="en-US"/>
        </w:rPr>
        <w:t xml:space="preserve">Отметка «2» ставится: </w:t>
      </w:r>
    </w:p>
    <w:p w:rsidR="006F10EC" w:rsidRPr="008A15A2" w:rsidRDefault="006F10EC" w:rsidP="006F10EC">
      <w:pPr>
        <w:jc w:val="both"/>
        <w:rPr>
          <w:rFonts w:eastAsia="Cambria"/>
          <w:lang w:eastAsia="en-US"/>
        </w:rPr>
      </w:pPr>
      <w:r w:rsidRPr="008A15A2">
        <w:rPr>
          <w:rFonts w:eastAsia="Cambria"/>
          <w:lang w:eastAsia="en-US"/>
        </w:rPr>
        <w:t xml:space="preserve">-нет интереса, эмоционального отклика; </w:t>
      </w:r>
    </w:p>
    <w:p w:rsidR="006F10EC" w:rsidRPr="008A15A2" w:rsidRDefault="006F10EC" w:rsidP="006F10EC">
      <w:pPr>
        <w:jc w:val="both"/>
        <w:rPr>
          <w:rFonts w:eastAsia="Cambria"/>
          <w:lang w:eastAsia="en-US"/>
        </w:rPr>
      </w:pPr>
      <w:r w:rsidRPr="008A15A2">
        <w:rPr>
          <w:rFonts w:eastAsia="Cambria"/>
          <w:lang w:eastAsia="en-US"/>
        </w:rPr>
        <w:t xml:space="preserve">- неумение пользоваться ключевыми и частными знаниями; </w:t>
      </w:r>
    </w:p>
    <w:p w:rsidR="006F10EC" w:rsidRPr="008A15A2" w:rsidRDefault="006F10EC" w:rsidP="006F10EC">
      <w:pPr>
        <w:jc w:val="both"/>
        <w:rPr>
          <w:rFonts w:eastAsia="Cambria"/>
          <w:lang w:eastAsia="en-US"/>
        </w:rPr>
      </w:pPr>
      <w:r w:rsidRPr="008A15A2">
        <w:rPr>
          <w:rFonts w:eastAsia="Cambria"/>
          <w:lang w:eastAsia="en-US"/>
        </w:rPr>
        <w:t>- нет проявления музыкальных способностей и нет стремления их проявить.     </w:t>
      </w:r>
    </w:p>
    <w:p w:rsidR="006F10EC" w:rsidRPr="00551DD0" w:rsidRDefault="006F10EC" w:rsidP="006F10EC">
      <w:pPr>
        <w:jc w:val="center"/>
        <w:rPr>
          <w:b/>
          <w:color w:val="000000"/>
        </w:rPr>
      </w:pPr>
      <w:r w:rsidRPr="00551DD0">
        <w:rPr>
          <w:b/>
          <w:color w:val="000000"/>
        </w:rPr>
        <w:t>Тестовые задания</w:t>
      </w:r>
    </w:p>
    <w:p w:rsidR="006F10EC" w:rsidRPr="00551DD0" w:rsidRDefault="006F10EC" w:rsidP="006F10EC">
      <w:pPr>
        <w:jc w:val="both"/>
        <w:rPr>
          <w:rFonts w:eastAsia="Calibri"/>
          <w:lang w:eastAsia="en-US"/>
        </w:rPr>
      </w:pPr>
      <w:r w:rsidRPr="00551DD0">
        <w:rPr>
          <w:rFonts w:eastAsia="Calibri"/>
          <w:b/>
          <w:lang w:eastAsia="en-US"/>
        </w:rPr>
        <w:t xml:space="preserve">     </w:t>
      </w:r>
      <w:r w:rsidRPr="00551DD0">
        <w:rPr>
          <w:rFonts w:eastAsia="Calibri"/>
          <w:lang w:eastAsia="en-US"/>
        </w:rPr>
        <w:t xml:space="preserve">При проверке </w:t>
      </w:r>
      <w:r w:rsidRPr="00551DD0">
        <w:rPr>
          <w:rFonts w:eastAsia="Calibri"/>
          <w:bCs/>
          <w:lang w:eastAsia="en-US"/>
        </w:rPr>
        <w:t xml:space="preserve">тестовых заданий подсчитывается </w:t>
      </w:r>
      <w:r w:rsidRPr="00551DD0">
        <w:rPr>
          <w:rFonts w:eastAsia="Calibri"/>
          <w:lang w:eastAsia="en-US"/>
        </w:rPr>
        <w:t>количество набранных баллов. Перевод их на четырехбалльную шкалу осуществляется по следующей схеме:</w:t>
      </w:r>
    </w:p>
    <w:p w:rsidR="006F10EC" w:rsidRPr="00551DD0" w:rsidRDefault="006F10EC" w:rsidP="006F10EC">
      <w:pPr>
        <w:rPr>
          <w:rFonts w:eastAsia="Calibri"/>
          <w:b/>
          <w:lang w:eastAsia="en-US"/>
        </w:rPr>
      </w:pPr>
      <w:r w:rsidRPr="00551DD0">
        <w:rPr>
          <w:rFonts w:eastAsia="Calibri"/>
          <w:b/>
          <w:lang w:eastAsia="en-US"/>
        </w:rPr>
        <w:t>Оценка «5» -100 - 95 % полученных баллов от максимального коли</w:t>
      </w:r>
      <w:r w:rsidRPr="00551DD0">
        <w:rPr>
          <w:rFonts w:eastAsia="Calibri"/>
          <w:b/>
          <w:lang w:eastAsia="en-US"/>
        </w:rPr>
        <w:softHyphen/>
        <w:t>чества;</w:t>
      </w:r>
    </w:p>
    <w:p w:rsidR="006F10EC" w:rsidRPr="00551DD0" w:rsidRDefault="006F10EC" w:rsidP="006F10EC">
      <w:pPr>
        <w:rPr>
          <w:rFonts w:eastAsia="Calibri"/>
          <w:b/>
          <w:lang w:eastAsia="en-US"/>
        </w:rPr>
      </w:pPr>
      <w:r w:rsidRPr="00551DD0">
        <w:rPr>
          <w:rFonts w:eastAsia="Calibri"/>
          <w:b/>
          <w:lang w:eastAsia="en-US"/>
        </w:rPr>
        <w:t>Оценка «4» - 94-75 %;</w:t>
      </w:r>
    </w:p>
    <w:p w:rsidR="006F10EC" w:rsidRPr="00551DD0" w:rsidRDefault="006F10EC" w:rsidP="006F10EC">
      <w:pPr>
        <w:rPr>
          <w:rFonts w:eastAsia="Calibri"/>
          <w:b/>
          <w:lang w:eastAsia="en-US"/>
        </w:rPr>
      </w:pPr>
      <w:r w:rsidRPr="00551DD0">
        <w:rPr>
          <w:rFonts w:eastAsia="Calibri"/>
          <w:b/>
          <w:lang w:eastAsia="en-US"/>
        </w:rPr>
        <w:t xml:space="preserve">Оценка «3» - 74-50 %; </w:t>
      </w:r>
    </w:p>
    <w:p w:rsidR="006F10EC" w:rsidRPr="00551DD0" w:rsidRDefault="006F10EC" w:rsidP="006F10EC">
      <w:pPr>
        <w:rPr>
          <w:rFonts w:eastAsia="Calibri"/>
          <w:b/>
          <w:lang w:eastAsia="en-US"/>
        </w:rPr>
      </w:pPr>
      <w:r w:rsidRPr="00551DD0">
        <w:rPr>
          <w:rFonts w:eastAsia="Calibri"/>
          <w:b/>
          <w:lang w:eastAsia="en-US"/>
        </w:rPr>
        <w:t>Оценка «2» - 49% и ниже.</w:t>
      </w:r>
    </w:p>
    <w:p w:rsidR="006F10EC" w:rsidRPr="00551DD0" w:rsidRDefault="006F10EC" w:rsidP="006F10EC">
      <w:pPr>
        <w:rPr>
          <w:rFonts w:eastAsia="Calibri"/>
          <w:lang w:eastAsia="en-US"/>
        </w:rPr>
      </w:pPr>
      <w:r w:rsidRPr="00551DD0">
        <w:rPr>
          <w:rFonts w:eastAsia="Calibri"/>
          <w:b/>
          <w:lang w:eastAsia="en-US"/>
        </w:rPr>
        <w:t xml:space="preserve">     </w:t>
      </w:r>
      <w:r w:rsidRPr="00551DD0">
        <w:rPr>
          <w:rFonts w:eastAsia="Calibri"/>
          <w:lang w:eastAsia="en-US"/>
        </w:rPr>
        <w:t>В тематических тестах или комплексных тестах небольшого объема соотношение следующее:</w:t>
      </w:r>
    </w:p>
    <w:p w:rsidR="006F10EC" w:rsidRPr="00551DD0" w:rsidRDefault="006F10EC" w:rsidP="006F10EC">
      <w:pPr>
        <w:rPr>
          <w:rFonts w:eastAsia="Calibri"/>
          <w:b/>
          <w:lang w:eastAsia="en-US"/>
        </w:rPr>
      </w:pPr>
      <w:r w:rsidRPr="00551DD0">
        <w:rPr>
          <w:rFonts w:eastAsia="Calibri"/>
          <w:b/>
          <w:lang w:eastAsia="en-US"/>
        </w:rPr>
        <w:t>Оценка «5» -100%;</w:t>
      </w:r>
    </w:p>
    <w:p w:rsidR="006F10EC" w:rsidRPr="00551DD0" w:rsidRDefault="006F10EC" w:rsidP="006F10EC">
      <w:pPr>
        <w:rPr>
          <w:rFonts w:eastAsia="Calibri"/>
          <w:b/>
          <w:lang w:eastAsia="en-US"/>
        </w:rPr>
      </w:pPr>
      <w:r w:rsidRPr="00551DD0">
        <w:rPr>
          <w:rFonts w:eastAsia="Calibri"/>
          <w:b/>
          <w:lang w:eastAsia="en-US"/>
        </w:rPr>
        <w:lastRenderedPageBreak/>
        <w:t>Оценка «4» - 75% - 99 %;</w:t>
      </w:r>
    </w:p>
    <w:p w:rsidR="006F10EC" w:rsidRPr="00551DD0" w:rsidRDefault="006F10EC" w:rsidP="006F10EC">
      <w:pPr>
        <w:rPr>
          <w:rFonts w:eastAsia="Calibri"/>
          <w:b/>
          <w:lang w:eastAsia="en-US"/>
        </w:rPr>
      </w:pPr>
      <w:r w:rsidRPr="00551DD0">
        <w:rPr>
          <w:rFonts w:eastAsia="Calibri"/>
          <w:b/>
          <w:lang w:eastAsia="en-US"/>
        </w:rPr>
        <w:t>Оценка «3» - 60% - 74 %;</w:t>
      </w:r>
    </w:p>
    <w:p w:rsidR="006F10EC" w:rsidRPr="00551DD0" w:rsidRDefault="006F10EC" w:rsidP="006F10EC">
      <w:pPr>
        <w:rPr>
          <w:rFonts w:eastAsia="Calibri"/>
          <w:b/>
          <w:lang w:eastAsia="en-US"/>
        </w:rPr>
      </w:pPr>
      <w:r w:rsidRPr="00551DD0">
        <w:rPr>
          <w:rFonts w:eastAsia="Calibri"/>
          <w:b/>
          <w:lang w:eastAsia="en-US"/>
        </w:rPr>
        <w:t>Оценка «2» -  45% - 59 %.</w:t>
      </w:r>
    </w:p>
    <w:p w:rsidR="006F10EC" w:rsidRDefault="006F10EC" w:rsidP="006F10EC">
      <w:pPr>
        <w:rPr>
          <w:rFonts w:eastAsia="Cambria"/>
          <w:lang w:eastAsia="en-US"/>
        </w:rPr>
      </w:pPr>
      <w:r w:rsidRPr="008A15A2">
        <w:rPr>
          <w:rFonts w:eastAsia="Cambria"/>
          <w:lang w:eastAsia="en-US"/>
        </w:rPr>
        <w:t>       </w:t>
      </w:r>
    </w:p>
    <w:p w:rsidR="006F10EC" w:rsidRPr="008A15A2" w:rsidRDefault="006F10EC" w:rsidP="006F10EC">
      <w:pPr>
        <w:ind w:firstLine="708"/>
        <w:jc w:val="both"/>
        <w:rPr>
          <w:rFonts w:eastAsia="Cambria"/>
          <w:lang w:eastAsia="en-US"/>
        </w:rPr>
      </w:pPr>
      <w:r w:rsidRPr="008A15A2">
        <w:rPr>
          <w:rFonts w:eastAsia="Cambria"/>
          <w:lang w:eastAsia="en-US"/>
        </w:rPr>
        <w:t>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музицирование.  </w:t>
      </w:r>
    </w:p>
    <w:p w:rsidR="006F10EC" w:rsidRPr="008A15A2" w:rsidRDefault="006F10EC" w:rsidP="006F10EC">
      <w:pPr>
        <w:rPr>
          <w:rFonts w:eastAsia="Cambria"/>
          <w:lang w:eastAsia="en-US"/>
        </w:rPr>
      </w:pPr>
      <w:r w:rsidRPr="008A15A2">
        <w:rPr>
          <w:rFonts w:eastAsia="Cambria"/>
          <w:lang w:eastAsia="en-US"/>
        </w:rPr>
        <w:t>Слушание музыки.</w:t>
      </w:r>
    </w:p>
    <w:p w:rsidR="006F10EC" w:rsidRPr="008A15A2" w:rsidRDefault="006F10EC" w:rsidP="006F10EC">
      <w:pPr>
        <w:rPr>
          <w:rFonts w:eastAsia="Cambria"/>
          <w:lang w:eastAsia="en-US"/>
        </w:rPr>
      </w:pPr>
      <w:r w:rsidRPr="008A15A2">
        <w:rPr>
          <w:rFonts w:eastAsia="Cambria"/>
          <w:lang w:eastAsia="en-US"/>
        </w:rPr>
        <w:t>Оценка «пять»:</w:t>
      </w:r>
    </w:p>
    <w:p w:rsidR="006F10EC" w:rsidRPr="008A15A2" w:rsidRDefault="006F10EC" w:rsidP="006F10EC">
      <w:pPr>
        <w:rPr>
          <w:rFonts w:eastAsia="Cambria"/>
          <w:lang w:eastAsia="en-US"/>
        </w:rPr>
      </w:pPr>
      <w:r w:rsidRPr="008A15A2">
        <w:rPr>
          <w:rFonts w:eastAsia="Cambria"/>
          <w:lang w:eastAsia="en-US"/>
        </w:rPr>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6F10EC" w:rsidRPr="008A15A2" w:rsidRDefault="006F10EC" w:rsidP="006F10EC">
      <w:pPr>
        <w:rPr>
          <w:rFonts w:eastAsia="Cambria"/>
          <w:lang w:eastAsia="en-US"/>
        </w:rPr>
      </w:pPr>
      <w:r w:rsidRPr="008A15A2">
        <w:rPr>
          <w:rFonts w:eastAsia="Cambria"/>
          <w:lang w:eastAsia="en-US"/>
        </w:rPr>
        <w:t>Оценка «четыре»:</w:t>
      </w:r>
    </w:p>
    <w:p w:rsidR="006F10EC" w:rsidRPr="008A15A2" w:rsidRDefault="006F10EC" w:rsidP="006F10EC">
      <w:pPr>
        <w:rPr>
          <w:rFonts w:eastAsia="Cambria"/>
          <w:lang w:eastAsia="en-US"/>
        </w:rPr>
      </w:pPr>
      <w:r w:rsidRPr="008A15A2">
        <w:rPr>
          <w:rFonts w:eastAsia="Cambria"/>
          <w:lang w:eastAsia="en-US"/>
        </w:rPr>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6F10EC" w:rsidRPr="008A15A2" w:rsidRDefault="006F10EC" w:rsidP="006F10EC">
      <w:pPr>
        <w:rPr>
          <w:rFonts w:eastAsia="Cambria"/>
          <w:lang w:eastAsia="en-US"/>
        </w:rPr>
      </w:pPr>
      <w:r w:rsidRPr="008A15A2">
        <w:rPr>
          <w:rFonts w:eastAsia="Cambria"/>
          <w:lang w:eastAsia="en-US"/>
        </w:rPr>
        <w:t>Оценка «три»:</w:t>
      </w:r>
    </w:p>
    <w:p w:rsidR="006F10EC" w:rsidRPr="008A15A2" w:rsidRDefault="006F10EC" w:rsidP="006F10EC">
      <w:pPr>
        <w:rPr>
          <w:rFonts w:eastAsia="Cambria"/>
          <w:lang w:eastAsia="en-US"/>
        </w:rPr>
      </w:pPr>
      <w:r w:rsidRPr="008A15A2">
        <w:rPr>
          <w:rFonts w:eastAsia="Cambria"/>
          <w:lang w:eastAsia="en-US"/>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6F10EC" w:rsidRPr="008A15A2" w:rsidRDefault="006F10EC" w:rsidP="006F10EC">
      <w:pPr>
        <w:rPr>
          <w:rFonts w:eastAsia="Cambria"/>
          <w:lang w:eastAsia="en-US"/>
        </w:rPr>
      </w:pPr>
      <w:r w:rsidRPr="008A15A2">
        <w:rPr>
          <w:rFonts w:eastAsia="Cambria"/>
          <w:lang w:eastAsia="en-US"/>
        </w:rPr>
        <w:t>Оценка «два»:</w:t>
      </w:r>
    </w:p>
    <w:p w:rsidR="006F10EC" w:rsidRPr="008A15A2" w:rsidRDefault="006F10EC" w:rsidP="006F10EC">
      <w:pPr>
        <w:rPr>
          <w:rFonts w:eastAsia="Cambria"/>
          <w:lang w:eastAsia="en-US"/>
        </w:rPr>
      </w:pPr>
      <w:r w:rsidRPr="008A15A2">
        <w:rPr>
          <w:rFonts w:eastAsia="Cambria"/>
          <w:lang w:eastAsia="en-US"/>
        </w:rPr>
        <w:t>ответ обнаруживает незнание и непонимание учебного материала.                                </w:t>
      </w:r>
    </w:p>
    <w:p w:rsidR="006F10EC" w:rsidRPr="008A15A2" w:rsidRDefault="006F10EC" w:rsidP="006F10EC">
      <w:pPr>
        <w:rPr>
          <w:rFonts w:eastAsia="Cambria"/>
          <w:lang w:eastAsia="en-US"/>
        </w:rPr>
      </w:pPr>
      <w:r w:rsidRPr="008A15A2">
        <w:rPr>
          <w:rFonts w:eastAsia="Cambria"/>
          <w:lang w:eastAsia="en-US"/>
        </w:rPr>
        <w:t>Хоровое пение.</w:t>
      </w:r>
    </w:p>
    <w:p w:rsidR="006F10EC" w:rsidRPr="008A15A2" w:rsidRDefault="006F10EC" w:rsidP="006F10EC">
      <w:pPr>
        <w:rPr>
          <w:rFonts w:eastAsia="Cambria"/>
          <w:lang w:eastAsia="en-US"/>
        </w:rPr>
      </w:pPr>
      <w:r w:rsidRPr="008A15A2">
        <w:rPr>
          <w:rFonts w:eastAsia="Cambria"/>
          <w:lang w:eastAsia="en-US"/>
        </w:rPr>
        <w:t>Оценка «пять»:</w:t>
      </w:r>
    </w:p>
    <w:p w:rsidR="006F10EC" w:rsidRPr="008A15A2" w:rsidRDefault="006F10EC" w:rsidP="006F10EC">
      <w:pPr>
        <w:rPr>
          <w:rFonts w:eastAsia="Cambria"/>
          <w:lang w:eastAsia="en-US"/>
        </w:rPr>
      </w:pPr>
      <w:r w:rsidRPr="008A15A2">
        <w:rPr>
          <w:rFonts w:eastAsia="Cambria"/>
          <w:lang w:eastAsia="en-US"/>
        </w:rPr>
        <w:t>-знание мелодической линии и текста песни;</w:t>
      </w:r>
    </w:p>
    <w:p w:rsidR="006F10EC" w:rsidRPr="008A15A2" w:rsidRDefault="006F10EC" w:rsidP="006F10EC">
      <w:pPr>
        <w:rPr>
          <w:rFonts w:eastAsia="Cambria"/>
          <w:lang w:eastAsia="en-US"/>
        </w:rPr>
      </w:pPr>
      <w:r w:rsidRPr="008A15A2">
        <w:rPr>
          <w:rFonts w:eastAsia="Cambria"/>
          <w:lang w:eastAsia="en-US"/>
        </w:rPr>
        <w:t>-чистое интонирование и ритмически точное исполнение;</w:t>
      </w:r>
    </w:p>
    <w:p w:rsidR="006F10EC" w:rsidRPr="008A15A2" w:rsidRDefault="006F10EC" w:rsidP="006F10EC">
      <w:pPr>
        <w:rPr>
          <w:rFonts w:eastAsia="Cambria"/>
          <w:lang w:eastAsia="en-US"/>
        </w:rPr>
      </w:pPr>
      <w:r w:rsidRPr="008A15A2">
        <w:rPr>
          <w:rFonts w:eastAsia="Cambria"/>
          <w:lang w:eastAsia="en-US"/>
        </w:rPr>
        <w:t>-выразительное исполнение.</w:t>
      </w:r>
    </w:p>
    <w:p w:rsidR="006F10EC" w:rsidRPr="008A15A2" w:rsidRDefault="006F10EC" w:rsidP="006F10EC">
      <w:pPr>
        <w:rPr>
          <w:rFonts w:eastAsia="Cambria"/>
          <w:lang w:eastAsia="en-US"/>
        </w:rPr>
      </w:pPr>
      <w:r w:rsidRPr="008A15A2">
        <w:rPr>
          <w:rFonts w:eastAsia="Cambria"/>
          <w:lang w:eastAsia="en-US"/>
        </w:rPr>
        <w:t>Оценка «четыре»:</w:t>
      </w:r>
    </w:p>
    <w:p w:rsidR="006F10EC" w:rsidRPr="008A15A2" w:rsidRDefault="006F10EC" w:rsidP="006F10EC">
      <w:pPr>
        <w:rPr>
          <w:rFonts w:eastAsia="Cambria"/>
          <w:lang w:eastAsia="en-US"/>
        </w:rPr>
      </w:pPr>
      <w:r w:rsidRPr="008A15A2">
        <w:rPr>
          <w:rFonts w:eastAsia="Cambria"/>
          <w:lang w:eastAsia="en-US"/>
        </w:rPr>
        <w:t>-знание мелодической линии и текста песни;</w:t>
      </w:r>
    </w:p>
    <w:p w:rsidR="006F10EC" w:rsidRPr="008A15A2" w:rsidRDefault="006F10EC" w:rsidP="006F10EC">
      <w:pPr>
        <w:rPr>
          <w:rFonts w:eastAsia="Cambria"/>
          <w:lang w:eastAsia="en-US"/>
        </w:rPr>
      </w:pPr>
      <w:r w:rsidRPr="008A15A2">
        <w:rPr>
          <w:rFonts w:eastAsia="Cambria"/>
          <w:lang w:eastAsia="en-US"/>
        </w:rPr>
        <w:t>-в основном чистое интонирование, ритмически правильное;</w:t>
      </w:r>
    </w:p>
    <w:p w:rsidR="006F10EC" w:rsidRPr="008A15A2" w:rsidRDefault="006F10EC" w:rsidP="006F10EC">
      <w:pPr>
        <w:rPr>
          <w:rFonts w:eastAsia="Cambria"/>
          <w:lang w:eastAsia="en-US"/>
        </w:rPr>
      </w:pPr>
      <w:r w:rsidRPr="008A15A2">
        <w:rPr>
          <w:rFonts w:eastAsia="Cambria"/>
          <w:lang w:eastAsia="en-US"/>
        </w:rPr>
        <w:t>-пение недостаточно выразительное.</w:t>
      </w:r>
    </w:p>
    <w:p w:rsidR="006F10EC" w:rsidRPr="008A15A2" w:rsidRDefault="006F10EC" w:rsidP="006F10EC">
      <w:pPr>
        <w:rPr>
          <w:rFonts w:eastAsia="Cambria"/>
          <w:lang w:eastAsia="en-US"/>
        </w:rPr>
      </w:pPr>
      <w:r w:rsidRPr="008A15A2">
        <w:rPr>
          <w:rFonts w:eastAsia="Cambria"/>
          <w:lang w:eastAsia="en-US"/>
        </w:rPr>
        <w:t>Оценка «три»:</w:t>
      </w:r>
    </w:p>
    <w:p w:rsidR="006F10EC" w:rsidRPr="008A15A2" w:rsidRDefault="006F10EC" w:rsidP="006F10EC">
      <w:pPr>
        <w:rPr>
          <w:rFonts w:eastAsia="Cambria"/>
          <w:lang w:eastAsia="en-US"/>
        </w:rPr>
      </w:pPr>
      <w:r w:rsidRPr="008A15A2">
        <w:rPr>
          <w:rFonts w:eastAsia="Cambria"/>
          <w:lang w:eastAsia="en-US"/>
        </w:rPr>
        <w:t>-допускаются отдельные неточности в исполнении мелодии и текста песни;</w:t>
      </w:r>
    </w:p>
    <w:p w:rsidR="006F10EC" w:rsidRPr="008A15A2" w:rsidRDefault="006F10EC" w:rsidP="006F10EC">
      <w:pPr>
        <w:rPr>
          <w:rFonts w:eastAsia="Cambria"/>
          <w:lang w:eastAsia="en-US"/>
        </w:rPr>
      </w:pPr>
      <w:r w:rsidRPr="008A15A2">
        <w:rPr>
          <w:rFonts w:eastAsia="Cambria"/>
          <w:lang w:eastAsia="en-US"/>
        </w:rPr>
        <w:t>-неуверенное и не вполне точное, иногда фальшивое исполнение, есть ритмические неточности;</w:t>
      </w:r>
    </w:p>
    <w:p w:rsidR="006F10EC" w:rsidRPr="008A15A2" w:rsidRDefault="006F10EC" w:rsidP="006F10EC">
      <w:pPr>
        <w:rPr>
          <w:rFonts w:eastAsia="Cambria"/>
          <w:lang w:eastAsia="en-US"/>
        </w:rPr>
      </w:pPr>
      <w:r w:rsidRPr="008A15A2">
        <w:rPr>
          <w:rFonts w:eastAsia="Cambria"/>
          <w:lang w:eastAsia="en-US"/>
        </w:rPr>
        <w:lastRenderedPageBreak/>
        <w:t>-пение невыразительное.</w:t>
      </w:r>
    </w:p>
    <w:p w:rsidR="006F10EC" w:rsidRPr="008A15A2" w:rsidRDefault="006F10EC" w:rsidP="006F10EC">
      <w:pPr>
        <w:rPr>
          <w:rFonts w:eastAsia="Cambria"/>
          <w:lang w:eastAsia="en-US"/>
        </w:rPr>
      </w:pPr>
      <w:r w:rsidRPr="008A15A2">
        <w:rPr>
          <w:rFonts w:eastAsia="Cambria"/>
          <w:lang w:eastAsia="en-US"/>
        </w:rPr>
        <w:t>Оценка «два»:</w:t>
      </w:r>
    </w:p>
    <w:p w:rsidR="006F10EC" w:rsidRPr="008A15A2" w:rsidRDefault="006F10EC" w:rsidP="006F10EC">
      <w:pPr>
        <w:rPr>
          <w:rFonts w:eastAsia="Cambria"/>
          <w:lang w:eastAsia="en-US"/>
        </w:rPr>
      </w:pPr>
      <w:r w:rsidRPr="008A15A2">
        <w:rPr>
          <w:rFonts w:eastAsia="Cambria"/>
          <w:lang w:eastAsia="en-US"/>
        </w:rPr>
        <w:t>-исполнение неуверенное, фальшивое.</w:t>
      </w:r>
    </w:p>
    <w:p w:rsidR="006F10EC" w:rsidRPr="00551DD0" w:rsidRDefault="006F10EC" w:rsidP="006F10EC">
      <w:pPr>
        <w:rPr>
          <w:rFonts w:eastAsia="Cambria"/>
          <w:b/>
          <w:sz w:val="28"/>
          <w:szCs w:val="28"/>
          <w:lang w:eastAsia="en-US"/>
        </w:rPr>
      </w:pPr>
      <w:r w:rsidRPr="00551DD0">
        <w:rPr>
          <w:rFonts w:eastAsia="Cambria"/>
          <w:b/>
          <w:sz w:val="28"/>
          <w:szCs w:val="28"/>
          <w:lang w:eastAsia="en-US"/>
        </w:rPr>
        <w:t>Оценивание реферата, творческих, проектных работ по искусству.</w:t>
      </w:r>
    </w:p>
    <w:p w:rsidR="006F10EC" w:rsidRPr="008A15A2" w:rsidRDefault="006F10EC" w:rsidP="006F10EC">
      <w:pPr>
        <w:rPr>
          <w:rFonts w:eastAsia="Cambria"/>
          <w:lang w:eastAsia="en-US"/>
        </w:rPr>
      </w:pPr>
      <w:r w:rsidRPr="008A15A2">
        <w:rPr>
          <w:rFonts w:eastAsia="Cambria"/>
          <w:b/>
          <w:bCs/>
          <w:lang w:eastAsia="en-US"/>
        </w:rPr>
        <w:t>Оценка 5 ставится</w:t>
      </w:r>
      <w:r w:rsidRPr="008A15A2">
        <w:rPr>
          <w:rFonts w:eastAsia="Cambria"/>
          <w:lang w:eastAsia="en-US"/>
        </w:rPr>
        <w:t>,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6F10EC" w:rsidRPr="008A15A2" w:rsidRDefault="006F10EC" w:rsidP="006F10EC">
      <w:pPr>
        <w:rPr>
          <w:rFonts w:eastAsia="Cambria"/>
          <w:lang w:eastAsia="en-US"/>
        </w:rPr>
      </w:pPr>
      <w:r w:rsidRPr="008A15A2">
        <w:rPr>
          <w:rFonts w:eastAsia="Cambria"/>
          <w:b/>
          <w:bCs/>
          <w:lang w:eastAsia="en-US"/>
        </w:rPr>
        <w:t>Оценка 4</w:t>
      </w:r>
      <w:r w:rsidRPr="008A15A2">
        <w:rPr>
          <w:rFonts w:eastAsia="Cambria"/>
          <w:lang w:eastAsia="en-US"/>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6F10EC" w:rsidRPr="008A15A2" w:rsidRDefault="006F10EC" w:rsidP="006F10EC">
      <w:pPr>
        <w:rPr>
          <w:rFonts w:eastAsia="Cambria"/>
          <w:lang w:eastAsia="en-US"/>
        </w:rPr>
      </w:pPr>
      <w:r w:rsidRPr="008A15A2">
        <w:rPr>
          <w:rFonts w:eastAsia="Cambria"/>
          <w:b/>
          <w:bCs/>
          <w:lang w:eastAsia="en-US"/>
        </w:rPr>
        <w:t>Оценка 3</w:t>
      </w:r>
      <w:r w:rsidRPr="008A15A2">
        <w:rPr>
          <w:rFonts w:eastAsia="Cambria"/>
          <w:lang w:eastAsia="en-US"/>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w:t>
      </w:r>
    </w:p>
    <w:p w:rsidR="006F10EC" w:rsidRPr="008A15A2" w:rsidRDefault="006F10EC" w:rsidP="006F10EC">
      <w:pPr>
        <w:rPr>
          <w:rFonts w:eastAsia="Cambria"/>
          <w:lang w:eastAsia="en-US"/>
        </w:rPr>
      </w:pPr>
      <w:r w:rsidRPr="008A15A2">
        <w:rPr>
          <w:rFonts w:eastAsia="Cambria"/>
          <w:lang w:eastAsia="en-US"/>
        </w:rPr>
        <w:t>нии реферата или при ответе на дополнительные вопросы; во время защиты отсутствует вывод.</w:t>
      </w:r>
    </w:p>
    <w:p w:rsidR="006F10EC" w:rsidRDefault="006F10EC" w:rsidP="006F10EC">
      <w:pPr>
        <w:rPr>
          <w:rFonts w:eastAsia="Cambria"/>
          <w:lang w:eastAsia="en-US"/>
        </w:rPr>
      </w:pPr>
      <w:r w:rsidRPr="008A15A2">
        <w:rPr>
          <w:rFonts w:eastAsia="Cambria"/>
          <w:b/>
          <w:bCs/>
          <w:lang w:eastAsia="en-US"/>
        </w:rPr>
        <w:t>Оценка 2</w:t>
      </w:r>
      <w:r w:rsidRPr="008A15A2">
        <w:rPr>
          <w:rFonts w:eastAsia="Cambria"/>
          <w:lang w:eastAsia="en-US"/>
        </w:rPr>
        <w:t xml:space="preserve"> – тема реферата не раскрыта, обнаруживается существенное непонимание проблемы.</w:t>
      </w:r>
    </w:p>
    <w:p w:rsidR="006F10EC" w:rsidRDefault="006F10EC" w:rsidP="006F10EC">
      <w:pPr>
        <w:rPr>
          <w:rFonts w:eastAsia="Cambria"/>
          <w:b/>
          <w:sz w:val="28"/>
          <w:szCs w:val="28"/>
          <w:lang w:eastAsia="en-US"/>
        </w:rPr>
      </w:pPr>
    </w:p>
    <w:p w:rsidR="006F10EC" w:rsidRPr="00F7644A" w:rsidRDefault="006F10EC" w:rsidP="006F10EC">
      <w:pPr>
        <w:jc w:val="center"/>
        <w:rPr>
          <w:rFonts w:eastAsia="Cambria"/>
          <w:b/>
          <w:lang w:eastAsia="en-US"/>
        </w:rPr>
      </w:pPr>
      <w:r>
        <w:rPr>
          <w:rFonts w:eastAsia="Cambria"/>
          <w:b/>
          <w:lang w:eastAsia="en-US"/>
        </w:rPr>
        <w:t>4.15</w:t>
      </w:r>
      <w:r w:rsidRPr="00F7644A">
        <w:rPr>
          <w:rFonts w:eastAsia="Cambria"/>
          <w:b/>
          <w:lang w:eastAsia="en-US"/>
        </w:rPr>
        <w:t xml:space="preserve">. </w:t>
      </w:r>
      <w:r w:rsidRPr="00F7644A">
        <w:rPr>
          <w:rFonts w:eastAsia="Calibri"/>
          <w:b/>
          <w:lang w:eastAsia="en-US"/>
        </w:rPr>
        <w:t xml:space="preserve">Нормы оценки знаний, умений и навыков учащихся </w:t>
      </w:r>
      <w:r w:rsidRPr="00F7644A">
        <w:rPr>
          <w:rFonts w:eastAsia="Cambria"/>
          <w:b/>
          <w:lang w:eastAsia="en-US"/>
        </w:rPr>
        <w:t>по технологии</w:t>
      </w:r>
    </w:p>
    <w:p w:rsidR="006F10EC" w:rsidRDefault="006F10EC" w:rsidP="006F10EC">
      <w:pPr>
        <w:rPr>
          <w:rFonts w:eastAsia="Cambria"/>
          <w:b/>
          <w:lang w:eastAsia="en-US"/>
        </w:rPr>
      </w:pPr>
    </w:p>
    <w:p w:rsidR="006F10EC" w:rsidRPr="008A15A2" w:rsidRDefault="006F10EC" w:rsidP="006F10EC">
      <w:pPr>
        <w:rPr>
          <w:rFonts w:eastAsia="Cambria"/>
          <w:lang w:eastAsia="en-US"/>
        </w:rPr>
      </w:pPr>
      <w:r w:rsidRPr="008A15A2">
        <w:rPr>
          <w:rFonts w:eastAsia="Cambria"/>
          <w:b/>
          <w:lang w:eastAsia="en-US"/>
        </w:rPr>
        <w:t>Для устных ответов</w:t>
      </w:r>
      <w:r w:rsidRPr="008A15A2">
        <w:rPr>
          <w:rFonts w:eastAsia="Cambria"/>
          <w:lang w:eastAsia="en-US"/>
        </w:rPr>
        <w:t xml:space="preserve"> определяются следующие критерии оценок: </w:t>
      </w:r>
    </w:p>
    <w:p w:rsidR="006F10EC" w:rsidRPr="008A15A2" w:rsidRDefault="006F10EC" w:rsidP="006F10EC">
      <w:pPr>
        <w:rPr>
          <w:rFonts w:eastAsia="Cambria"/>
          <w:lang w:eastAsia="en-US"/>
        </w:rPr>
      </w:pPr>
      <w:r w:rsidRPr="008A15A2">
        <w:rPr>
          <w:rFonts w:eastAsia="Cambria"/>
          <w:lang w:eastAsia="en-US"/>
        </w:rPr>
        <w:t xml:space="preserve">Оценка «5» ставится, если </w:t>
      </w:r>
      <w:r>
        <w:rPr>
          <w:rFonts w:eastAsia="Cambria"/>
          <w:lang w:eastAsia="en-US"/>
        </w:rPr>
        <w:t>обучающийся</w:t>
      </w:r>
      <w:r w:rsidRPr="008A15A2">
        <w:rPr>
          <w:rFonts w:eastAsia="Cambria"/>
          <w:lang w:eastAsia="en-US"/>
        </w:rPr>
        <w:t xml:space="preserve">: </w:t>
      </w:r>
    </w:p>
    <w:p w:rsidR="006F10EC" w:rsidRPr="008A15A2" w:rsidRDefault="006F10EC" w:rsidP="006F10EC">
      <w:pPr>
        <w:rPr>
          <w:rFonts w:eastAsia="Cambria"/>
          <w:lang w:eastAsia="en-US"/>
        </w:rPr>
      </w:pPr>
      <w:r w:rsidRPr="008A15A2">
        <w:rPr>
          <w:rFonts w:eastAsia="Cambria"/>
          <w:lang w:eastAsia="en-US"/>
        </w:rPr>
        <w:t xml:space="preserve">- полностью освоил учебный материал; </w:t>
      </w:r>
    </w:p>
    <w:p w:rsidR="006F10EC" w:rsidRPr="008A15A2" w:rsidRDefault="006F10EC" w:rsidP="006F10EC">
      <w:pPr>
        <w:rPr>
          <w:rFonts w:eastAsia="Cambria"/>
          <w:lang w:eastAsia="en-US"/>
        </w:rPr>
      </w:pPr>
      <w:r w:rsidRPr="008A15A2">
        <w:rPr>
          <w:rFonts w:eastAsia="Cambria"/>
          <w:lang w:eastAsia="en-US"/>
        </w:rPr>
        <w:t xml:space="preserve">- умеет изложить его своими словами; </w:t>
      </w:r>
    </w:p>
    <w:p w:rsidR="006F10EC" w:rsidRPr="008A15A2" w:rsidRDefault="006F10EC" w:rsidP="006F10EC">
      <w:pPr>
        <w:rPr>
          <w:rFonts w:eastAsia="Cambria"/>
          <w:lang w:eastAsia="en-US"/>
        </w:rPr>
      </w:pPr>
      <w:r w:rsidRPr="008A15A2">
        <w:rPr>
          <w:rFonts w:eastAsia="Cambria"/>
          <w:lang w:eastAsia="en-US"/>
        </w:rPr>
        <w:t xml:space="preserve">- самостоятельно подтверждает ответ конкретными примерами; </w:t>
      </w:r>
    </w:p>
    <w:p w:rsidR="006F10EC" w:rsidRPr="008A15A2" w:rsidRDefault="006F10EC" w:rsidP="006F10EC">
      <w:pPr>
        <w:rPr>
          <w:rFonts w:eastAsia="Cambria"/>
          <w:lang w:eastAsia="en-US"/>
        </w:rPr>
      </w:pPr>
      <w:r w:rsidRPr="008A15A2">
        <w:rPr>
          <w:rFonts w:eastAsia="Cambria"/>
          <w:lang w:eastAsia="en-US"/>
        </w:rPr>
        <w:t xml:space="preserve">- правильно и обстоятельно отвечает на дополнительные вопросы учителя. </w:t>
      </w:r>
    </w:p>
    <w:p w:rsidR="006F10EC" w:rsidRPr="008A15A2" w:rsidRDefault="006F10EC" w:rsidP="006F10EC">
      <w:pPr>
        <w:rPr>
          <w:rFonts w:eastAsia="Cambria"/>
          <w:lang w:eastAsia="en-US"/>
        </w:rPr>
      </w:pPr>
      <w:r w:rsidRPr="008A15A2">
        <w:rPr>
          <w:rFonts w:eastAsia="Cambria"/>
          <w:lang w:eastAsia="en-US"/>
        </w:rPr>
        <w:t xml:space="preserve">Оценка «4» ставится, если </w:t>
      </w:r>
      <w:r>
        <w:rPr>
          <w:rFonts w:eastAsia="Cambria"/>
          <w:lang w:eastAsia="en-US"/>
        </w:rPr>
        <w:t>обучающийся</w:t>
      </w:r>
      <w:r w:rsidRPr="008A15A2">
        <w:rPr>
          <w:rFonts w:eastAsia="Cambria"/>
          <w:lang w:eastAsia="en-US"/>
        </w:rPr>
        <w:t xml:space="preserve">: </w:t>
      </w:r>
    </w:p>
    <w:p w:rsidR="006F10EC" w:rsidRPr="008A15A2" w:rsidRDefault="006F10EC" w:rsidP="006F10EC">
      <w:pPr>
        <w:rPr>
          <w:rFonts w:eastAsia="Cambria"/>
          <w:lang w:eastAsia="en-US"/>
        </w:rPr>
      </w:pPr>
      <w:r w:rsidRPr="008A15A2">
        <w:rPr>
          <w:rFonts w:eastAsia="Cambria"/>
          <w:lang w:eastAsia="en-US"/>
        </w:rPr>
        <w:t xml:space="preserve">- в основном усвоил учебный материал, допускает незначительные ошибки при его изложении своими словами; </w:t>
      </w:r>
    </w:p>
    <w:p w:rsidR="006F10EC" w:rsidRPr="008A15A2" w:rsidRDefault="006F10EC" w:rsidP="006F10EC">
      <w:pPr>
        <w:rPr>
          <w:rFonts w:eastAsia="Cambria"/>
          <w:lang w:eastAsia="en-US"/>
        </w:rPr>
      </w:pPr>
      <w:r w:rsidRPr="008A15A2">
        <w:rPr>
          <w:rFonts w:eastAsia="Cambria"/>
          <w:lang w:eastAsia="en-US"/>
        </w:rPr>
        <w:t xml:space="preserve">- подтверждает ответ конкретными примерами; </w:t>
      </w:r>
    </w:p>
    <w:p w:rsidR="006F10EC" w:rsidRPr="008A15A2" w:rsidRDefault="006F10EC" w:rsidP="006F10EC">
      <w:pPr>
        <w:rPr>
          <w:rFonts w:eastAsia="Cambria"/>
          <w:lang w:eastAsia="en-US"/>
        </w:rPr>
      </w:pPr>
      <w:r w:rsidRPr="008A15A2">
        <w:rPr>
          <w:rFonts w:eastAsia="Cambria"/>
          <w:lang w:eastAsia="en-US"/>
        </w:rPr>
        <w:t xml:space="preserve">- правильно отвечает на дополнительные вопросы учителя. </w:t>
      </w:r>
    </w:p>
    <w:p w:rsidR="006F10EC" w:rsidRPr="008A15A2" w:rsidRDefault="006F10EC" w:rsidP="006F10EC">
      <w:pPr>
        <w:rPr>
          <w:rFonts w:eastAsia="Cambria"/>
          <w:lang w:eastAsia="en-US"/>
        </w:rPr>
      </w:pPr>
      <w:r w:rsidRPr="008A15A2">
        <w:rPr>
          <w:rFonts w:eastAsia="Cambria"/>
          <w:lang w:eastAsia="en-US"/>
        </w:rPr>
        <w:t xml:space="preserve">Оценка «3» ставится, если </w:t>
      </w:r>
      <w:r>
        <w:rPr>
          <w:rFonts w:eastAsia="Cambria"/>
          <w:lang w:eastAsia="en-US"/>
        </w:rPr>
        <w:t>обучающийся</w:t>
      </w:r>
      <w:r w:rsidRPr="008A15A2">
        <w:rPr>
          <w:rFonts w:eastAsia="Cambria"/>
          <w:lang w:eastAsia="en-US"/>
        </w:rPr>
        <w:t xml:space="preserve">: </w:t>
      </w:r>
    </w:p>
    <w:p w:rsidR="006F10EC" w:rsidRPr="008A15A2" w:rsidRDefault="006F10EC" w:rsidP="006F10EC">
      <w:pPr>
        <w:rPr>
          <w:rFonts w:eastAsia="Cambria"/>
          <w:lang w:eastAsia="en-US"/>
        </w:rPr>
      </w:pPr>
      <w:r w:rsidRPr="008A15A2">
        <w:rPr>
          <w:rFonts w:eastAsia="Cambria"/>
          <w:lang w:eastAsia="en-US"/>
        </w:rPr>
        <w:lastRenderedPageBreak/>
        <w:t xml:space="preserve">- не усвоил существенную часть учебного материала; </w:t>
      </w:r>
    </w:p>
    <w:p w:rsidR="006F10EC" w:rsidRPr="008A15A2" w:rsidRDefault="006F10EC" w:rsidP="006F10EC">
      <w:pPr>
        <w:rPr>
          <w:rFonts w:eastAsia="Cambria"/>
          <w:lang w:eastAsia="en-US"/>
        </w:rPr>
      </w:pPr>
      <w:r w:rsidRPr="008A15A2">
        <w:rPr>
          <w:rFonts w:eastAsia="Cambria"/>
          <w:lang w:eastAsia="en-US"/>
        </w:rPr>
        <w:t xml:space="preserve">- допускает значительные ошибки при его изложении своими словами; </w:t>
      </w:r>
    </w:p>
    <w:p w:rsidR="006F10EC" w:rsidRPr="008A15A2" w:rsidRDefault="006F10EC" w:rsidP="006F10EC">
      <w:pPr>
        <w:rPr>
          <w:rFonts w:eastAsia="Cambria"/>
          <w:lang w:eastAsia="en-US"/>
        </w:rPr>
      </w:pPr>
      <w:r w:rsidRPr="008A15A2">
        <w:rPr>
          <w:rFonts w:eastAsia="Cambria"/>
          <w:lang w:eastAsia="en-US"/>
        </w:rPr>
        <w:t xml:space="preserve">- затрудняется подтвердить ответ конкретными примерами; </w:t>
      </w:r>
    </w:p>
    <w:p w:rsidR="006F10EC" w:rsidRPr="008A15A2" w:rsidRDefault="006F10EC" w:rsidP="006F10EC">
      <w:pPr>
        <w:rPr>
          <w:rFonts w:eastAsia="Cambria"/>
          <w:lang w:eastAsia="en-US"/>
        </w:rPr>
      </w:pPr>
      <w:r w:rsidRPr="008A15A2">
        <w:rPr>
          <w:rFonts w:eastAsia="Cambria"/>
          <w:lang w:eastAsia="en-US"/>
        </w:rPr>
        <w:t xml:space="preserve">- слабо отвечает на дополнительные вопросы. </w:t>
      </w:r>
    </w:p>
    <w:p w:rsidR="006F10EC" w:rsidRPr="008A15A2" w:rsidRDefault="006F10EC" w:rsidP="006F10EC">
      <w:pPr>
        <w:rPr>
          <w:rFonts w:eastAsia="Cambria"/>
          <w:lang w:eastAsia="en-US"/>
        </w:rPr>
      </w:pPr>
      <w:r w:rsidRPr="008A15A2">
        <w:rPr>
          <w:rFonts w:eastAsia="Cambria"/>
          <w:lang w:eastAsia="en-US"/>
        </w:rPr>
        <w:t xml:space="preserve">Оценка «2» ставится, если </w:t>
      </w:r>
      <w:r>
        <w:rPr>
          <w:rFonts w:eastAsia="Cambria"/>
          <w:lang w:eastAsia="en-US"/>
        </w:rPr>
        <w:t>обучающийся</w:t>
      </w:r>
      <w:r w:rsidRPr="008A15A2">
        <w:rPr>
          <w:rFonts w:eastAsia="Cambria"/>
          <w:lang w:eastAsia="en-US"/>
        </w:rPr>
        <w:t xml:space="preserve">: </w:t>
      </w:r>
    </w:p>
    <w:p w:rsidR="006F10EC" w:rsidRPr="008A15A2" w:rsidRDefault="006F10EC" w:rsidP="006F10EC">
      <w:pPr>
        <w:rPr>
          <w:rFonts w:eastAsia="Cambria"/>
          <w:lang w:eastAsia="en-US"/>
        </w:rPr>
      </w:pPr>
      <w:r w:rsidRPr="008A15A2">
        <w:rPr>
          <w:rFonts w:eastAsia="Cambria"/>
          <w:lang w:eastAsia="en-US"/>
        </w:rPr>
        <w:t xml:space="preserve">- почти не усвоил учебный материал; </w:t>
      </w:r>
    </w:p>
    <w:p w:rsidR="006F10EC" w:rsidRPr="008A15A2" w:rsidRDefault="006F10EC" w:rsidP="006F10EC">
      <w:pPr>
        <w:rPr>
          <w:rFonts w:eastAsia="Cambria"/>
          <w:lang w:eastAsia="en-US"/>
        </w:rPr>
      </w:pPr>
      <w:r w:rsidRPr="008A15A2">
        <w:rPr>
          <w:rFonts w:eastAsia="Cambria"/>
          <w:lang w:eastAsia="en-US"/>
        </w:rPr>
        <w:t xml:space="preserve">- не может изложить его своими словами; </w:t>
      </w:r>
    </w:p>
    <w:p w:rsidR="006F10EC" w:rsidRPr="008A15A2" w:rsidRDefault="006F10EC" w:rsidP="006F10EC">
      <w:pPr>
        <w:rPr>
          <w:rFonts w:eastAsia="Cambria"/>
          <w:lang w:eastAsia="en-US"/>
        </w:rPr>
      </w:pPr>
      <w:r w:rsidRPr="008A15A2">
        <w:rPr>
          <w:rFonts w:eastAsia="Cambria"/>
          <w:lang w:eastAsia="en-US"/>
        </w:rPr>
        <w:t xml:space="preserve">- не может подтвердить ответ конкретными примерами; </w:t>
      </w:r>
    </w:p>
    <w:p w:rsidR="006F10EC" w:rsidRPr="008A15A2" w:rsidRDefault="006F10EC" w:rsidP="006F10EC">
      <w:pPr>
        <w:rPr>
          <w:rFonts w:eastAsia="Cambria"/>
          <w:lang w:eastAsia="en-US"/>
        </w:rPr>
      </w:pPr>
      <w:r w:rsidRPr="008A15A2">
        <w:rPr>
          <w:rFonts w:eastAsia="Cambria"/>
          <w:lang w:eastAsia="en-US"/>
        </w:rPr>
        <w:t xml:space="preserve">- не отвечает на большую часть дополнительных вопросов учителя. </w:t>
      </w:r>
    </w:p>
    <w:p w:rsidR="006F10EC" w:rsidRPr="008A15A2" w:rsidRDefault="006F10EC" w:rsidP="006F10EC">
      <w:pPr>
        <w:rPr>
          <w:rFonts w:eastAsia="Cambria"/>
          <w:lang w:eastAsia="en-US"/>
        </w:rPr>
      </w:pPr>
      <w:r w:rsidRPr="008A15A2">
        <w:rPr>
          <w:rFonts w:eastAsia="Cambria"/>
          <w:b/>
          <w:lang w:eastAsia="en-US"/>
        </w:rPr>
        <w:t>Оценивание  графических заданий и лабораторно-практических, проектных работ</w:t>
      </w:r>
      <w:r w:rsidRPr="008A15A2">
        <w:rPr>
          <w:rFonts w:eastAsia="Cambria"/>
          <w:lang w:eastAsia="en-US"/>
        </w:rPr>
        <w:t xml:space="preserve">. </w:t>
      </w:r>
    </w:p>
    <w:p w:rsidR="006F10EC" w:rsidRPr="008A15A2" w:rsidRDefault="006F10EC" w:rsidP="006F10EC">
      <w:pPr>
        <w:rPr>
          <w:rFonts w:eastAsia="Cambria"/>
          <w:lang w:eastAsia="en-US"/>
        </w:rPr>
      </w:pPr>
      <w:r w:rsidRPr="008A15A2">
        <w:rPr>
          <w:rFonts w:eastAsia="Cambria"/>
          <w:lang w:eastAsia="en-US"/>
        </w:rPr>
        <w:t xml:space="preserve">Отметка «5» ставится, если </w:t>
      </w:r>
      <w:r>
        <w:rPr>
          <w:rFonts w:eastAsia="Cambria"/>
          <w:lang w:eastAsia="en-US"/>
        </w:rPr>
        <w:t>обучающийся</w:t>
      </w:r>
      <w:r w:rsidRPr="008A15A2">
        <w:rPr>
          <w:rFonts w:eastAsia="Cambria"/>
          <w:lang w:eastAsia="en-US"/>
        </w:rPr>
        <w:t xml:space="preserve">: </w:t>
      </w:r>
    </w:p>
    <w:p w:rsidR="006F10EC" w:rsidRPr="008A15A2" w:rsidRDefault="006F10EC" w:rsidP="006F10EC">
      <w:pPr>
        <w:rPr>
          <w:rFonts w:eastAsia="Cambria"/>
          <w:lang w:eastAsia="en-US"/>
        </w:rPr>
      </w:pPr>
      <w:r w:rsidRPr="008A15A2">
        <w:rPr>
          <w:rFonts w:eastAsia="Cambria"/>
          <w:lang w:eastAsia="en-US"/>
        </w:rPr>
        <w:t xml:space="preserve">- творчески планирует выполнение работы; </w:t>
      </w:r>
    </w:p>
    <w:p w:rsidR="006F10EC" w:rsidRPr="008A15A2" w:rsidRDefault="006F10EC" w:rsidP="006F10EC">
      <w:pPr>
        <w:rPr>
          <w:rFonts w:eastAsia="Cambria"/>
          <w:lang w:eastAsia="en-US"/>
        </w:rPr>
      </w:pPr>
      <w:r w:rsidRPr="008A15A2">
        <w:rPr>
          <w:rFonts w:eastAsia="Cambria"/>
          <w:lang w:eastAsia="en-US"/>
        </w:rPr>
        <w:t xml:space="preserve">- самостоятельно и полностью использует знания программного материала; </w:t>
      </w:r>
    </w:p>
    <w:p w:rsidR="006F10EC" w:rsidRPr="008A15A2" w:rsidRDefault="006F10EC" w:rsidP="006F10EC">
      <w:pPr>
        <w:rPr>
          <w:rFonts w:eastAsia="Cambria"/>
          <w:lang w:eastAsia="en-US"/>
        </w:rPr>
      </w:pPr>
      <w:r w:rsidRPr="008A15A2">
        <w:rPr>
          <w:rFonts w:eastAsia="Cambria"/>
          <w:lang w:eastAsia="en-US"/>
        </w:rPr>
        <w:t xml:space="preserve">- правильно и аккуратно выполняет задание; </w:t>
      </w:r>
    </w:p>
    <w:p w:rsidR="006F10EC" w:rsidRPr="008A15A2" w:rsidRDefault="006F10EC" w:rsidP="006F10EC">
      <w:pPr>
        <w:rPr>
          <w:rFonts w:eastAsia="Cambria"/>
          <w:lang w:eastAsia="en-US"/>
        </w:rPr>
      </w:pPr>
      <w:r w:rsidRPr="008A15A2">
        <w:rPr>
          <w:rFonts w:eastAsia="Cambria"/>
          <w:lang w:eastAsia="en-US"/>
        </w:rPr>
        <w:t xml:space="preserve">- умеет пользоваться справочной литературой, наглядными пособиями, приборами и другими средствами. </w:t>
      </w:r>
    </w:p>
    <w:p w:rsidR="006F10EC" w:rsidRPr="008A15A2" w:rsidRDefault="006F10EC" w:rsidP="006F10EC">
      <w:pPr>
        <w:rPr>
          <w:rFonts w:eastAsia="Cambria"/>
          <w:lang w:eastAsia="en-US"/>
        </w:rPr>
      </w:pPr>
      <w:r w:rsidRPr="008A15A2">
        <w:rPr>
          <w:rFonts w:eastAsia="Cambria"/>
          <w:lang w:eastAsia="en-US"/>
        </w:rPr>
        <w:t xml:space="preserve">Отметка «4» ставится, если </w:t>
      </w:r>
      <w:r>
        <w:rPr>
          <w:rFonts w:eastAsia="Cambria"/>
          <w:lang w:eastAsia="en-US"/>
        </w:rPr>
        <w:t>обучающийся</w:t>
      </w:r>
      <w:r w:rsidRPr="008A15A2">
        <w:rPr>
          <w:rFonts w:eastAsia="Cambria"/>
          <w:lang w:eastAsia="en-US"/>
        </w:rPr>
        <w:t xml:space="preserve">: </w:t>
      </w:r>
    </w:p>
    <w:p w:rsidR="006F10EC" w:rsidRPr="008A15A2" w:rsidRDefault="006F10EC" w:rsidP="006F10EC">
      <w:pPr>
        <w:rPr>
          <w:rFonts w:eastAsia="Cambria"/>
          <w:lang w:eastAsia="en-US"/>
        </w:rPr>
      </w:pPr>
      <w:r w:rsidRPr="008A15A2">
        <w:rPr>
          <w:rFonts w:eastAsia="Cambria"/>
          <w:lang w:eastAsia="en-US"/>
        </w:rPr>
        <w:t xml:space="preserve">- правильно планирует выполнение работы; </w:t>
      </w:r>
    </w:p>
    <w:p w:rsidR="006F10EC" w:rsidRPr="008A15A2" w:rsidRDefault="006F10EC" w:rsidP="006F10EC">
      <w:pPr>
        <w:rPr>
          <w:rFonts w:eastAsia="Cambria"/>
          <w:lang w:eastAsia="en-US"/>
        </w:rPr>
      </w:pPr>
      <w:r w:rsidRPr="008A15A2">
        <w:rPr>
          <w:rFonts w:eastAsia="Cambria"/>
          <w:lang w:eastAsia="en-US"/>
        </w:rPr>
        <w:t xml:space="preserve">- самостоятельно использует знания программного материала; </w:t>
      </w:r>
    </w:p>
    <w:p w:rsidR="006F10EC" w:rsidRPr="008A15A2" w:rsidRDefault="006F10EC" w:rsidP="006F10EC">
      <w:pPr>
        <w:rPr>
          <w:rFonts w:eastAsia="Cambria"/>
          <w:lang w:eastAsia="en-US"/>
        </w:rPr>
      </w:pPr>
      <w:r w:rsidRPr="008A15A2">
        <w:rPr>
          <w:rFonts w:eastAsia="Cambria"/>
          <w:lang w:eastAsia="en-US"/>
        </w:rPr>
        <w:t xml:space="preserve">- в основном правильно и аккуратно выполняет задание; </w:t>
      </w:r>
    </w:p>
    <w:p w:rsidR="006F10EC" w:rsidRPr="008A15A2" w:rsidRDefault="006F10EC" w:rsidP="006F10EC">
      <w:pPr>
        <w:rPr>
          <w:rFonts w:eastAsia="Cambria"/>
          <w:lang w:eastAsia="en-US"/>
        </w:rPr>
      </w:pPr>
      <w:r w:rsidRPr="008A15A2">
        <w:rPr>
          <w:rFonts w:eastAsia="Cambria"/>
          <w:lang w:eastAsia="en-US"/>
        </w:rPr>
        <w:t xml:space="preserve">- умеет пользоваться справочной литературой, наглядными пособиями, приборами и другими средствами. </w:t>
      </w:r>
    </w:p>
    <w:p w:rsidR="006F10EC" w:rsidRPr="008A15A2" w:rsidRDefault="006F10EC" w:rsidP="006F10EC">
      <w:pPr>
        <w:rPr>
          <w:rFonts w:eastAsia="Cambria"/>
          <w:lang w:eastAsia="en-US"/>
        </w:rPr>
      </w:pPr>
      <w:r w:rsidRPr="008A15A2">
        <w:rPr>
          <w:rFonts w:eastAsia="Cambria"/>
          <w:lang w:eastAsia="en-US"/>
        </w:rPr>
        <w:t xml:space="preserve">Отметка «3» ставится, если </w:t>
      </w:r>
      <w:r>
        <w:rPr>
          <w:rFonts w:eastAsia="Cambria"/>
          <w:lang w:eastAsia="en-US"/>
        </w:rPr>
        <w:t>обучающийся</w:t>
      </w:r>
      <w:r w:rsidRPr="008A15A2">
        <w:rPr>
          <w:rFonts w:eastAsia="Cambria"/>
          <w:lang w:eastAsia="en-US"/>
        </w:rPr>
        <w:t xml:space="preserve">: </w:t>
      </w:r>
    </w:p>
    <w:p w:rsidR="006F10EC" w:rsidRPr="008A15A2" w:rsidRDefault="006F10EC" w:rsidP="006F10EC">
      <w:pPr>
        <w:rPr>
          <w:rFonts w:eastAsia="Cambria"/>
          <w:lang w:eastAsia="en-US"/>
        </w:rPr>
      </w:pPr>
      <w:r w:rsidRPr="008A15A2">
        <w:rPr>
          <w:rFonts w:eastAsia="Cambria"/>
          <w:lang w:eastAsia="en-US"/>
        </w:rPr>
        <w:t xml:space="preserve">- допускает ошибки при планировании выполнения работы; </w:t>
      </w:r>
    </w:p>
    <w:p w:rsidR="006F10EC" w:rsidRPr="008A15A2" w:rsidRDefault="006F10EC" w:rsidP="006F10EC">
      <w:pPr>
        <w:rPr>
          <w:rFonts w:eastAsia="Cambria"/>
          <w:lang w:eastAsia="en-US"/>
        </w:rPr>
      </w:pPr>
      <w:r w:rsidRPr="008A15A2">
        <w:rPr>
          <w:rFonts w:eastAsia="Cambria"/>
          <w:lang w:eastAsia="en-US"/>
        </w:rPr>
        <w:t xml:space="preserve">- не может самостоятельно использовать значительную часть знаний программного материала; </w:t>
      </w:r>
    </w:p>
    <w:p w:rsidR="006F10EC" w:rsidRPr="008A15A2" w:rsidRDefault="006F10EC" w:rsidP="006F10EC">
      <w:pPr>
        <w:rPr>
          <w:rFonts w:eastAsia="Cambria"/>
          <w:lang w:eastAsia="en-US"/>
        </w:rPr>
      </w:pPr>
      <w:r w:rsidRPr="008A15A2">
        <w:rPr>
          <w:rFonts w:eastAsia="Cambria"/>
          <w:lang w:eastAsia="en-US"/>
        </w:rPr>
        <w:t xml:space="preserve">- допускает ошибки и неаккуратно выполняет задание; </w:t>
      </w:r>
    </w:p>
    <w:p w:rsidR="006F10EC" w:rsidRPr="008A15A2" w:rsidRDefault="006F10EC" w:rsidP="006F10EC">
      <w:pPr>
        <w:rPr>
          <w:rFonts w:eastAsia="Cambria"/>
          <w:lang w:eastAsia="en-US"/>
        </w:rPr>
      </w:pPr>
      <w:r w:rsidRPr="008A15A2">
        <w:rPr>
          <w:rFonts w:eastAsia="Cambria"/>
          <w:lang w:eastAsia="en-US"/>
        </w:rPr>
        <w:t xml:space="preserve">- затрудняется самостоятельно использовать справочную литературу, наглядные пособия, приборы и другие средства. </w:t>
      </w:r>
    </w:p>
    <w:p w:rsidR="006F10EC" w:rsidRPr="008A15A2" w:rsidRDefault="006F10EC" w:rsidP="006F10EC">
      <w:pPr>
        <w:rPr>
          <w:rFonts w:eastAsia="Cambria"/>
          <w:lang w:eastAsia="en-US"/>
        </w:rPr>
      </w:pPr>
      <w:r w:rsidRPr="008A15A2">
        <w:rPr>
          <w:rFonts w:eastAsia="Cambria"/>
          <w:lang w:eastAsia="en-US"/>
        </w:rPr>
        <w:t xml:space="preserve">Отметка «2» ставится, если </w:t>
      </w:r>
      <w:r>
        <w:rPr>
          <w:rFonts w:eastAsia="Cambria"/>
          <w:lang w:eastAsia="en-US"/>
        </w:rPr>
        <w:t>обучающийся</w:t>
      </w:r>
      <w:r w:rsidRPr="008A15A2">
        <w:rPr>
          <w:rFonts w:eastAsia="Cambria"/>
          <w:lang w:eastAsia="en-US"/>
        </w:rPr>
        <w:t xml:space="preserve">: </w:t>
      </w:r>
    </w:p>
    <w:p w:rsidR="006F10EC" w:rsidRPr="008A15A2" w:rsidRDefault="006F10EC" w:rsidP="006F10EC">
      <w:pPr>
        <w:rPr>
          <w:rFonts w:eastAsia="Cambria"/>
          <w:lang w:eastAsia="en-US"/>
        </w:rPr>
      </w:pPr>
      <w:r w:rsidRPr="008A15A2">
        <w:rPr>
          <w:rFonts w:eastAsia="Cambria"/>
          <w:lang w:eastAsia="en-US"/>
        </w:rPr>
        <w:t xml:space="preserve">- не может правильно спланировать выполнение работы; </w:t>
      </w:r>
    </w:p>
    <w:p w:rsidR="006F10EC" w:rsidRPr="008A15A2" w:rsidRDefault="006F10EC" w:rsidP="006F10EC">
      <w:pPr>
        <w:rPr>
          <w:rFonts w:eastAsia="Cambria"/>
          <w:lang w:eastAsia="en-US"/>
        </w:rPr>
      </w:pPr>
      <w:r w:rsidRPr="008A15A2">
        <w:rPr>
          <w:rFonts w:eastAsia="Cambria"/>
          <w:lang w:eastAsia="en-US"/>
        </w:rPr>
        <w:lastRenderedPageBreak/>
        <w:t xml:space="preserve">- не может использовать знания программного материала; </w:t>
      </w:r>
    </w:p>
    <w:p w:rsidR="006F10EC" w:rsidRPr="008A15A2" w:rsidRDefault="006F10EC" w:rsidP="006F10EC">
      <w:pPr>
        <w:rPr>
          <w:rFonts w:eastAsia="Cambria"/>
          <w:lang w:eastAsia="en-US"/>
        </w:rPr>
      </w:pPr>
      <w:r w:rsidRPr="008A15A2">
        <w:rPr>
          <w:rFonts w:eastAsia="Cambria"/>
          <w:lang w:eastAsia="en-US"/>
        </w:rPr>
        <w:t xml:space="preserve">- допускает грубые ошибки и неаккуратно выполняет задание; </w:t>
      </w:r>
    </w:p>
    <w:p w:rsidR="006F10EC" w:rsidRDefault="006F10EC" w:rsidP="006F10EC">
      <w:pPr>
        <w:rPr>
          <w:rFonts w:eastAsia="Cambria"/>
          <w:lang w:eastAsia="en-US"/>
        </w:rPr>
      </w:pPr>
      <w:r w:rsidRPr="008A15A2">
        <w:rPr>
          <w:rFonts w:eastAsia="Cambria"/>
          <w:lang w:eastAsia="en-US"/>
        </w:rPr>
        <w:t xml:space="preserve">- не может самостоятельно использовать справочную литературу, наглядные пособия, приборы и другие средства. </w:t>
      </w:r>
    </w:p>
    <w:p w:rsidR="006F10EC" w:rsidRPr="008A15A2" w:rsidRDefault="006F10EC" w:rsidP="006F10EC">
      <w:pPr>
        <w:rPr>
          <w:rFonts w:eastAsia="Cambria"/>
          <w:b/>
          <w:lang w:eastAsia="en-US"/>
        </w:rPr>
      </w:pPr>
      <w:r w:rsidRPr="008A15A2">
        <w:rPr>
          <w:rFonts w:eastAsia="Cambria"/>
          <w:b/>
          <w:lang w:eastAsia="en-US"/>
        </w:rPr>
        <w:t xml:space="preserve">Критерии оценки проекта: </w:t>
      </w:r>
    </w:p>
    <w:p w:rsidR="006F10EC" w:rsidRPr="008A15A2" w:rsidRDefault="006F10EC" w:rsidP="006F10EC">
      <w:pPr>
        <w:rPr>
          <w:rFonts w:eastAsia="Cambria"/>
          <w:lang w:eastAsia="en-US"/>
        </w:rPr>
      </w:pPr>
      <w:r w:rsidRPr="008A15A2">
        <w:rPr>
          <w:rFonts w:eastAsia="Cambria"/>
          <w:lang w:eastAsia="en-US"/>
        </w:rPr>
        <w:t xml:space="preserve">1. Оригинальность темы и идеи проекта. </w:t>
      </w:r>
    </w:p>
    <w:p w:rsidR="006F10EC" w:rsidRPr="008A15A2" w:rsidRDefault="006F10EC" w:rsidP="006F10EC">
      <w:pPr>
        <w:rPr>
          <w:rFonts w:eastAsia="Cambria"/>
          <w:lang w:eastAsia="en-US"/>
        </w:rPr>
      </w:pPr>
      <w:r w:rsidRPr="008A15A2">
        <w:rPr>
          <w:rFonts w:eastAsia="Cambria"/>
          <w:lang w:eastAsia="en-US"/>
        </w:rPr>
        <w:t xml:space="preserve">2. Конструктивные параметры (соответствие конструкции изделия; прочность, надежность; удобство использования). </w:t>
      </w:r>
    </w:p>
    <w:p w:rsidR="006F10EC" w:rsidRPr="008A15A2" w:rsidRDefault="006F10EC" w:rsidP="006F10EC">
      <w:pPr>
        <w:rPr>
          <w:rFonts w:eastAsia="Cambria"/>
          <w:lang w:eastAsia="en-US"/>
        </w:rPr>
      </w:pPr>
      <w:r w:rsidRPr="008A15A2">
        <w:rPr>
          <w:rFonts w:eastAsia="Cambria"/>
          <w:lang w:eastAsia="en-US"/>
        </w:rPr>
        <w:t xml:space="preserve">3. 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6F10EC" w:rsidRPr="008A15A2" w:rsidRDefault="006F10EC" w:rsidP="006F10EC">
      <w:pPr>
        <w:rPr>
          <w:rFonts w:eastAsia="Cambria"/>
          <w:lang w:eastAsia="en-US"/>
        </w:rPr>
      </w:pPr>
      <w:r w:rsidRPr="008A15A2">
        <w:rPr>
          <w:rFonts w:eastAsia="Cambria"/>
          <w:lang w:eastAsia="en-US"/>
        </w:rPr>
        <w:t xml:space="preserve">4. Эстетические критерии (композиционная завершенность; дизайн изделия; использование традиций народной культуры). </w:t>
      </w:r>
    </w:p>
    <w:p w:rsidR="006F10EC" w:rsidRPr="008A15A2" w:rsidRDefault="006F10EC" w:rsidP="006F10EC">
      <w:pPr>
        <w:rPr>
          <w:rFonts w:eastAsia="Cambria"/>
          <w:lang w:eastAsia="en-US"/>
        </w:rPr>
      </w:pPr>
      <w:r w:rsidRPr="008A15A2">
        <w:rPr>
          <w:rFonts w:eastAsia="Cambria"/>
          <w:lang w:eastAsia="en-US"/>
        </w:rPr>
        <w:t xml:space="preserve">5. Экономические критерии (потребность в изделии; экономическое обоснование; рекомендации к использованию; возможность массового производства). </w:t>
      </w:r>
    </w:p>
    <w:p w:rsidR="006F10EC" w:rsidRPr="008A15A2" w:rsidRDefault="006F10EC" w:rsidP="006F10EC">
      <w:pPr>
        <w:rPr>
          <w:rFonts w:eastAsia="Cambria"/>
          <w:lang w:eastAsia="en-US"/>
        </w:rPr>
      </w:pPr>
      <w:r w:rsidRPr="008A15A2">
        <w:rPr>
          <w:rFonts w:eastAsia="Cambria"/>
          <w:lang w:eastAsia="en-US"/>
        </w:rPr>
        <w:t xml:space="preserve">6. 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rsidR="006F10EC" w:rsidRPr="008A15A2" w:rsidRDefault="006F10EC" w:rsidP="006F10EC">
      <w:pPr>
        <w:rPr>
          <w:rFonts w:eastAsia="Cambria"/>
          <w:lang w:eastAsia="en-US"/>
        </w:rPr>
      </w:pPr>
      <w:r w:rsidRPr="008A15A2">
        <w:rPr>
          <w:rFonts w:eastAsia="Cambria"/>
          <w:lang w:eastAsia="en-US"/>
        </w:rPr>
        <w:t xml:space="preserve">7. Информационные критерии (стандартность проектной документации; использование дополнительной информации). </w:t>
      </w:r>
    </w:p>
    <w:p w:rsidR="006F10EC" w:rsidRPr="008A15A2" w:rsidRDefault="006F10EC" w:rsidP="006F10EC">
      <w:pPr>
        <w:rPr>
          <w:rFonts w:eastAsia="Cambria"/>
          <w:b/>
          <w:lang w:eastAsia="en-US"/>
        </w:rPr>
      </w:pPr>
      <w:r w:rsidRPr="008A15A2">
        <w:rPr>
          <w:rFonts w:eastAsia="Cambria"/>
          <w:b/>
          <w:lang w:eastAsia="en-US"/>
        </w:rPr>
        <w:t xml:space="preserve">Проверка и оценка практической работы учащихся </w:t>
      </w:r>
    </w:p>
    <w:p w:rsidR="006F10EC" w:rsidRPr="008A15A2" w:rsidRDefault="006F10EC" w:rsidP="006F10EC">
      <w:pPr>
        <w:rPr>
          <w:rFonts w:eastAsia="Cambria"/>
          <w:lang w:eastAsia="en-US"/>
        </w:rPr>
      </w:pPr>
      <w:r w:rsidRPr="008A15A2">
        <w:rPr>
          <w:rFonts w:eastAsia="Cambria"/>
          <w:lang w:eastAsia="en-US"/>
        </w:rPr>
        <w:t xml:space="preserve">«5» - работа выполнена в заданное время, самостоятельно, с соблюдением технологической последовательности, качественно и творчески; </w:t>
      </w:r>
    </w:p>
    <w:p w:rsidR="006F10EC" w:rsidRPr="008A15A2" w:rsidRDefault="006F10EC" w:rsidP="006F10EC">
      <w:pPr>
        <w:rPr>
          <w:rFonts w:eastAsia="Cambria"/>
          <w:lang w:eastAsia="en-US"/>
        </w:rPr>
      </w:pPr>
      <w:r w:rsidRPr="008A15A2">
        <w:rPr>
          <w:rFonts w:eastAsia="Cambria"/>
          <w:lang w:eastAsia="en-US"/>
        </w:rPr>
        <w:t xml:space="preserve">«4»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 </w:t>
      </w:r>
    </w:p>
    <w:p w:rsidR="006F10EC" w:rsidRPr="008A15A2" w:rsidRDefault="006F10EC" w:rsidP="006F10EC">
      <w:pPr>
        <w:rPr>
          <w:rFonts w:eastAsia="Cambria"/>
          <w:lang w:eastAsia="en-US"/>
        </w:rPr>
      </w:pPr>
      <w:r w:rsidRPr="008A15A2">
        <w:rPr>
          <w:rFonts w:eastAsia="Cambria"/>
          <w:lang w:eastAsia="en-US"/>
        </w:rPr>
        <w:t xml:space="preserve">«3»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 </w:t>
      </w:r>
    </w:p>
    <w:p w:rsidR="006F10EC" w:rsidRPr="008A15A2" w:rsidRDefault="006F10EC" w:rsidP="006F10EC">
      <w:pPr>
        <w:rPr>
          <w:rFonts w:eastAsia="Cambria"/>
          <w:lang w:eastAsia="en-US"/>
        </w:rPr>
      </w:pPr>
      <w:r w:rsidRPr="008A15A2">
        <w:rPr>
          <w:rFonts w:eastAsia="Cambria"/>
          <w:lang w:eastAsia="en-US"/>
        </w:rPr>
        <w:t xml:space="preserve">«2» – 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 </w:t>
      </w:r>
    </w:p>
    <w:p w:rsidR="006F10EC" w:rsidRPr="00551DD0" w:rsidRDefault="006F10EC" w:rsidP="006F10EC">
      <w:pPr>
        <w:jc w:val="center"/>
        <w:rPr>
          <w:b/>
          <w:color w:val="000000"/>
        </w:rPr>
      </w:pPr>
      <w:r w:rsidRPr="00551DD0">
        <w:rPr>
          <w:b/>
          <w:color w:val="000000"/>
        </w:rPr>
        <w:t>Тестовые задания</w:t>
      </w:r>
    </w:p>
    <w:p w:rsidR="006F10EC" w:rsidRPr="00551DD0" w:rsidRDefault="006F10EC" w:rsidP="006F10EC">
      <w:pPr>
        <w:jc w:val="both"/>
        <w:rPr>
          <w:rFonts w:eastAsia="Calibri"/>
          <w:lang w:eastAsia="en-US"/>
        </w:rPr>
      </w:pPr>
      <w:r w:rsidRPr="00551DD0">
        <w:rPr>
          <w:rFonts w:eastAsia="Calibri"/>
          <w:b/>
          <w:lang w:eastAsia="en-US"/>
        </w:rPr>
        <w:t xml:space="preserve">     </w:t>
      </w:r>
      <w:r w:rsidRPr="00551DD0">
        <w:rPr>
          <w:rFonts w:eastAsia="Calibri"/>
          <w:lang w:eastAsia="en-US"/>
        </w:rPr>
        <w:t xml:space="preserve">При проверке </w:t>
      </w:r>
      <w:r w:rsidRPr="00551DD0">
        <w:rPr>
          <w:rFonts w:eastAsia="Calibri"/>
          <w:bCs/>
          <w:lang w:eastAsia="en-US"/>
        </w:rPr>
        <w:t xml:space="preserve">тестовых заданий подсчитывается </w:t>
      </w:r>
      <w:r w:rsidRPr="00551DD0">
        <w:rPr>
          <w:rFonts w:eastAsia="Calibri"/>
          <w:lang w:eastAsia="en-US"/>
        </w:rPr>
        <w:t>количество набранных баллов. Перевод их на четырехбалльную шкалу осуществляется по следующей схеме:</w:t>
      </w:r>
    </w:p>
    <w:p w:rsidR="006F10EC" w:rsidRPr="00551DD0" w:rsidRDefault="006F10EC" w:rsidP="006F10EC">
      <w:pPr>
        <w:rPr>
          <w:rFonts w:eastAsia="Calibri"/>
          <w:b/>
          <w:lang w:eastAsia="en-US"/>
        </w:rPr>
      </w:pPr>
      <w:r w:rsidRPr="00551DD0">
        <w:rPr>
          <w:rFonts w:eastAsia="Calibri"/>
          <w:b/>
          <w:lang w:eastAsia="en-US"/>
        </w:rPr>
        <w:t>Оценка «5» -100 - 95 % полученных баллов от максимального коли</w:t>
      </w:r>
      <w:r w:rsidRPr="00551DD0">
        <w:rPr>
          <w:rFonts w:eastAsia="Calibri"/>
          <w:b/>
          <w:lang w:eastAsia="en-US"/>
        </w:rPr>
        <w:softHyphen/>
        <w:t>чества;</w:t>
      </w:r>
    </w:p>
    <w:p w:rsidR="006F10EC" w:rsidRPr="00551DD0" w:rsidRDefault="006F10EC" w:rsidP="006F10EC">
      <w:pPr>
        <w:rPr>
          <w:rFonts w:eastAsia="Calibri"/>
          <w:b/>
          <w:lang w:eastAsia="en-US"/>
        </w:rPr>
      </w:pPr>
      <w:r w:rsidRPr="00551DD0">
        <w:rPr>
          <w:rFonts w:eastAsia="Calibri"/>
          <w:b/>
          <w:lang w:eastAsia="en-US"/>
        </w:rPr>
        <w:lastRenderedPageBreak/>
        <w:t>Оценка «4» - 94-75 %;</w:t>
      </w:r>
    </w:p>
    <w:p w:rsidR="006F10EC" w:rsidRPr="00551DD0" w:rsidRDefault="006F10EC" w:rsidP="006F10EC">
      <w:pPr>
        <w:rPr>
          <w:rFonts w:eastAsia="Calibri"/>
          <w:b/>
          <w:lang w:eastAsia="en-US"/>
        </w:rPr>
      </w:pPr>
      <w:r w:rsidRPr="00551DD0">
        <w:rPr>
          <w:rFonts w:eastAsia="Calibri"/>
          <w:b/>
          <w:lang w:eastAsia="en-US"/>
        </w:rPr>
        <w:t xml:space="preserve">Оценка «3» - 74-50 %; </w:t>
      </w:r>
    </w:p>
    <w:p w:rsidR="006F10EC" w:rsidRPr="00551DD0" w:rsidRDefault="006F10EC" w:rsidP="006F10EC">
      <w:pPr>
        <w:rPr>
          <w:rFonts w:eastAsia="Calibri"/>
          <w:b/>
          <w:lang w:eastAsia="en-US"/>
        </w:rPr>
      </w:pPr>
      <w:r w:rsidRPr="00551DD0">
        <w:rPr>
          <w:rFonts w:eastAsia="Calibri"/>
          <w:b/>
          <w:lang w:eastAsia="en-US"/>
        </w:rPr>
        <w:t>Оценка «2» - 49% и ниже.</w:t>
      </w:r>
    </w:p>
    <w:p w:rsidR="006F10EC" w:rsidRPr="00551DD0" w:rsidRDefault="006F10EC" w:rsidP="006F10EC">
      <w:pPr>
        <w:rPr>
          <w:rFonts w:eastAsia="Calibri"/>
          <w:lang w:eastAsia="en-US"/>
        </w:rPr>
      </w:pPr>
      <w:r w:rsidRPr="00551DD0">
        <w:rPr>
          <w:rFonts w:eastAsia="Calibri"/>
          <w:b/>
          <w:lang w:eastAsia="en-US"/>
        </w:rPr>
        <w:t xml:space="preserve">     </w:t>
      </w:r>
      <w:r w:rsidRPr="00551DD0">
        <w:rPr>
          <w:rFonts w:eastAsia="Calibri"/>
          <w:lang w:eastAsia="en-US"/>
        </w:rPr>
        <w:t>В тематических тестах или комплексных тестах небольшого объема соотношение следующее:</w:t>
      </w:r>
    </w:p>
    <w:p w:rsidR="006F10EC" w:rsidRPr="00551DD0" w:rsidRDefault="006F10EC" w:rsidP="006F10EC">
      <w:pPr>
        <w:rPr>
          <w:rFonts w:eastAsia="Calibri"/>
          <w:b/>
          <w:lang w:eastAsia="en-US"/>
        </w:rPr>
      </w:pPr>
      <w:r w:rsidRPr="00551DD0">
        <w:rPr>
          <w:rFonts w:eastAsia="Calibri"/>
          <w:b/>
          <w:lang w:eastAsia="en-US"/>
        </w:rPr>
        <w:t>Оценка «5» -100%;</w:t>
      </w:r>
    </w:p>
    <w:p w:rsidR="006F10EC" w:rsidRPr="00551DD0" w:rsidRDefault="006F10EC" w:rsidP="006F10EC">
      <w:pPr>
        <w:rPr>
          <w:rFonts w:eastAsia="Calibri"/>
          <w:b/>
          <w:lang w:eastAsia="en-US"/>
        </w:rPr>
      </w:pPr>
      <w:r w:rsidRPr="00551DD0">
        <w:rPr>
          <w:rFonts w:eastAsia="Calibri"/>
          <w:b/>
          <w:lang w:eastAsia="en-US"/>
        </w:rPr>
        <w:t>Оценка «4» - 75% - 99 %;</w:t>
      </w:r>
    </w:p>
    <w:p w:rsidR="006F10EC" w:rsidRPr="00551DD0" w:rsidRDefault="006F10EC" w:rsidP="006F10EC">
      <w:pPr>
        <w:rPr>
          <w:rFonts w:eastAsia="Calibri"/>
          <w:b/>
          <w:lang w:eastAsia="en-US"/>
        </w:rPr>
      </w:pPr>
      <w:r w:rsidRPr="00551DD0">
        <w:rPr>
          <w:rFonts w:eastAsia="Calibri"/>
          <w:b/>
          <w:lang w:eastAsia="en-US"/>
        </w:rPr>
        <w:t>Оценка «3» - 60% - 74 %;</w:t>
      </w:r>
    </w:p>
    <w:p w:rsidR="006F10EC" w:rsidRPr="00551DD0" w:rsidRDefault="006F10EC" w:rsidP="006F10EC">
      <w:pPr>
        <w:rPr>
          <w:rFonts w:eastAsia="Calibri"/>
          <w:b/>
          <w:lang w:eastAsia="en-US"/>
        </w:rPr>
      </w:pPr>
      <w:r w:rsidRPr="00551DD0">
        <w:rPr>
          <w:rFonts w:eastAsia="Calibri"/>
          <w:b/>
          <w:lang w:eastAsia="en-US"/>
        </w:rPr>
        <w:t>Оценка «2» -  45% - 59 %.</w:t>
      </w:r>
    </w:p>
    <w:p w:rsidR="006F10EC" w:rsidRPr="005C7FC9" w:rsidRDefault="006F10EC" w:rsidP="006F10EC">
      <w:pPr>
        <w:autoSpaceDE w:val="0"/>
        <w:spacing w:line="360" w:lineRule="auto"/>
        <w:ind w:left="360"/>
        <w:jc w:val="center"/>
      </w:pPr>
    </w:p>
    <w:p w:rsidR="00000000" w:rsidRDefault="006F10EC"/>
    <w:sectPr w:rsidR="00000000">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OpenSymbol">
    <w:altName w:val="Arial Unicode MS"/>
    <w:charset w:val="80"/>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1649"/>
    <w:multiLevelType w:val="hybridMultilevel"/>
    <w:tmpl w:val="00006DF1"/>
    <w:lvl w:ilvl="0" w:tplc="00005AF1">
      <w:start w:val="2"/>
      <w:numFmt w:val="decimal"/>
      <w:lvlText w:val="1.%1."/>
      <w:lvlJc w:val="left"/>
      <w:pPr>
        <w:tabs>
          <w:tab w:val="num" w:pos="720"/>
        </w:tabs>
        <w:ind w:left="720" w:hanging="360"/>
      </w:pPr>
    </w:lvl>
    <w:lvl w:ilvl="1" w:tplc="000041BB">
      <w:start w:val="2"/>
      <w:numFmt w:val="decimal"/>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3D6C"/>
    <w:multiLevelType w:val="hybridMultilevel"/>
    <w:tmpl w:val="00002CD6"/>
    <w:lvl w:ilvl="0" w:tplc="000072AE">
      <w:start w:val="1"/>
      <w:numFmt w:val="decimal"/>
      <w:lvlText w:val="1.%1."/>
      <w:lvlJc w:val="left"/>
      <w:pPr>
        <w:tabs>
          <w:tab w:val="num" w:pos="720"/>
        </w:tabs>
        <w:ind w:left="720" w:hanging="360"/>
      </w:pPr>
    </w:lvl>
    <w:lvl w:ilvl="1" w:tplc="00006952">
      <w:start w:val="1"/>
      <w:numFmt w:val="bullet"/>
      <w:lvlText w:val="о"/>
      <w:lvlJc w:val="left"/>
      <w:pPr>
        <w:tabs>
          <w:tab w:val="num" w:pos="1440"/>
        </w:tabs>
        <w:ind w:left="1440" w:hanging="360"/>
      </w:pPr>
    </w:lvl>
    <w:lvl w:ilvl="2" w:tplc="00005F90">
      <w:start w:val="1"/>
      <w:numFmt w:val="decimal"/>
      <w:lvlText w:val="%3"/>
      <w:lvlJc w:val="left"/>
      <w:pPr>
        <w:tabs>
          <w:tab w:val="num" w:pos="2160"/>
        </w:tabs>
        <w:ind w:left="2160" w:hanging="36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000658C"/>
    <w:multiLevelType w:val="hybridMultilevel"/>
    <w:tmpl w:val="0000412F"/>
    <w:lvl w:ilvl="0" w:tplc="000030F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6BE8"/>
    <w:multiLevelType w:val="hybridMultilevel"/>
    <w:tmpl w:val="00005039"/>
    <w:lvl w:ilvl="0" w:tplc="0000542C">
      <w:start w:val="1"/>
      <w:numFmt w:val="bullet"/>
      <w:lvlText w:val="К"/>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6D4E"/>
    <w:multiLevelType w:val="hybridMultilevel"/>
    <w:tmpl w:val="000001E1"/>
    <w:lvl w:ilvl="0" w:tplc="0000103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33F4982"/>
    <w:multiLevelType w:val="hybridMultilevel"/>
    <w:tmpl w:val="A33492CA"/>
    <w:lvl w:ilvl="0" w:tplc="0419000F">
      <w:start w:val="1"/>
      <w:numFmt w:val="decimal"/>
      <w:lvlText w:val="%1."/>
      <w:lvlJc w:val="left"/>
      <w:pPr>
        <w:ind w:left="1098" w:hanging="360"/>
      </w:p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7">
    <w:nsid w:val="055F32B3"/>
    <w:multiLevelType w:val="hybridMultilevel"/>
    <w:tmpl w:val="35BA9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6C43CED"/>
    <w:multiLevelType w:val="hybridMultilevel"/>
    <w:tmpl w:val="6DCEED6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0AFB6EB0"/>
    <w:multiLevelType w:val="multilevel"/>
    <w:tmpl w:val="523C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ED54B6"/>
    <w:multiLevelType w:val="hybridMultilevel"/>
    <w:tmpl w:val="D9401A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13A9645A"/>
    <w:multiLevelType w:val="multilevel"/>
    <w:tmpl w:val="06D8034A"/>
    <w:lvl w:ilvl="0">
      <w:start w:val="1"/>
      <w:numFmt w:val="decimal"/>
      <w:lvlText w:val="%1."/>
      <w:lvlJc w:val="left"/>
      <w:pPr>
        <w:ind w:left="763" w:hanging="360"/>
      </w:pPr>
    </w:lvl>
    <w:lvl w:ilvl="1">
      <w:start w:val="7"/>
      <w:numFmt w:val="decimal"/>
      <w:isLgl/>
      <w:lvlText w:val="%1.%2."/>
      <w:lvlJc w:val="left"/>
      <w:pPr>
        <w:ind w:left="883" w:hanging="480"/>
      </w:pPr>
      <w:rPr>
        <w:rFonts w:hint="default"/>
        <w:color w:val="auto"/>
      </w:rPr>
    </w:lvl>
    <w:lvl w:ilvl="2">
      <w:start w:val="1"/>
      <w:numFmt w:val="decimal"/>
      <w:isLgl/>
      <w:lvlText w:val="%1.%2.%3."/>
      <w:lvlJc w:val="left"/>
      <w:pPr>
        <w:ind w:left="1123" w:hanging="720"/>
      </w:pPr>
      <w:rPr>
        <w:rFonts w:hint="default"/>
        <w:color w:val="auto"/>
      </w:rPr>
    </w:lvl>
    <w:lvl w:ilvl="3">
      <w:start w:val="1"/>
      <w:numFmt w:val="decimal"/>
      <w:isLgl/>
      <w:lvlText w:val="%1.%2.%3.%4."/>
      <w:lvlJc w:val="left"/>
      <w:pPr>
        <w:ind w:left="1123" w:hanging="720"/>
      </w:pPr>
      <w:rPr>
        <w:rFonts w:hint="default"/>
        <w:color w:val="auto"/>
      </w:rPr>
    </w:lvl>
    <w:lvl w:ilvl="4">
      <w:start w:val="1"/>
      <w:numFmt w:val="decimal"/>
      <w:isLgl/>
      <w:lvlText w:val="%1.%2.%3.%4.%5."/>
      <w:lvlJc w:val="left"/>
      <w:pPr>
        <w:ind w:left="1483" w:hanging="1080"/>
      </w:pPr>
      <w:rPr>
        <w:rFonts w:hint="default"/>
        <w:color w:val="auto"/>
      </w:rPr>
    </w:lvl>
    <w:lvl w:ilvl="5">
      <w:start w:val="1"/>
      <w:numFmt w:val="decimal"/>
      <w:isLgl/>
      <w:lvlText w:val="%1.%2.%3.%4.%5.%6."/>
      <w:lvlJc w:val="left"/>
      <w:pPr>
        <w:ind w:left="1483" w:hanging="1080"/>
      </w:pPr>
      <w:rPr>
        <w:rFonts w:hint="default"/>
        <w:color w:val="auto"/>
      </w:rPr>
    </w:lvl>
    <w:lvl w:ilvl="6">
      <w:start w:val="1"/>
      <w:numFmt w:val="decimal"/>
      <w:isLgl/>
      <w:lvlText w:val="%1.%2.%3.%4.%5.%6.%7."/>
      <w:lvlJc w:val="left"/>
      <w:pPr>
        <w:ind w:left="1843" w:hanging="1440"/>
      </w:pPr>
      <w:rPr>
        <w:rFonts w:hint="default"/>
        <w:color w:val="auto"/>
      </w:rPr>
    </w:lvl>
    <w:lvl w:ilvl="7">
      <w:start w:val="1"/>
      <w:numFmt w:val="decimal"/>
      <w:isLgl/>
      <w:lvlText w:val="%1.%2.%3.%4.%5.%6.%7.%8."/>
      <w:lvlJc w:val="left"/>
      <w:pPr>
        <w:ind w:left="1843" w:hanging="1440"/>
      </w:pPr>
      <w:rPr>
        <w:rFonts w:hint="default"/>
        <w:color w:val="auto"/>
      </w:rPr>
    </w:lvl>
    <w:lvl w:ilvl="8">
      <w:start w:val="1"/>
      <w:numFmt w:val="decimal"/>
      <w:isLgl/>
      <w:lvlText w:val="%1.%2.%3.%4.%5.%6.%7.%8.%9."/>
      <w:lvlJc w:val="left"/>
      <w:pPr>
        <w:ind w:left="2203" w:hanging="1800"/>
      </w:pPr>
      <w:rPr>
        <w:rFonts w:hint="default"/>
        <w:color w:val="auto"/>
      </w:rPr>
    </w:lvl>
  </w:abstractNum>
  <w:abstractNum w:abstractNumId="12">
    <w:nsid w:val="13B003F6"/>
    <w:multiLevelType w:val="hybridMultilevel"/>
    <w:tmpl w:val="B6B27B70"/>
    <w:lvl w:ilvl="0" w:tplc="0419000F">
      <w:start w:val="1"/>
      <w:numFmt w:val="decimal"/>
      <w:lvlText w:val="%1."/>
      <w:lvlJc w:val="left"/>
      <w:pPr>
        <w:ind w:left="846" w:hanging="360"/>
      </w:p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abstractNum w:abstractNumId="13">
    <w:nsid w:val="13EE3DA7"/>
    <w:multiLevelType w:val="hybridMultilevel"/>
    <w:tmpl w:val="3E2C978A"/>
    <w:lvl w:ilvl="0" w:tplc="0419000F">
      <w:start w:val="1"/>
      <w:numFmt w:val="decimal"/>
      <w:lvlText w:val="%1."/>
      <w:lvlJc w:val="left"/>
      <w:pPr>
        <w:ind w:left="1026" w:hanging="360"/>
      </w:pPr>
    </w:lvl>
    <w:lvl w:ilvl="1" w:tplc="04190019" w:tentative="1">
      <w:start w:val="1"/>
      <w:numFmt w:val="lowerLetter"/>
      <w:lvlText w:val="%2."/>
      <w:lvlJc w:val="left"/>
      <w:pPr>
        <w:ind w:left="1746" w:hanging="360"/>
      </w:pPr>
    </w:lvl>
    <w:lvl w:ilvl="2" w:tplc="0419001B" w:tentative="1">
      <w:start w:val="1"/>
      <w:numFmt w:val="lowerRoman"/>
      <w:lvlText w:val="%3."/>
      <w:lvlJc w:val="right"/>
      <w:pPr>
        <w:ind w:left="2466" w:hanging="180"/>
      </w:pPr>
    </w:lvl>
    <w:lvl w:ilvl="3" w:tplc="0419000F" w:tentative="1">
      <w:start w:val="1"/>
      <w:numFmt w:val="decimal"/>
      <w:lvlText w:val="%4."/>
      <w:lvlJc w:val="left"/>
      <w:pPr>
        <w:ind w:left="3186" w:hanging="360"/>
      </w:pPr>
    </w:lvl>
    <w:lvl w:ilvl="4" w:tplc="04190019" w:tentative="1">
      <w:start w:val="1"/>
      <w:numFmt w:val="lowerLetter"/>
      <w:lvlText w:val="%5."/>
      <w:lvlJc w:val="left"/>
      <w:pPr>
        <w:ind w:left="3906" w:hanging="360"/>
      </w:pPr>
    </w:lvl>
    <w:lvl w:ilvl="5" w:tplc="0419001B" w:tentative="1">
      <w:start w:val="1"/>
      <w:numFmt w:val="lowerRoman"/>
      <w:lvlText w:val="%6."/>
      <w:lvlJc w:val="right"/>
      <w:pPr>
        <w:ind w:left="4626" w:hanging="180"/>
      </w:pPr>
    </w:lvl>
    <w:lvl w:ilvl="6" w:tplc="0419000F" w:tentative="1">
      <w:start w:val="1"/>
      <w:numFmt w:val="decimal"/>
      <w:lvlText w:val="%7."/>
      <w:lvlJc w:val="left"/>
      <w:pPr>
        <w:ind w:left="5346" w:hanging="360"/>
      </w:pPr>
    </w:lvl>
    <w:lvl w:ilvl="7" w:tplc="04190019" w:tentative="1">
      <w:start w:val="1"/>
      <w:numFmt w:val="lowerLetter"/>
      <w:lvlText w:val="%8."/>
      <w:lvlJc w:val="left"/>
      <w:pPr>
        <w:ind w:left="6066" w:hanging="360"/>
      </w:pPr>
    </w:lvl>
    <w:lvl w:ilvl="8" w:tplc="0419001B" w:tentative="1">
      <w:start w:val="1"/>
      <w:numFmt w:val="lowerRoman"/>
      <w:lvlText w:val="%9."/>
      <w:lvlJc w:val="right"/>
      <w:pPr>
        <w:ind w:left="6786" w:hanging="180"/>
      </w:pPr>
    </w:lvl>
  </w:abstractNum>
  <w:abstractNum w:abstractNumId="14">
    <w:nsid w:val="16C64F24"/>
    <w:multiLevelType w:val="multilevel"/>
    <w:tmpl w:val="A28C55FC"/>
    <w:lvl w:ilvl="0">
      <w:start w:val="4"/>
      <w:numFmt w:val="decimal"/>
      <w:lvlText w:val="%1."/>
      <w:lvlJc w:val="left"/>
      <w:pPr>
        <w:ind w:left="763" w:hanging="360"/>
      </w:pPr>
      <w:rPr>
        <w:rFonts w:hint="default"/>
      </w:rPr>
    </w:lvl>
    <w:lvl w:ilvl="1">
      <w:start w:val="13"/>
      <w:numFmt w:val="decimal"/>
      <w:isLgl/>
      <w:lvlText w:val="%1.%2."/>
      <w:lvlJc w:val="left"/>
      <w:pPr>
        <w:ind w:left="883" w:hanging="480"/>
      </w:pPr>
      <w:rPr>
        <w:rFonts w:hint="default"/>
        <w:color w:val="auto"/>
      </w:rPr>
    </w:lvl>
    <w:lvl w:ilvl="2">
      <w:start w:val="1"/>
      <w:numFmt w:val="decimal"/>
      <w:isLgl/>
      <w:lvlText w:val="%1.%2.%3."/>
      <w:lvlJc w:val="left"/>
      <w:pPr>
        <w:ind w:left="1123" w:hanging="720"/>
      </w:pPr>
      <w:rPr>
        <w:rFonts w:hint="default"/>
        <w:color w:val="auto"/>
      </w:rPr>
    </w:lvl>
    <w:lvl w:ilvl="3">
      <w:start w:val="1"/>
      <w:numFmt w:val="decimal"/>
      <w:isLgl/>
      <w:lvlText w:val="%1.%2.%3.%4."/>
      <w:lvlJc w:val="left"/>
      <w:pPr>
        <w:ind w:left="1123" w:hanging="720"/>
      </w:pPr>
      <w:rPr>
        <w:rFonts w:hint="default"/>
        <w:color w:val="auto"/>
      </w:rPr>
    </w:lvl>
    <w:lvl w:ilvl="4">
      <w:start w:val="1"/>
      <w:numFmt w:val="decimal"/>
      <w:isLgl/>
      <w:lvlText w:val="%1.%2.%3.%4.%5."/>
      <w:lvlJc w:val="left"/>
      <w:pPr>
        <w:ind w:left="1483" w:hanging="1080"/>
      </w:pPr>
      <w:rPr>
        <w:rFonts w:hint="default"/>
        <w:color w:val="auto"/>
      </w:rPr>
    </w:lvl>
    <w:lvl w:ilvl="5">
      <w:start w:val="1"/>
      <w:numFmt w:val="decimal"/>
      <w:isLgl/>
      <w:lvlText w:val="%1.%2.%3.%4.%5.%6."/>
      <w:lvlJc w:val="left"/>
      <w:pPr>
        <w:ind w:left="1483" w:hanging="1080"/>
      </w:pPr>
      <w:rPr>
        <w:rFonts w:hint="default"/>
        <w:color w:val="auto"/>
      </w:rPr>
    </w:lvl>
    <w:lvl w:ilvl="6">
      <w:start w:val="1"/>
      <w:numFmt w:val="decimal"/>
      <w:isLgl/>
      <w:lvlText w:val="%1.%2.%3.%4.%5.%6.%7."/>
      <w:lvlJc w:val="left"/>
      <w:pPr>
        <w:ind w:left="1843" w:hanging="1440"/>
      </w:pPr>
      <w:rPr>
        <w:rFonts w:hint="default"/>
        <w:color w:val="auto"/>
      </w:rPr>
    </w:lvl>
    <w:lvl w:ilvl="7">
      <w:start w:val="1"/>
      <w:numFmt w:val="decimal"/>
      <w:isLgl/>
      <w:lvlText w:val="%1.%2.%3.%4.%5.%6.%7.%8."/>
      <w:lvlJc w:val="left"/>
      <w:pPr>
        <w:ind w:left="1843" w:hanging="1440"/>
      </w:pPr>
      <w:rPr>
        <w:rFonts w:hint="default"/>
        <w:color w:val="auto"/>
      </w:rPr>
    </w:lvl>
    <w:lvl w:ilvl="8">
      <w:start w:val="1"/>
      <w:numFmt w:val="decimal"/>
      <w:isLgl/>
      <w:lvlText w:val="%1.%2.%3.%4.%5.%6.%7.%8.%9."/>
      <w:lvlJc w:val="left"/>
      <w:pPr>
        <w:ind w:left="2203" w:hanging="1800"/>
      </w:pPr>
      <w:rPr>
        <w:rFonts w:hint="default"/>
        <w:color w:val="auto"/>
      </w:rPr>
    </w:lvl>
  </w:abstractNum>
  <w:abstractNum w:abstractNumId="15">
    <w:nsid w:val="16E46795"/>
    <w:multiLevelType w:val="hybridMultilevel"/>
    <w:tmpl w:val="C9BCD66A"/>
    <w:lvl w:ilvl="0" w:tplc="0419000F">
      <w:start w:val="1"/>
      <w:numFmt w:val="decimal"/>
      <w:lvlText w:val="%1."/>
      <w:lvlJc w:val="left"/>
      <w:pPr>
        <w:ind w:left="727" w:hanging="360"/>
      </w:pPr>
    </w:lvl>
    <w:lvl w:ilvl="1" w:tplc="04190019" w:tentative="1">
      <w:start w:val="1"/>
      <w:numFmt w:val="lowerLetter"/>
      <w:lvlText w:val="%2."/>
      <w:lvlJc w:val="left"/>
      <w:pPr>
        <w:ind w:left="1447" w:hanging="360"/>
      </w:pPr>
    </w:lvl>
    <w:lvl w:ilvl="2" w:tplc="0419001B" w:tentative="1">
      <w:start w:val="1"/>
      <w:numFmt w:val="lowerRoman"/>
      <w:lvlText w:val="%3."/>
      <w:lvlJc w:val="right"/>
      <w:pPr>
        <w:ind w:left="2167" w:hanging="180"/>
      </w:pPr>
    </w:lvl>
    <w:lvl w:ilvl="3" w:tplc="0419000F" w:tentative="1">
      <w:start w:val="1"/>
      <w:numFmt w:val="decimal"/>
      <w:lvlText w:val="%4."/>
      <w:lvlJc w:val="left"/>
      <w:pPr>
        <w:ind w:left="2887" w:hanging="360"/>
      </w:pPr>
    </w:lvl>
    <w:lvl w:ilvl="4" w:tplc="04190019" w:tentative="1">
      <w:start w:val="1"/>
      <w:numFmt w:val="lowerLetter"/>
      <w:lvlText w:val="%5."/>
      <w:lvlJc w:val="left"/>
      <w:pPr>
        <w:ind w:left="3607" w:hanging="360"/>
      </w:pPr>
    </w:lvl>
    <w:lvl w:ilvl="5" w:tplc="0419001B" w:tentative="1">
      <w:start w:val="1"/>
      <w:numFmt w:val="lowerRoman"/>
      <w:lvlText w:val="%6."/>
      <w:lvlJc w:val="right"/>
      <w:pPr>
        <w:ind w:left="4327" w:hanging="180"/>
      </w:pPr>
    </w:lvl>
    <w:lvl w:ilvl="6" w:tplc="0419000F" w:tentative="1">
      <w:start w:val="1"/>
      <w:numFmt w:val="decimal"/>
      <w:lvlText w:val="%7."/>
      <w:lvlJc w:val="left"/>
      <w:pPr>
        <w:ind w:left="5047" w:hanging="360"/>
      </w:pPr>
    </w:lvl>
    <w:lvl w:ilvl="7" w:tplc="04190019" w:tentative="1">
      <w:start w:val="1"/>
      <w:numFmt w:val="lowerLetter"/>
      <w:lvlText w:val="%8."/>
      <w:lvlJc w:val="left"/>
      <w:pPr>
        <w:ind w:left="5767" w:hanging="360"/>
      </w:pPr>
    </w:lvl>
    <w:lvl w:ilvl="8" w:tplc="0419001B" w:tentative="1">
      <w:start w:val="1"/>
      <w:numFmt w:val="lowerRoman"/>
      <w:lvlText w:val="%9."/>
      <w:lvlJc w:val="right"/>
      <w:pPr>
        <w:ind w:left="6487" w:hanging="180"/>
      </w:pPr>
    </w:lvl>
  </w:abstractNum>
  <w:abstractNum w:abstractNumId="16">
    <w:nsid w:val="17084542"/>
    <w:multiLevelType w:val="hybridMultilevel"/>
    <w:tmpl w:val="6D2EF49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18145C19"/>
    <w:multiLevelType w:val="hybridMultilevel"/>
    <w:tmpl w:val="90AA3490"/>
    <w:lvl w:ilvl="0" w:tplc="0419000F">
      <w:start w:val="1"/>
      <w:numFmt w:val="decimal"/>
      <w:lvlText w:val="%1."/>
      <w:lvlJc w:val="left"/>
      <w:pPr>
        <w:ind w:left="915" w:hanging="360"/>
      </w:p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8">
    <w:nsid w:val="181F1138"/>
    <w:multiLevelType w:val="hybridMultilevel"/>
    <w:tmpl w:val="AFF4940E"/>
    <w:lvl w:ilvl="0" w:tplc="0419000F">
      <w:start w:val="1"/>
      <w:numFmt w:val="decimal"/>
      <w:lvlText w:val="%1."/>
      <w:lvlJc w:val="left"/>
      <w:pPr>
        <w:ind w:left="1098" w:hanging="360"/>
      </w:p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19">
    <w:nsid w:val="1A76557F"/>
    <w:multiLevelType w:val="multilevel"/>
    <w:tmpl w:val="7010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A7A7522"/>
    <w:multiLevelType w:val="hybridMultilevel"/>
    <w:tmpl w:val="BFBC05CA"/>
    <w:lvl w:ilvl="0" w:tplc="00006E5D">
      <w:start w:val="1"/>
      <w:numFmt w:val="bullet"/>
      <w:lvlText w:val="•"/>
      <w:lvlJc w:val="left"/>
      <w:pPr>
        <w:ind w:left="1080" w:hanging="360"/>
      </w:p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1B094F3C"/>
    <w:multiLevelType w:val="multilevel"/>
    <w:tmpl w:val="27D8CF1C"/>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2">
    <w:nsid w:val="1F6C37A6"/>
    <w:multiLevelType w:val="hybridMultilevel"/>
    <w:tmpl w:val="B2CCB7B8"/>
    <w:lvl w:ilvl="0" w:tplc="0419000F">
      <w:start w:val="1"/>
      <w:numFmt w:val="decimal"/>
      <w:lvlText w:val="%1."/>
      <w:lvlJc w:val="left"/>
      <w:pPr>
        <w:ind w:left="1091" w:hanging="360"/>
      </w:pPr>
    </w:lvl>
    <w:lvl w:ilvl="1" w:tplc="04190019" w:tentative="1">
      <w:start w:val="1"/>
      <w:numFmt w:val="lowerLetter"/>
      <w:lvlText w:val="%2."/>
      <w:lvlJc w:val="left"/>
      <w:pPr>
        <w:ind w:left="1811" w:hanging="360"/>
      </w:pPr>
    </w:lvl>
    <w:lvl w:ilvl="2" w:tplc="0419001B" w:tentative="1">
      <w:start w:val="1"/>
      <w:numFmt w:val="lowerRoman"/>
      <w:lvlText w:val="%3."/>
      <w:lvlJc w:val="right"/>
      <w:pPr>
        <w:ind w:left="2531" w:hanging="180"/>
      </w:pPr>
    </w:lvl>
    <w:lvl w:ilvl="3" w:tplc="0419000F" w:tentative="1">
      <w:start w:val="1"/>
      <w:numFmt w:val="decimal"/>
      <w:lvlText w:val="%4."/>
      <w:lvlJc w:val="left"/>
      <w:pPr>
        <w:ind w:left="3251" w:hanging="360"/>
      </w:pPr>
    </w:lvl>
    <w:lvl w:ilvl="4" w:tplc="04190019" w:tentative="1">
      <w:start w:val="1"/>
      <w:numFmt w:val="lowerLetter"/>
      <w:lvlText w:val="%5."/>
      <w:lvlJc w:val="left"/>
      <w:pPr>
        <w:ind w:left="3971" w:hanging="360"/>
      </w:pPr>
    </w:lvl>
    <w:lvl w:ilvl="5" w:tplc="0419001B" w:tentative="1">
      <w:start w:val="1"/>
      <w:numFmt w:val="lowerRoman"/>
      <w:lvlText w:val="%6."/>
      <w:lvlJc w:val="right"/>
      <w:pPr>
        <w:ind w:left="4691" w:hanging="180"/>
      </w:pPr>
    </w:lvl>
    <w:lvl w:ilvl="6" w:tplc="0419000F" w:tentative="1">
      <w:start w:val="1"/>
      <w:numFmt w:val="decimal"/>
      <w:lvlText w:val="%7."/>
      <w:lvlJc w:val="left"/>
      <w:pPr>
        <w:ind w:left="5411" w:hanging="360"/>
      </w:pPr>
    </w:lvl>
    <w:lvl w:ilvl="7" w:tplc="04190019" w:tentative="1">
      <w:start w:val="1"/>
      <w:numFmt w:val="lowerLetter"/>
      <w:lvlText w:val="%8."/>
      <w:lvlJc w:val="left"/>
      <w:pPr>
        <w:ind w:left="6131" w:hanging="360"/>
      </w:pPr>
    </w:lvl>
    <w:lvl w:ilvl="8" w:tplc="0419001B" w:tentative="1">
      <w:start w:val="1"/>
      <w:numFmt w:val="lowerRoman"/>
      <w:lvlText w:val="%9."/>
      <w:lvlJc w:val="right"/>
      <w:pPr>
        <w:ind w:left="6851" w:hanging="180"/>
      </w:pPr>
    </w:lvl>
  </w:abstractNum>
  <w:abstractNum w:abstractNumId="23">
    <w:nsid w:val="237A367C"/>
    <w:multiLevelType w:val="hybridMultilevel"/>
    <w:tmpl w:val="59D496F2"/>
    <w:lvl w:ilvl="0" w:tplc="0419000F">
      <w:start w:val="1"/>
      <w:numFmt w:val="decimal"/>
      <w:lvlText w:val="%1."/>
      <w:lvlJc w:val="left"/>
      <w:pPr>
        <w:ind w:left="1199" w:hanging="360"/>
      </w:pPr>
    </w:lvl>
    <w:lvl w:ilvl="1" w:tplc="04190019" w:tentative="1">
      <w:start w:val="1"/>
      <w:numFmt w:val="lowerLetter"/>
      <w:lvlText w:val="%2."/>
      <w:lvlJc w:val="left"/>
      <w:pPr>
        <w:ind w:left="1919" w:hanging="360"/>
      </w:pPr>
    </w:lvl>
    <w:lvl w:ilvl="2" w:tplc="0419001B" w:tentative="1">
      <w:start w:val="1"/>
      <w:numFmt w:val="lowerRoman"/>
      <w:lvlText w:val="%3."/>
      <w:lvlJc w:val="right"/>
      <w:pPr>
        <w:ind w:left="2639" w:hanging="180"/>
      </w:pPr>
    </w:lvl>
    <w:lvl w:ilvl="3" w:tplc="0419000F" w:tentative="1">
      <w:start w:val="1"/>
      <w:numFmt w:val="decimal"/>
      <w:lvlText w:val="%4."/>
      <w:lvlJc w:val="left"/>
      <w:pPr>
        <w:ind w:left="3359" w:hanging="360"/>
      </w:pPr>
    </w:lvl>
    <w:lvl w:ilvl="4" w:tplc="04190019" w:tentative="1">
      <w:start w:val="1"/>
      <w:numFmt w:val="lowerLetter"/>
      <w:lvlText w:val="%5."/>
      <w:lvlJc w:val="left"/>
      <w:pPr>
        <w:ind w:left="4079" w:hanging="360"/>
      </w:pPr>
    </w:lvl>
    <w:lvl w:ilvl="5" w:tplc="0419001B" w:tentative="1">
      <w:start w:val="1"/>
      <w:numFmt w:val="lowerRoman"/>
      <w:lvlText w:val="%6."/>
      <w:lvlJc w:val="right"/>
      <w:pPr>
        <w:ind w:left="4799" w:hanging="180"/>
      </w:pPr>
    </w:lvl>
    <w:lvl w:ilvl="6" w:tplc="0419000F" w:tentative="1">
      <w:start w:val="1"/>
      <w:numFmt w:val="decimal"/>
      <w:lvlText w:val="%7."/>
      <w:lvlJc w:val="left"/>
      <w:pPr>
        <w:ind w:left="5519" w:hanging="360"/>
      </w:pPr>
    </w:lvl>
    <w:lvl w:ilvl="7" w:tplc="04190019" w:tentative="1">
      <w:start w:val="1"/>
      <w:numFmt w:val="lowerLetter"/>
      <w:lvlText w:val="%8."/>
      <w:lvlJc w:val="left"/>
      <w:pPr>
        <w:ind w:left="6239" w:hanging="360"/>
      </w:pPr>
    </w:lvl>
    <w:lvl w:ilvl="8" w:tplc="0419001B" w:tentative="1">
      <w:start w:val="1"/>
      <w:numFmt w:val="lowerRoman"/>
      <w:lvlText w:val="%9."/>
      <w:lvlJc w:val="right"/>
      <w:pPr>
        <w:ind w:left="6959" w:hanging="180"/>
      </w:pPr>
    </w:lvl>
  </w:abstractNum>
  <w:abstractNum w:abstractNumId="24">
    <w:nsid w:val="237D1903"/>
    <w:multiLevelType w:val="multilevel"/>
    <w:tmpl w:val="65F86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3C02E8B"/>
    <w:multiLevelType w:val="hybridMultilevel"/>
    <w:tmpl w:val="20F6F398"/>
    <w:lvl w:ilvl="0" w:tplc="50CC1AF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2515483F"/>
    <w:multiLevelType w:val="multilevel"/>
    <w:tmpl w:val="4AA63D18"/>
    <w:lvl w:ilvl="0">
      <w:start w:val="1"/>
      <w:numFmt w:val="decimal"/>
      <w:lvlText w:val="%1."/>
      <w:lvlJc w:val="left"/>
      <w:pPr>
        <w:ind w:left="360" w:hanging="360"/>
      </w:pPr>
      <w:rPr>
        <w:rFonts w:hint="default"/>
      </w:rPr>
    </w:lvl>
    <w:lvl w:ilvl="1">
      <w:start w:val="4"/>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27">
    <w:nsid w:val="28F45E91"/>
    <w:multiLevelType w:val="hybridMultilevel"/>
    <w:tmpl w:val="8A7297AC"/>
    <w:lvl w:ilvl="0" w:tplc="EA08F17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2C10103E"/>
    <w:multiLevelType w:val="hybridMultilevel"/>
    <w:tmpl w:val="34E81078"/>
    <w:lvl w:ilvl="0" w:tplc="0419000F">
      <w:start w:val="1"/>
      <w:numFmt w:val="decimal"/>
      <w:lvlText w:val="%1."/>
      <w:lvlJc w:val="left"/>
      <w:pPr>
        <w:ind w:left="1087" w:hanging="360"/>
      </w:pPr>
    </w:lvl>
    <w:lvl w:ilvl="1" w:tplc="04190019" w:tentative="1">
      <w:start w:val="1"/>
      <w:numFmt w:val="lowerLetter"/>
      <w:lvlText w:val="%2."/>
      <w:lvlJc w:val="left"/>
      <w:pPr>
        <w:ind w:left="1807" w:hanging="360"/>
      </w:pPr>
    </w:lvl>
    <w:lvl w:ilvl="2" w:tplc="0419001B" w:tentative="1">
      <w:start w:val="1"/>
      <w:numFmt w:val="lowerRoman"/>
      <w:lvlText w:val="%3."/>
      <w:lvlJc w:val="right"/>
      <w:pPr>
        <w:ind w:left="2527" w:hanging="180"/>
      </w:pPr>
    </w:lvl>
    <w:lvl w:ilvl="3" w:tplc="0419000F" w:tentative="1">
      <w:start w:val="1"/>
      <w:numFmt w:val="decimal"/>
      <w:lvlText w:val="%4."/>
      <w:lvlJc w:val="left"/>
      <w:pPr>
        <w:ind w:left="3247" w:hanging="360"/>
      </w:pPr>
    </w:lvl>
    <w:lvl w:ilvl="4" w:tplc="04190019" w:tentative="1">
      <w:start w:val="1"/>
      <w:numFmt w:val="lowerLetter"/>
      <w:lvlText w:val="%5."/>
      <w:lvlJc w:val="left"/>
      <w:pPr>
        <w:ind w:left="3967" w:hanging="360"/>
      </w:pPr>
    </w:lvl>
    <w:lvl w:ilvl="5" w:tplc="0419001B" w:tentative="1">
      <w:start w:val="1"/>
      <w:numFmt w:val="lowerRoman"/>
      <w:lvlText w:val="%6."/>
      <w:lvlJc w:val="right"/>
      <w:pPr>
        <w:ind w:left="4687" w:hanging="180"/>
      </w:pPr>
    </w:lvl>
    <w:lvl w:ilvl="6" w:tplc="0419000F" w:tentative="1">
      <w:start w:val="1"/>
      <w:numFmt w:val="decimal"/>
      <w:lvlText w:val="%7."/>
      <w:lvlJc w:val="left"/>
      <w:pPr>
        <w:ind w:left="5407" w:hanging="360"/>
      </w:pPr>
    </w:lvl>
    <w:lvl w:ilvl="7" w:tplc="04190019" w:tentative="1">
      <w:start w:val="1"/>
      <w:numFmt w:val="lowerLetter"/>
      <w:lvlText w:val="%8."/>
      <w:lvlJc w:val="left"/>
      <w:pPr>
        <w:ind w:left="6127" w:hanging="360"/>
      </w:pPr>
    </w:lvl>
    <w:lvl w:ilvl="8" w:tplc="0419001B" w:tentative="1">
      <w:start w:val="1"/>
      <w:numFmt w:val="lowerRoman"/>
      <w:lvlText w:val="%9."/>
      <w:lvlJc w:val="right"/>
      <w:pPr>
        <w:ind w:left="6847" w:hanging="180"/>
      </w:pPr>
    </w:lvl>
  </w:abstractNum>
  <w:abstractNum w:abstractNumId="29">
    <w:nsid w:val="2C1D05AA"/>
    <w:multiLevelType w:val="hybridMultilevel"/>
    <w:tmpl w:val="B4383648"/>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0">
    <w:nsid w:val="2E2B72AF"/>
    <w:multiLevelType w:val="hybridMultilevel"/>
    <w:tmpl w:val="9F2CEA2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1">
    <w:nsid w:val="2EFE6F6E"/>
    <w:multiLevelType w:val="multilevel"/>
    <w:tmpl w:val="20A85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F99498B"/>
    <w:multiLevelType w:val="hybridMultilevel"/>
    <w:tmpl w:val="CA62A6E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32EB2725"/>
    <w:multiLevelType w:val="hybridMultilevel"/>
    <w:tmpl w:val="35BA9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3516F09"/>
    <w:multiLevelType w:val="hybridMultilevel"/>
    <w:tmpl w:val="3AC032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346D6680"/>
    <w:multiLevelType w:val="hybridMultilevel"/>
    <w:tmpl w:val="C7FA6DE2"/>
    <w:lvl w:ilvl="0" w:tplc="68DA0F5E">
      <w:start w:val="1"/>
      <w:numFmt w:val="decimal"/>
      <w:lvlText w:val="%1."/>
      <w:lvlJc w:val="left"/>
      <w:pPr>
        <w:tabs>
          <w:tab w:val="num" w:pos="420"/>
        </w:tabs>
        <w:ind w:left="420" w:hanging="360"/>
      </w:p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abstractNum w:abstractNumId="36">
    <w:nsid w:val="34893C1B"/>
    <w:multiLevelType w:val="hybridMultilevel"/>
    <w:tmpl w:val="24A074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355B3288"/>
    <w:multiLevelType w:val="hybridMultilevel"/>
    <w:tmpl w:val="9DFE8036"/>
    <w:lvl w:ilvl="0" w:tplc="00006E5D">
      <w:start w:val="1"/>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386F34CD"/>
    <w:multiLevelType w:val="hybridMultilevel"/>
    <w:tmpl w:val="D7B603B8"/>
    <w:lvl w:ilvl="0" w:tplc="0419000F">
      <w:start w:val="1"/>
      <w:numFmt w:val="decimal"/>
      <w:lvlText w:val="%1."/>
      <w:lvlJc w:val="left"/>
      <w:pPr>
        <w:ind w:left="1087" w:hanging="360"/>
      </w:pPr>
    </w:lvl>
    <w:lvl w:ilvl="1" w:tplc="04190019" w:tentative="1">
      <w:start w:val="1"/>
      <w:numFmt w:val="lowerLetter"/>
      <w:lvlText w:val="%2."/>
      <w:lvlJc w:val="left"/>
      <w:pPr>
        <w:ind w:left="1807" w:hanging="360"/>
      </w:pPr>
    </w:lvl>
    <w:lvl w:ilvl="2" w:tplc="0419001B" w:tentative="1">
      <w:start w:val="1"/>
      <w:numFmt w:val="lowerRoman"/>
      <w:lvlText w:val="%3."/>
      <w:lvlJc w:val="right"/>
      <w:pPr>
        <w:ind w:left="2527" w:hanging="180"/>
      </w:pPr>
    </w:lvl>
    <w:lvl w:ilvl="3" w:tplc="0419000F" w:tentative="1">
      <w:start w:val="1"/>
      <w:numFmt w:val="decimal"/>
      <w:lvlText w:val="%4."/>
      <w:lvlJc w:val="left"/>
      <w:pPr>
        <w:ind w:left="3247" w:hanging="360"/>
      </w:pPr>
    </w:lvl>
    <w:lvl w:ilvl="4" w:tplc="04190019" w:tentative="1">
      <w:start w:val="1"/>
      <w:numFmt w:val="lowerLetter"/>
      <w:lvlText w:val="%5."/>
      <w:lvlJc w:val="left"/>
      <w:pPr>
        <w:ind w:left="3967" w:hanging="360"/>
      </w:pPr>
    </w:lvl>
    <w:lvl w:ilvl="5" w:tplc="0419001B" w:tentative="1">
      <w:start w:val="1"/>
      <w:numFmt w:val="lowerRoman"/>
      <w:lvlText w:val="%6."/>
      <w:lvlJc w:val="right"/>
      <w:pPr>
        <w:ind w:left="4687" w:hanging="180"/>
      </w:pPr>
    </w:lvl>
    <w:lvl w:ilvl="6" w:tplc="0419000F" w:tentative="1">
      <w:start w:val="1"/>
      <w:numFmt w:val="decimal"/>
      <w:lvlText w:val="%7."/>
      <w:lvlJc w:val="left"/>
      <w:pPr>
        <w:ind w:left="5407" w:hanging="360"/>
      </w:pPr>
    </w:lvl>
    <w:lvl w:ilvl="7" w:tplc="04190019" w:tentative="1">
      <w:start w:val="1"/>
      <w:numFmt w:val="lowerLetter"/>
      <w:lvlText w:val="%8."/>
      <w:lvlJc w:val="left"/>
      <w:pPr>
        <w:ind w:left="6127" w:hanging="360"/>
      </w:pPr>
    </w:lvl>
    <w:lvl w:ilvl="8" w:tplc="0419001B" w:tentative="1">
      <w:start w:val="1"/>
      <w:numFmt w:val="lowerRoman"/>
      <w:lvlText w:val="%9."/>
      <w:lvlJc w:val="right"/>
      <w:pPr>
        <w:ind w:left="6847" w:hanging="180"/>
      </w:pPr>
    </w:lvl>
  </w:abstractNum>
  <w:abstractNum w:abstractNumId="39">
    <w:nsid w:val="3B1A0D3B"/>
    <w:multiLevelType w:val="hybridMultilevel"/>
    <w:tmpl w:val="846451C0"/>
    <w:lvl w:ilvl="0" w:tplc="635C37DE">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411159DA"/>
    <w:multiLevelType w:val="multilevel"/>
    <w:tmpl w:val="00D40CD4"/>
    <w:lvl w:ilvl="0">
      <w:start w:val="4"/>
      <w:numFmt w:val="decimal"/>
      <w:lvlText w:val="%1."/>
      <w:lvlJc w:val="left"/>
      <w:pPr>
        <w:ind w:left="763" w:hanging="360"/>
      </w:pPr>
      <w:rPr>
        <w:rFonts w:hint="default"/>
      </w:rPr>
    </w:lvl>
    <w:lvl w:ilvl="1">
      <w:start w:val="12"/>
      <w:numFmt w:val="decimal"/>
      <w:isLgl/>
      <w:lvlText w:val="%1.%2."/>
      <w:lvlJc w:val="left"/>
      <w:pPr>
        <w:ind w:left="883" w:hanging="480"/>
      </w:pPr>
      <w:rPr>
        <w:rFonts w:hint="default"/>
        <w:color w:val="auto"/>
      </w:rPr>
    </w:lvl>
    <w:lvl w:ilvl="2">
      <w:start w:val="1"/>
      <w:numFmt w:val="decimal"/>
      <w:isLgl/>
      <w:lvlText w:val="%1.%2.%3."/>
      <w:lvlJc w:val="left"/>
      <w:pPr>
        <w:ind w:left="1123" w:hanging="720"/>
      </w:pPr>
      <w:rPr>
        <w:rFonts w:hint="default"/>
        <w:color w:val="auto"/>
      </w:rPr>
    </w:lvl>
    <w:lvl w:ilvl="3">
      <w:start w:val="1"/>
      <w:numFmt w:val="decimal"/>
      <w:isLgl/>
      <w:lvlText w:val="%1.%2.%3.%4."/>
      <w:lvlJc w:val="left"/>
      <w:pPr>
        <w:ind w:left="1123" w:hanging="720"/>
      </w:pPr>
      <w:rPr>
        <w:rFonts w:hint="default"/>
        <w:color w:val="auto"/>
      </w:rPr>
    </w:lvl>
    <w:lvl w:ilvl="4">
      <w:start w:val="1"/>
      <w:numFmt w:val="decimal"/>
      <w:isLgl/>
      <w:lvlText w:val="%1.%2.%3.%4.%5."/>
      <w:lvlJc w:val="left"/>
      <w:pPr>
        <w:ind w:left="1483" w:hanging="1080"/>
      </w:pPr>
      <w:rPr>
        <w:rFonts w:hint="default"/>
        <w:color w:val="auto"/>
      </w:rPr>
    </w:lvl>
    <w:lvl w:ilvl="5">
      <w:start w:val="1"/>
      <w:numFmt w:val="decimal"/>
      <w:isLgl/>
      <w:lvlText w:val="%1.%2.%3.%4.%5.%6."/>
      <w:lvlJc w:val="left"/>
      <w:pPr>
        <w:ind w:left="1483" w:hanging="1080"/>
      </w:pPr>
      <w:rPr>
        <w:rFonts w:hint="default"/>
        <w:color w:val="auto"/>
      </w:rPr>
    </w:lvl>
    <w:lvl w:ilvl="6">
      <w:start w:val="1"/>
      <w:numFmt w:val="decimal"/>
      <w:isLgl/>
      <w:lvlText w:val="%1.%2.%3.%4.%5.%6.%7."/>
      <w:lvlJc w:val="left"/>
      <w:pPr>
        <w:ind w:left="1843" w:hanging="1440"/>
      </w:pPr>
      <w:rPr>
        <w:rFonts w:hint="default"/>
        <w:color w:val="auto"/>
      </w:rPr>
    </w:lvl>
    <w:lvl w:ilvl="7">
      <w:start w:val="1"/>
      <w:numFmt w:val="decimal"/>
      <w:isLgl/>
      <w:lvlText w:val="%1.%2.%3.%4.%5.%6.%7.%8."/>
      <w:lvlJc w:val="left"/>
      <w:pPr>
        <w:ind w:left="1843" w:hanging="1440"/>
      </w:pPr>
      <w:rPr>
        <w:rFonts w:hint="default"/>
        <w:color w:val="auto"/>
      </w:rPr>
    </w:lvl>
    <w:lvl w:ilvl="8">
      <w:start w:val="1"/>
      <w:numFmt w:val="decimal"/>
      <w:isLgl/>
      <w:lvlText w:val="%1.%2.%3.%4.%5.%6.%7.%8.%9."/>
      <w:lvlJc w:val="left"/>
      <w:pPr>
        <w:ind w:left="2203" w:hanging="1800"/>
      </w:pPr>
      <w:rPr>
        <w:rFonts w:hint="default"/>
        <w:color w:val="auto"/>
      </w:rPr>
    </w:lvl>
  </w:abstractNum>
  <w:abstractNum w:abstractNumId="41">
    <w:nsid w:val="424E76F7"/>
    <w:multiLevelType w:val="hybridMultilevel"/>
    <w:tmpl w:val="9B32502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42B019C5"/>
    <w:multiLevelType w:val="multilevel"/>
    <w:tmpl w:val="4EE4016E"/>
    <w:lvl w:ilvl="0">
      <w:start w:val="1"/>
      <w:numFmt w:val="decimal"/>
      <w:lvlText w:val="%1."/>
      <w:lvlJc w:val="left"/>
      <w:pPr>
        <w:ind w:left="927" w:hanging="360"/>
      </w:pPr>
      <w:rPr>
        <w:rFonts w:hint="default"/>
      </w:rPr>
    </w:lvl>
    <w:lvl w:ilvl="1">
      <w:start w:val="4"/>
      <w:numFmt w:val="decimal"/>
      <w:isLgl/>
      <w:lvlText w:val="%1.%2."/>
      <w:lvlJc w:val="left"/>
      <w:pPr>
        <w:ind w:left="927" w:hanging="360"/>
      </w:pPr>
      <w:rPr>
        <w:rFonts w:hint="default"/>
        <w:b w:val="0"/>
        <w:u w:val="none"/>
      </w:rPr>
    </w:lvl>
    <w:lvl w:ilvl="2">
      <w:start w:val="1"/>
      <w:numFmt w:val="decimal"/>
      <w:isLgl/>
      <w:lvlText w:val="%1.%2.%3."/>
      <w:lvlJc w:val="left"/>
      <w:pPr>
        <w:ind w:left="1287" w:hanging="720"/>
      </w:pPr>
      <w:rPr>
        <w:rFonts w:hint="default"/>
        <w:b w:val="0"/>
        <w:u w:val="none"/>
      </w:rPr>
    </w:lvl>
    <w:lvl w:ilvl="3">
      <w:start w:val="1"/>
      <w:numFmt w:val="decimal"/>
      <w:isLgl/>
      <w:lvlText w:val="%1.%2.%3.%4."/>
      <w:lvlJc w:val="left"/>
      <w:pPr>
        <w:ind w:left="1287" w:hanging="720"/>
      </w:pPr>
      <w:rPr>
        <w:rFonts w:hint="default"/>
        <w:b w:val="0"/>
        <w:u w:val="none"/>
      </w:rPr>
    </w:lvl>
    <w:lvl w:ilvl="4">
      <w:start w:val="1"/>
      <w:numFmt w:val="decimal"/>
      <w:isLgl/>
      <w:lvlText w:val="%1.%2.%3.%4.%5."/>
      <w:lvlJc w:val="left"/>
      <w:pPr>
        <w:ind w:left="1647" w:hanging="1080"/>
      </w:pPr>
      <w:rPr>
        <w:rFonts w:hint="default"/>
        <w:b w:val="0"/>
        <w:u w:val="none"/>
      </w:rPr>
    </w:lvl>
    <w:lvl w:ilvl="5">
      <w:start w:val="1"/>
      <w:numFmt w:val="decimal"/>
      <w:isLgl/>
      <w:lvlText w:val="%1.%2.%3.%4.%5.%6."/>
      <w:lvlJc w:val="left"/>
      <w:pPr>
        <w:ind w:left="1647" w:hanging="1080"/>
      </w:pPr>
      <w:rPr>
        <w:rFonts w:hint="default"/>
        <w:b w:val="0"/>
        <w:u w:val="none"/>
      </w:rPr>
    </w:lvl>
    <w:lvl w:ilvl="6">
      <w:start w:val="1"/>
      <w:numFmt w:val="decimal"/>
      <w:isLgl/>
      <w:lvlText w:val="%1.%2.%3.%4.%5.%6.%7."/>
      <w:lvlJc w:val="left"/>
      <w:pPr>
        <w:ind w:left="2007" w:hanging="1440"/>
      </w:pPr>
      <w:rPr>
        <w:rFonts w:hint="default"/>
        <w:b w:val="0"/>
        <w:u w:val="none"/>
      </w:rPr>
    </w:lvl>
    <w:lvl w:ilvl="7">
      <w:start w:val="1"/>
      <w:numFmt w:val="decimal"/>
      <w:isLgl/>
      <w:lvlText w:val="%1.%2.%3.%4.%5.%6.%7.%8."/>
      <w:lvlJc w:val="left"/>
      <w:pPr>
        <w:ind w:left="2007" w:hanging="1440"/>
      </w:pPr>
      <w:rPr>
        <w:rFonts w:hint="default"/>
        <w:b w:val="0"/>
        <w:u w:val="none"/>
      </w:rPr>
    </w:lvl>
    <w:lvl w:ilvl="8">
      <w:start w:val="1"/>
      <w:numFmt w:val="decimal"/>
      <w:isLgl/>
      <w:lvlText w:val="%1.%2.%3.%4.%5.%6.%7.%8.%9."/>
      <w:lvlJc w:val="left"/>
      <w:pPr>
        <w:ind w:left="2367" w:hanging="1800"/>
      </w:pPr>
      <w:rPr>
        <w:rFonts w:hint="default"/>
        <w:b w:val="0"/>
        <w:u w:val="none"/>
      </w:rPr>
    </w:lvl>
  </w:abstractNum>
  <w:abstractNum w:abstractNumId="43">
    <w:nsid w:val="45BA2BD2"/>
    <w:multiLevelType w:val="hybridMultilevel"/>
    <w:tmpl w:val="7DD6E3FE"/>
    <w:lvl w:ilvl="0" w:tplc="0419000F">
      <w:start w:val="1"/>
      <w:numFmt w:val="decimal"/>
      <w:lvlText w:val="%1."/>
      <w:lvlJc w:val="left"/>
      <w:pPr>
        <w:ind w:left="850" w:hanging="360"/>
      </w:pPr>
    </w:lvl>
    <w:lvl w:ilvl="1" w:tplc="04190019" w:tentative="1">
      <w:start w:val="1"/>
      <w:numFmt w:val="lowerLetter"/>
      <w:lvlText w:val="%2."/>
      <w:lvlJc w:val="left"/>
      <w:pPr>
        <w:ind w:left="1570" w:hanging="360"/>
      </w:pPr>
    </w:lvl>
    <w:lvl w:ilvl="2" w:tplc="0419001B" w:tentative="1">
      <w:start w:val="1"/>
      <w:numFmt w:val="lowerRoman"/>
      <w:lvlText w:val="%3."/>
      <w:lvlJc w:val="right"/>
      <w:pPr>
        <w:ind w:left="2290" w:hanging="180"/>
      </w:pPr>
    </w:lvl>
    <w:lvl w:ilvl="3" w:tplc="0419000F" w:tentative="1">
      <w:start w:val="1"/>
      <w:numFmt w:val="decimal"/>
      <w:lvlText w:val="%4."/>
      <w:lvlJc w:val="left"/>
      <w:pPr>
        <w:ind w:left="3010" w:hanging="360"/>
      </w:pPr>
    </w:lvl>
    <w:lvl w:ilvl="4" w:tplc="04190019" w:tentative="1">
      <w:start w:val="1"/>
      <w:numFmt w:val="lowerLetter"/>
      <w:lvlText w:val="%5."/>
      <w:lvlJc w:val="left"/>
      <w:pPr>
        <w:ind w:left="3730" w:hanging="360"/>
      </w:pPr>
    </w:lvl>
    <w:lvl w:ilvl="5" w:tplc="0419001B" w:tentative="1">
      <w:start w:val="1"/>
      <w:numFmt w:val="lowerRoman"/>
      <w:lvlText w:val="%6."/>
      <w:lvlJc w:val="right"/>
      <w:pPr>
        <w:ind w:left="4450" w:hanging="180"/>
      </w:pPr>
    </w:lvl>
    <w:lvl w:ilvl="6" w:tplc="0419000F" w:tentative="1">
      <w:start w:val="1"/>
      <w:numFmt w:val="decimal"/>
      <w:lvlText w:val="%7."/>
      <w:lvlJc w:val="left"/>
      <w:pPr>
        <w:ind w:left="5170" w:hanging="360"/>
      </w:pPr>
    </w:lvl>
    <w:lvl w:ilvl="7" w:tplc="04190019" w:tentative="1">
      <w:start w:val="1"/>
      <w:numFmt w:val="lowerLetter"/>
      <w:lvlText w:val="%8."/>
      <w:lvlJc w:val="left"/>
      <w:pPr>
        <w:ind w:left="5890" w:hanging="360"/>
      </w:pPr>
    </w:lvl>
    <w:lvl w:ilvl="8" w:tplc="0419001B" w:tentative="1">
      <w:start w:val="1"/>
      <w:numFmt w:val="lowerRoman"/>
      <w:lvlText w:val="%9."/>
      <w:lvlJc w:val="right"/>
      <w:pPr>
        <w:ind w:left="6610" w:hanging="180"/>
      </w:pPr>
    </w:lvl>
  </w:abstractNum>
  <w:abstractNum w:abstractNumId="44">
    <w:nsid w:val="46B00D48"/>
    <w:multiLevelType w:val="multilevel"/>
    <w:tmpl w:val="90488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8EC4638"/>
    <w:multiLevelType w:val="hybridMultilevel"/>
    <w:tmpl w:val="22243224"/>
    <w:lvl w:ilvl="0" w:tplc="E01EA042">
      <w:start w:val="1"/>
      <w:numFmt w:val="decimal"/>
      <w:lvlText w:val="%1)"/>
      <w:lvlJc w:val="left"/>
      <w:pPr>
        <w:ind w:left="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69AD6E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350727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6B0710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6CE24C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E7422D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AB609A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446433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8C61C8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6">
    <w:nsid w:val="4A8A508A"/>
    <w:multiLevelType w:val="hybridMultilevel"/>
    <w:tmpl w:val="E7E26FA4"/>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4B606CE8"/>
    <w:multiLevelType w:val="hybridMultilevel"/>
    <w:tmpl w:val="39AE4C0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8">
    <w:nsid w:val="4B984428"/>
    <w:multiLevelType w:val="hybridMultilevel"/>
    <w:tmpl w:val="528C2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E4D2215"/>
    <w:multiLevelType w:val="hybridMultilevel"/>
    <w:tmpl w:val="1038B0A8"/>
    <w:lvl w:ilvl="0" w:tplc="0419000F">
      <w:start w:val="1"/>
      <w:numFmt w:val="decimal"/>
      <w:lvlText w:val="%1."/>
      <w:lvlJc w:val="left"/>
      <w:pPr>
        <w:ind w:left="799" w:hanging="360"/>
      </w:pPr>
    </w:lvl>
    <w:lvl w:ilvl="1" w:tplc="04190019" w:tentative="1">
      <w:start w:val="1"/>
      <w:numFmt w:val="lowerLetter"/>
      <w:lvlText w:val="%2."/>
      <w:lvlJc w:val="left"/>
      <w:pPr>
        <w:ind w:left="1519" w:hanging="360"/>
      </w:pPr>
    </w:lvl>
    <w:lvl w:ilvl="2" w:tplc="0419001B" w:tentative="1">
      <w:start w:val="1"/>
      <w:numFmt w:val="lowerRoman"/>
      <w:lvlText w:val="%3."/>
      <w:lvlJc w:val="right"/>
      <w:pPr>
        <w:ind w:left="2239" w:hanging="180"/>
      </w:pPr>
    </w:lvl>
    <w:lvl w:ilvl="3" w:tplc="0419000F" w:tentative="1">
      <w:start w:val="1"/>
      <w:numFmt w:val="decimal"/>
      <w:lvlText w:val="%4."/>
      <w:lvlJc w:val="left"/>
      <w:pPr>
        <w:ind w:left="2959" w:hanging="360"/>
      </w:pPr>
    </w:lvl>
    <w:lvl w:ilvl="4" w:tplc="04190019" w:tentative="1">
      <w:start w:val="1"/>
      <w:numFmt w:val="lowerLetter"/>
      <w:lvlText w:val="%5."/>
      <w:lvlJc w:val="left"/>
      <w:pPr>
        <w:ind w:left="3679" w:hanging="360"/>
      </w:pPr>
    </w:lvl>
    <w:lvl w:ilvl="5" w:tplc="0419001B" w:tentative="1">
      <w:start w:val="1"/>
      <w:numFmt w:val="lowerRoman"/>
      <w:lvlText w:val="%6."/>
      <w:lvlJc w:val="right"/>
      <w:pPr>
        <w:ind w:left="4399" w:hanging="180"/>
      </w:pPr>
    </w:lvl>
    <w:lvl w:ilvl="6" w:tplc="0419000F" w:tentative="1">
      <w:start w:val="1"/>
      <w:numFmt w:val="decimal"/>
      <w:lvlText w:val="%7."/>
      <w:lvlJc w:val="left"/>
      <w:pPr>
        <w:ind w:left="5119" w:hanging="360"/>
      </w:pPr>
    </w:lvl>
    <w:lvl w:ilvl="7" w:tplc="04190019" w:tentative="1">
      <w:start w:val="1"/>
      <w:numFmt w:val="lowerLetter"/>
      <w:lvlText w:val="%8."/>
      <w:lvlJc w:val="left"/>
      <w:pPr>
        <w:ind w:left="5839" w:hanging="360"/>
      </w:pPr>
    </w:lvl>
    <w:lvl w:ilvl="8" w:tplc="0419001B" w:tentative="1">
      <w:start w:val="1"/>
      <w:numFmt w:val="lowerRoman"/>
      <w:lvlText w:val="%9."/>
      <w:lvlJc w:val="right"/>
      <w:pPr>
        <w:ind w:left="6559" w:hanging="180"/>
      </w:pPr>
    </w:lvl>
  </w:abstractNum>
  <w:abstractNum w:abstractNumId="50">
    <w:nsid w:val="50C26DFA"/>
    <w:multiLevelType w:val="hybridMultilevel"/>
    <w:tmpl w:val="C0A6271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1">
    <w:nsid w:val="5B650589"/>
    <w:multiLevelType w:val="hybridMultilevel"/>
    <w:tmpl w:val="71D69C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5E3563AA"/>
    <w:multiLevelType w:val="multilevel"/>
    <w:tmpl w:val="9BC8E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0F26CE6"/>
    <w:multiLevelType w:val="hybridMultilevel"/>
    <w:tmpl w:val="2274157C"/>
    <w:lvl w:ilvl="0" w:tplc="0419000F">
      <w:start w:val="1"/>
      <w:numFmt w:val="decimal"/>
      <w:lvlText w:val="%1."/>
      <w:lvlJc w:val="left"/>
      <w:pPr>
        <w:ind w:left="1199" w:hanging="360"/>
      </w:pPr>
    </w:lvl>
    <w:lvl w:ilvl="1" w:tplc="04190019" w:tentative="1">
      <w:start w:val="1"/>
      <w:numFmt w:val="lowerLetter"/>
      <w:lvlText w:val="%2."/>
      <w:lvlJc w:val="left"/>
      <w:pPr>
        <w:ind w:left="1919" w:hanging="360"/>
      </w:pPr>
    </w:lvl>
    <w:lvl w:ilvl="2" w:tplc="0419001B" w:tentative="1">
      <w:start w:val="1"/>
      <w:numFmt w:val="lowerRoman"/>
      <w:lvlText w:val="%3."/>
      <w:lvlJc w:val="right"/>
      <w:pPr>
        <w:ind w:left="2639" w:hanging="180"/>
      </w:pPr>
    </w:lvl>
    <w:lvl w:ilvl="3" w:tplc="0419000F" w:tentative="1">
      <w:start w:val="1"/>
      <w:numFmt w:val="decimal"/>
      <w:lvlText w:val="%4."/>
      <w:lvlJc w:val="left"/>
      <w:pPr>
        <w:ind w:left="3359" w:hanging="360"/>
      </w:pPr>
    </w:lvl>
    <w:lvl w:ilvl="4" w:tplc="04190019" w:tentative="1">
      <w:start w:val="1"/>
      <w:numFmt w:val="lowerLetter"/>
      <w:lvlText w:val="%5."/>
      <w:lvlJc w:val="left"/>
      <w:pPr>
        <w:ind w:left="4079" w:hanging="360"/>
      </w:pPr>
    </w:lvl>
    <w:lvl w:ilvl="5" w:tplc="0419001B" w:tentative="1">
      <w:start w:val="1"/>
      <w:numFmt w:val="lowerRoman"/>
      <w:lvlText w:val="%6."/>
      <w:lvlJc w:val="right"/>
      <w:pPr>
        <w:ind w:left="4799" w:hanging="180"/>
      </w:pPr>
    </w:lvl>
    <w:lvl w:ilvl="6" w:tplc="0419000F" w:tentative="1">
      <w:start w:val="1"/>
      <w:numFmt w:val="decimal"/>
      <w:lvlText w:val="%7."/>
      <w:lvlJc w:val="left"/>
      <w:pPr>
        <w:ind w:left="5519" w:hanging="360"/>
      </w:pPr>
    </w:lvl>
    <w:lvl w:ilvl="7" w:tplc="04190019" w:tentative="1">
      <w:start w:val="1"/>
      <w:numFmt w:val="lowerLetter"/>
      <w:lvlText w:val="%8."/>
      <w:lvlJc w:val="left"/>
      <w:pPr>
        <w:ind w:left="6239" w:hanging="360"/>
      </w:pPr>
    </w:lvl>
    <w:lvl w:ilvl="8" w:tplc="0419001B" w:tentative="1">
      <w:start w:val="1"/>
      <w:numFmt w:val="lowerRoman"/>
      <w:lvlText w:val="%9."/>
      <w:lvlJc w:val="right"/>
      <w:pPr>
        <w:ind w:left="6959" w:hanging="180"/>
      </w:pPr>
    </w:lvl>
  </w:abstractNum>
  <w:abstractNum w:abstractNumId="54">
    <w:nsid w:val="628D02B3"/>
    <w:multiLevelType w:val="hybridMultilevel"/>
    <w:tmpl w:val="BBDED33C"/>
    <w:lvl w:ilvl="0" w:tplc="C8E45A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nsid w:val="632C5857"/>
    <w:multiLevelType w:val="hybridMultilevel"/>
    <w:tmpl w:val="50AAFB14"/>
    <w:lvl w:ilvl="0" w:tplc="0419000F">
      <w:start w:val="1"/>
      <w:numFmt w:val="decimal"/>
      <w:lvlText w:val="%1."/>
      <w:lvlJc w:val="left"/>
      <w:pPr>
        <w:ind w:left="734" w:hanging="360"/>
      </w:p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56">
    <w:nsid w:val="63B27037"/>
    <w:multiLevelType w:val="hybridMultilevel"/>
    <w:tmpl w:val="053401F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7">
    <w:nsid w:val="66B20170"/>
    <w:multiLevelType w:val="hybridMultilevel"/>
    <w:tmpl w:val="37C4A3CC"/>
    <w:lvl w:ilvl="0" w:tplc="5B7C0DA8">
      <w:start w:val="1"/>
      <w:numFmt w:val="decimal"/>
      <w:lvlText w:val="%1)"/>
      <w:lvlJc w:val="left"/>
      <w:pPr>
        <w:ind w:left="585" w:hanging="360"/>
      </w:p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58">
    <w:nsid w:val="6805562C"/>
    <w:multiLevelType w:val="multilevel"/>
    <w:tmpl w:val="9E4C7188"/>
    <w:lvl w:ilvl="0">
      <w:start w:val="1"/>
      <w:numFmt w:val="decimal"/>
      <w:lvlText w:val="%1."/>
      <w:lvlJc w:val="left"/>
      <w:pPr>
        <w:ind w:left="927" w:hanging="360"/>
      </w:pPr>
      <w:rPr>
        <w:rFonts w:hint="default"/>
      </w:rPr>
    </w:lvl>
    <w:lvl w:ilvl="1">
      <w:start w:val="6"/>
      <w:numFmt w:val="decimal"/>
      <w:isLgl/>
      <w:lvlText w:val="%1.%2."/>
      <w:lvlJc w:val="left"/>
      <w:pPr>
        <w:ind w:left="927" w:hanging="360"/>
      </w:pPr>
      <w:rPr>
        <w:rFonts w:hint="default"/>
        <w:b/>
        <w:color w:val="000000"/>
        <w:u w:val="single"/>
      </w:rPr>
    </w:lvl>
    <w:lvl w:ilvl="2">
      <w:start w:val="1"/>
      <w:numFmt w:val="decimal"/>
      <w:isLgl/>
      <w:lvlText w:val="%1.%2.%3."/>
      <w:lvlJc w:val="left"/>
      <w:pPr>
        <w:ind w:left="1287" w:hanging="720"/>
      </w:pPr>
      <w:rPr>
        <w:rFonts w:hint="default"/>
        <w:b/>
        <w:color w:val="000000"/>
        <w:u w:val="single"/>
      </w:rPr>
    </w:lvl>
    <w:lvl w:ilvl="3">
      <w:start w:val="1"/>
      <w:numFmt w:val="decimal"/>
      <w:isLgl/>
      <w:lvlText w:val="%1.%2.%3.%4."/>
      <w:lvlJc w:val="left"/>
      <w:pPr>
        <w:ind w:left="1287" w:hanging="720"/>
      </w:pPr>
      <w:rPr>
        <w:rFonts w:hint="default"/>
        <w:b/>
        <w:color w:val="000000"/>
        <w:u w:val="single"/>
      </w:rPr>
    </w:lvl>
    <w:lvl w:ilvl="4">
      <w:start w:val="1"/>
      <w:numFmt w:val="decimal"/>
      <w:isLgl/>
      <w:lvlText w:val="%1.%2.%3.%4.%5."/>
      <w:lvlJc w:val="left"/>
      <w:pPr>
        <w:ind w:left="1647" w:hanging="1080"/>
      </w:pPr>
      <w:rPr>
        <w:rFonts w:hint="default"/>
        <w:b/>
        <w:color w:val="000000"/>
        <w:u w:val="single"/>
      </w:rPr>
    </w:lvl>
    <w:lvl w:ilvl="5">
      <w:start w:val="1"/>
      <w:numFmt w:val="decimal"/>
      <w:isLgl/>
      <w:lvlText w:val="%1.%2.%3.%4.%5.%6."/>
      <w:lvlJc w:val="left"/>
      <w:pPr>
        <w:ind w:left="1647" w:hanging="1080"/>
      </w:pPr>
      <w:rPr>
        <w:rFonts w:hint="default"/>
        <w:b/>
        <w:color w:val="000000"/>
        <w:u w:val="single"/>
      </w:rPr>
    </w:lvl>
    <w:lvl w:ilvl="6">
      <w:start w:val="1"/>
      <w:numFmt w:val="decimal"/>
      <w:isLgl/>
      <w:lvlText w:val="%1.%2.%3.%4.%5.%6.%7."/>
      <w:lvlJc w:val="left"/>
      <w:pPr>
        <w:ind w:left="2007" w:hanging="1440"/>
      </w:pPr>
      <w:rPr>
        <w:rFonts w:hint="default"/>
        <w:b/>
        <w:color w:val="000000"/>
        <w:u w:val="single"/>
      </w:rPr>
    </w:lvl>
    <w:lvl w:ilvl="7">
      <w:start w:val="1"/>
      <w:numFmt w:val="decimal"/>
      <w:isLgl/>
      <w:lvlText w:val="%1.%2.%3.%4.%5.%6.%7.%8."/>
      <w:lvlJc w:val="left"/>
      <w:pPr>
        <w:ind w:left="2007" w:hanging="1440"/>
      </w:pPr>
      <w:rPr>
        <w:rFonts w:hint="default"/>
        <w:b/>
        <w:color w:val="000000"/>
        <w:u w:val="single"/>
      </w:rPr>
    </w:lvl>
    <w:lvl w:ilvl="8">
      <w:start w:val="1"/>
      <w:numFmt w:val="decimal"/>
      <w:isLgl/>
      <w:lvlText w:val="%1.%2.%3.%4.%5.%6.%7.%8.%9."/>
      <w:lvlJc w:val="left"/>
      <w:pPr>
        <w:ind w:left="2367" w:hanging="1800"/>
      </w:pPr>
      <w:rPr>
        <w:rFonts w:hint="default"/>
        <w:b/>
        <w:color w:val="000000"/>
        <w:u w:val="single"/>
      </w:rPr>
    </w:lvl>
  </w:abstractNum>
  <w:abstractNum w:abstractNumId="59">
    <w:nsid w:val="68721C36"/>
    <w:multiLevelType w:val="hybridMultilevel"/>
    <w:tmpl w:val="9894E194"/>
    <w:lvl w:ilvl="0" w:tplc="08E0B9E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0">
    <w:nsid w:val="68B41619"/>
    <w:multiLevelType w:val="hybridMultilevel"/>
    <w:tmpl w:val="CD76C89C"/>
    <w:lvl w:ilvl="0" w:tplc="ABA8DE5E">
      <w:start w:val="1"/>
      <w:numFmt w:val="decimal"/>
      <w:lvlText w:val="%1)"/>
      <w:lvlJc w:val="left"/>
      <w:pPr>
        <w:ind w:left="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9242F4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028C07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3C0310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548BB5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F76E0B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B28009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252D03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E8AFED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1">
    <w:nsid w:val="69F115A3"/>
    <w:multiLevelType w:val="hybridMultilevel"/>
    <w:tmpl w:val="69240C1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2">
    <w:nsid w:val="6BF25E81"/>
    <w:multiLevelType w:val="hybridMultilevel"/>
    <w:tmpl w:val="6E004F42"/>
    <w:lvl w:ilvl="0" w:tplc="FE4C3810">
      <w:start w:val="1"/>
      <w:numFmt w:val="decimal"/>
      <w:lvlText w:val="%1)"/>
      <w:lvlJc w:val="left"/>
      <w:pPr>
        <w:ind w:left="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250C00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EAC993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C62FD8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6543F9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8CA69D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162C89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BD8C20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BD6FA9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3">
    <w:nsid w:val="6C665197"/>
    <w:multiLevelType w:val="multilevel"/>
    <w:tmpl w:val="BCEAD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10E78B6"/>
    <w:multiLevelType w:val="hybridMultilevel"/>
    <w:tmpl w:val="96C23C28"/>
    <w:lvl w:ilvl="0" w:tplc="B268EC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5">
    <w:nsid w:val="75C67E4A"/>
    <w:multiLevelType w:val="hybridMultilevel"/>
    <w:tmpl w:val="38021D42"/>
    <w:lvl w:ilvl="0" w:tplc="0419000F">
      <w:start w:val="1"/>
      <w:numFmt w:val="decimal"/>
      <w:lvlText w:val="%1."/>
      <w:lvlJc w:val="left"/>
      <w:pPr>
        <w:ind w:left="1084" w:hanging="360"/>
      </w:p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66">
    <w:nsid w:val="79062698"/>
    <w:multiLevelType w:val="hybridMultilevel"/>
    <w:tmpl w:val="0BE0D70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7">
    <w:nsid w:val="7A671E57"/>
    <w:multiLevelType w:val="multilevel"/>
    <w:tmpl w:val="569CFCC4"/>
    <w:lvl w:ilvl="0">
      <w:start w:val="1"/>
      <w:numFmt w:val="decimal"/>
      <w:lvlText w:val="%1."/>
      <w:lvlJc w:val="left"/>
      <w:pPr>
        <w:ind w:left="927" w:hanging="360"/>
      </w:pPr>
      <w:rPr>
        <w:rFonts w:hint="default"/>
      </w:rPr>
    </w:lvl>
    <w:lvl w:ilvl="1">
      <w:start w:val="3"/>
      <w:numFmt w:val="decimal"/>
      <w:isLgl/>
      <w:lvlText w:val="%1.%2."/>
      <w:lvlJc w:val="left"/>
      <w:pPr>
        <w:ind w:left="1167" w:hanging="600"/>
      </w:pPr>
      <w:rPr>
        <w:rFonts w:hint="default"/>
        <w:b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2007" w:hanging="144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367" w:hanging="1800"/>
      </w:pPr>
      <w:rPr>
        <w:rFonts w:hint="default"/>
        <w:b w:val="0"/>
      </w:rPr>
    </w:lvl>
  </w:abstractNum>
  <w:abstractNum w:abstractNumId="68">
    <w:nsid w:val="7DEF1159"/>
    <w:multiLevelType w:val="multilevel"/>
    <w:tmpl w:val="CAA83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5"/>
  </w:num>
  <w:num w:numId="3">
    <w:abstractNumId w:val="54"/>
  </w:num>
  <w:num w:numId="4">
    <w:abstractNumId w:val="64"/>
  </w:num>
  <w:num w:numId="5">
    <w:abstractNumId w:val="58"/>
  </w:num>
  <w:num w:numId="6">
    <w:abstractNumId w:val="27"/>
  </w:num>
  <w:num w:numId="7">
    <w:abstractNumId w:val="67"/>
  </w:num>
  <w:num w:numId="8">
    <w:abstractNumId w:val="42"/>
  </w:num>
  <w:num w:numId="9">
    <w:abstractNumId w:val="51"/>
  </w:num>
  <w:num w:numId="10">
    <w:abstractNumId w:val="15"/>
  </w:num>
  <w:num w:numId="11">
    <w:abstractNumId w:val="18"/>
  </w:num>
  <w:num w:numId="12">
    <w:abstractNumId w:val="38"/>
  </w:num>
  <w:num w:numId="1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49"/>
  </w:num>
  <w:num w:numId="27">
    <w:abstractNumId w:val="65"/>
  </w:num>
  <w:num w:numId="28">
    <w:abstractNumId w:val="30"/>
  </w:num>
  <w:num w:numId="29">
    <w:abstractNumId w:val="13"/>
  </w:num>
  <w:num w:numId="30">
    <w:abstractNumId w:val="22"/>
  </w:num>
  <w:num w:numId="31">
    <w:abstractNumId w:val="48"/>
  </w:num>
  <w:num w:numId="32">
    <w:abstractNumId w:val="55"/>
  </w:num>
  <w:num w:numId="33">
    <w:abstractNumId w:val="6"/>
  </w:num>
  <w:num w:numId="34">
    <w:abstractNumId w:val="28"/>
  </w:num>
  <w:num w:numId="35">
    <w:abstractNumId w:val="11"/>
  </w:num>
  <w:num w:numId="36">
    <w:abstractNumId w:val="23"/>
  </w:num>
  <w:num w:numId="37">
    <w:abstractNumId w:val="43"/>
  </w:num>
  <w:num w:numId="38">
    <w:abstractNumId w:val="12"/>
  </w:num>
  <w:num w:numId="39">
    <w:abstractNumId w:val="53"/>
  </w:num>
  <w:num w:numId="40">
    <w:abstractNumId w:val="17"/>
  </w:num>
  <w:num w:numId="41">
    <w:abstractNumId w:val="24"/>
  </w:num>
  <w:num w:numId="42">
    <w:abstractNumId w:val="9"/>
  </w:num>
  <w:num w:numId="43">
    <w:abstractNumId w:val="19"/>
  </w:num>
  <w:num w:numId="44">
    <w:abstractNumId w:val="44"/>
  </w:num>
  <w:num w:numId="45">
    <w:abstractNumId w:val="34"/>
  </w:num>
  <w:num w:numId="46">
    <w:abstractNumId w:val="4"/>
  </w:num>
  <w:num w:numId="47">
    <w:abstractNumId w:val="63"/>
  </w:num>
  <w:num w:numId="48">
    <w:abstractNumId w:val="68"/>
  </w:num>
  <w:num w:numId="49">
    <w:abstractNumId w:val="52"/>
  </w:num>
  <w:num w:numId="50">
    <w:abstractNumId w:val="31"/>
  </w:num>
  <w:num w:numId="51">
    <w:abstractNumId w:val="39"/>
  </w:num>
  <w:num w:numId="52">
    <w:abstractNumId w:val="46"/>
  </w:num>
  <w:num w:numId="53">
    <w:abstractNumId w:val="5"/>
  </w:num>
  <w:num w:numId="54">
    <w:abstractNumId w:val="3"/>
  </w:num>
  <w:num w:numId="55">
    <w:abstractNumId w:val="63"/>
    <w:lvlOverride w:ilvl="0"/>
    <w:lvlOverride w:ilvl="1"/>
    <w:lvlOverride w:ilvl="2"/>
    <w:lvlOverride w:ilvl="3"/>
    <w:lvlOverride w:ilvl="4"/>
    <w:lvlOverride w:ilvl="5"/>
    <w:lvlOverride w:ilvl="6"/>
    <w:lvlOverride w:ilvl="7"/>
    <w:lvlOverride w:ilvl="8"/>
  </w:num>
  <w:num w:numId="56">
    <w:abstractNumId w:val="37"/>
  </w:num>
  <w:num w:numId="57">
    <w:abstractNumId w:val="20"/>
  </w:num>
  <w:num w:numId="58">
    <w:abstractNumId w:val="7"/>
  </w:num>
  <w:num w:numId="59">
    <w:abstractNumId w:val="2"/>
    <w:lvlOverride w:ilvl="0">
      <w:startOverride w:val="1"/>
    </w:lvlOverride>
    <w:lvlOverride w:ilvl="1"/>
    <w:lvlOverride w:ilvl="2">
      <w:startOverride w:val="1"/>
    </w:lvlOverride>
    <w:lvlOverride w:ilvl="3"/>
    <w:lvlOverride w:ilvl="4"/>
    <w:lvlOverride w:ilvl="5"/>
    <w:lvlOverride w:ilvl="6"/>
    <w:lvlOverride w:ilvl="7"/>
    <w:lvlOverride w:ilvl="8"/>
  </w:num>
  <w:num w:numId="60">
    <w:abstractNumId w:val="1"/>
    <w:lvlOverride w:ilvl="0">
      <w:startOverride w:val="2"/>
    </w:lvlOverride>
    <w:lvlOverride w:ilvl="1">
      <w:startOverride w:val="2"/>
    </w:lvlOverride>
    <w:lvlOverride w:ilvl="2"/>
    <w:lvlOverride w:ilvl="3"/>
    <w:lvlOverride w:ilvl="4"/>
    <w:lvlOverride w:ilvl="5"/>
    <w:lvlOverride w:ilvl="6"/>
    <w:lvlOverride w:ilvl="7"/>
    <w:lvlOverride w:ilvl="8"/>
  </w:num>
  <w:num w:numId="6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3"/>
  </w:num>
  <w:num w:numId="64">
    <w:abstractNumId w:val="40"/>
  </w:num>
  <w:num w:numId="65">
    <w:abstractNumId w:val="14"/>
  </w:num>
  <w:num w:numId="66">
    <w:abstractNumId w:val="0"/>
  </w:num>
  <w:num w:numId="67">
    <w:abstractNumId w:val="60"/>
  </w:num>
  <w:num w:numId="68">
    <w:abstractNumId w:val="45"/>
  </w:num>
  <w:num w:numId="69">
    <w:abstractNumId w:val="62"/>
  </w:num>
  <w:num w:numId="70">
    <w:abstractNumId w:val="26"/>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FELayout/>
  </w:compat>
  <w:rsids>
    <w:rsidRoot w:val="006F10EC"/>
    <w:rsid w:val="006F10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Signature" w:uiPriority="0"/>
    <w:lsdException w:name="Default Paragraph Font" w:uiPriority="1"/>
    <w:lsdException w:name="Body Text" w:uiPriority="0"/>
    <w:lsdException w:name="Message Header"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6F10EC"/>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2">
    <w:name w:val="heading 2"/>
    <w:basedOn w:val="a"/>
    <w:link w:val="20"/>
    <w:qFormat/>
    <w:rsid w:val="006F10EC"/>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paragraph" w:styleId="3">
    <w:name w:val="heading 3"/>
    <w:basedOn w:val="a"/>
    <w:link w:val="30"/>
    <w:qFormat/>
    <w:rsid w:val="006F10EC"/>
    <w:pPr>
      <w:spacing w:before="100" w:beforeAutospacing="1" w:after="100" w:afterAutospacing="1" w:line="240" w:lineRule="auto"/>
      <w:outlineLvl w:val="2"/>
    </w:pPr>
    <w:rPr>
      <w:rFonts w:ascii="Times New Roman" w:eastAsia="Times New Roman" w:hAnsi="Times New Roman" w:cs="Times New Roman"/>
      <w:b/>
      <w:bCs/>
      <w:sz w:val="27"/>
      <w:szCs w:val="27"/>
      <w:lang/>
    </w:rPr>
  </w:style>
  <w:style w:type="paragraph" w:styleId="4">
    <w:name w:val="heading 4"/>
    <w:next w:val="a"/>
    <w:link w:val="40"/>
    <w:unhideWhenUsed/>
    <w:qFormat/>
    <w:rsid w:val="006F10EC"/>
    <w:pPr>
      <w:keepNext/>
      <w:keepLines/>
      <w:spacing w:after="4" w:line="271" w:lineRule="auto"/>
      <w:ind w:left="10" w:right="718" w:hanging="10"/>
      <w:jc w:val="center"/>
      <w:outlineLvl w:val="3"/>
    </w:pPr>
    <w:rPr>
      <w:rFonts w:ascii="Times New Roman" w:eastAsia="Times New Roman" w:hAnsi="Times New Roman" w:cs="Times New Roman"/>
      <w:b/>
      <w:color w:val="000000"/>
      <w:sz w:val="24"/>
      <w:szCs w:val="20"/>
    </w:rPr>
  </w:style>
  <w:style w:type="paragraph" w:styleId="5">
    <w:name w:val="heading 5"/>
    <w:next w:val="a"/>
    <w:link w:val="50"/>
    <w:unhideWhenUsed/>
    <w:qFormat/>
    <w:rsid w:val="006F10EC"/>
    <w:pPr>
      <w:keepNext/>
      <w:keepLines/>
      <w:spacing w:after="4" w:line="271" w:lineRule="auto"/>
      <w:ind w:left="10" w:right="718" w:hanging="10"/>
      <w:jc w:val="center"/>
      <w:outlineLvl w:val="4"/>
    </w:pPr>
    <w:rPr>
      <w:rFonts w:ascii="Times New Roman" w:eastAsia="Times New Roman" w:hAnsi="Times New Roman" w:cs="Times New Roman"/>
      <w:b/>
      <w:color w:val="000000"/>
      <w:sz w:val="24"/>
      <w:szCs w:val="20"/>
    </w:rPr>
  </w:style>
  <w:style w:type="paragraph" w:styleId="6">
    <w:name w:val="heading 6"/>
    <w:next w:val="a"/>
    <w:link w:val="60"/>
    <w:unhideWhenUsed/>
    <w:qFormat/>
    <w:rsid w:val="006F10EC"/>
    <w:pPr>
      <w:keepNext/>
      <w:keepLines/>
      <w:spacing w:after="4" w:line="271" w:lineRule="auto"/>
      <w:ind w:left="10" w:right="718" w:hanging="10"/>
      <w:jc w:val="center"/>
      <w:outlineLvl w:val="5"/>
    </w:pPr>
    <w:rPr>
      <w:rFonts w:ascii="Times New Roman" w:eastAsia="Times New Roman" w:hAnsi="Times New Roman" w:cs="Times New Roman"/>
      <w:b/>
      <w:color w:val="000000"/>
      <w:sz w:val="24"/>
      <w:szCs w:val="20"/>
    </w:rPr>
  </w:style>
  <w:style w:type="paragraph" w:styleId="7">
    <w:name w:val="heading 7"/>
    <w:next w:val="a"/>
    <w:link w:val="70"/>
    <w:unhideWhenUsed/>
    <w:qFormat/>
    <w:rsid w:val="006F10EC"/>
    <w:pPr>
      <w:keepNext/>
      <w:keepLines/>
      <w:spacing w:after="4" w:line="271" w:lineRule="auto"/>
      <w:ind w:left="10" w:right="718" w:hanging="10"/>
      <w:jc w:val="center"/>
      <w:outlineLvl w:val="6"/>
    </w:pPr>
    <w:rPr>
      <w:rFonts w:ascii="Times New Roman" w:eastAsia="Times New Roman" w:hAnsi="Times New Roman" w:cs="Times New Roman"/>
      <w:b/>
      <w:color w:val="000000"/>
      <w:sz w:val="24"/>
      <w:szCs w:val="20"/>
    </w:rPr>
  </w:style>
  <w:style w:type="paragraph" w:styleId="8">
    <w:name w:val="heading 8"/>
    <w:next w:val="a"/>
    <w:link w:val="80"/>
    <w:unhideWhenUsed/>
    <w:qFormat/>
    <w:rsid w:val="006F10EC"/>
    <w:pPr>
      <w:keepNext/>
      <w:keepLines/>
      <w:spacing w:after="4" w:line="271" w:lineRule="auto"/>
      <w:ind w:left="10" w:right="718" w:hanging="10"/>
      <w:jc w:val="center"/>
      <w:outlineLvl w:val="7"/>
    </w:pPr>
    <w:rPr>
      <w:rFonts w:ascii="Times New Roman" w:eastAsia="Times New Roman" w:hAnsi="Times New Roman" w:cs="Times New Roman"/>
      <w:b/>
      <w:color w:val="000000"/>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10EC"/>
    <w:rPr>
      <w:rFonts w:ascii="Times New Roman" w:eastAsia="Times New Roman" w:hAnsi="Times New Roman" w:cs="Times New Roman"/>
      <w:b/>
      <w:bCs/>
      <w:kern w:val="36"/>
      <w:sz w:val="48"/>
      <w:szCs w:val="48"/>
      <w:lang/>
    </w:rPr>
  </w:style>
  <w:style w:type="character" w:customStyle="1" w:styleId="20">
    <w:name w:val="Заголовок 2 Знак"/>
    <w:basedOn w:val="a0"/>
    <w:link w:val="2"/>
    <w:rsid w:val="006F10EC"/>
    <w:rPr>
      <w:rFonts w:ascii="Times New Roman" w:eastAsia="Times New Roman" w:hAnsi="Times New Roman" w:cs="Times New Roman"/>
      <w:b/>
      <w:bCs/>
      <w:sz w:val="36"/>
      <w:szCs w:val="36"/>
      <w:lang/>
    </w:rPr>
  </w:style>
  <w:style w:type="character" w:customStyle="1" w:styleId="30">
    <w:name w:val="Заголовок 3 Знак"/>
    <w:basedOn w:val="a0"/>
    <w:link w:val="3"/>
    <w:rsid w:val="006F10EC"/>
    <w:rPr>
      <w:rFonts w:ascii="Times New Roman" w:eastAsia="Times New Roman" w:hAnsi="Times New Roman" w:cs="Times New Roman"/>
      <w:b/>
      <w:bCs/>
      <w:sz w:val="27"/>
      <w:szCs w:val="27"/>
      <w:lang/>
    </w:rPr>
  </w:style>
  <w:style w:type="character" w:customStyle="1" w:styleId="40">
    <w:name w:val="Заголовок 4 Знак"/>
    <w:basedOn w:val="a0"/>
    <w:link w:val="4"/>
    <w:rsid w:val="006F10EC"/>
    <w:rPr>
      <w:rFonts w:ascii="Times New Roman" w:eastAsia="Times New Roman" w:hAnsi="Times New Roman" w:cs="Times New Roman"/>
      <w:b/>
      <w:color w:val="000000"/>
      <w:sz w:val="24"/>
      <w:szCs w:val="20"/>
    </w:rPr>
  </w:style>
  <w:style w:type="character" w:customStyle="1" w:styleId="50">
    <w:name w:val="Заголовок 5 Знак"/>
    <w:basedOn w:val="a0"/>
    <w:link w:val="5"/>
    <w:rsid w:val="006F10EC"/>
    <w:rPr>
      <w:rFonts w:ascii="Times New Roman" w:eastAsia="Times New Roman" w:hAnsi="Times New Roman" w:cs="Times New Roman"/>
      <w:b/>
      <w:color w:val="000000"/>
      <w:sz w:val="24"/>
      <w:szCs w:val="20"/>
    </w:rPr>
  </w:style>
  <w:style w:type="character" w:customStyle="1" w:styleId="60">
    <w:name w:val="Заголовок 6 Знак"/>
    <w:basedOn w:val="a0"/>
    <w:link w:val="6"/>
    <w:rsid w:val="006F10EC"/>
    <w:rPr>
      <w:rFonts w:ascii="Times New Roman" w:eastAsia="Times New Roman" w:hAnsi="Times New Roman" w:cs="Times New Roman"/>
      <w:b/>
      <w:color w:val="000000"/>
      <w:sz w:val="24"/>
      <w:szCs w:val="20"/>
    </w:rPr>
  </w:style>
  <w:style w:type="character" w:customStyle="1" w:styleId="70">
    <w:name w:val="Заголовок 7 Знак"/>
    <w:basedOn w:val="a0"/>
    <w:link w:val="7"/>
    <w:rsid w:val="006F10EC"/>
    <w:rPr>
      <w:rFonts w:ascii="Times New Roman" w:eastAsia="Times New Roman" w:hAnsi="Times New Roman" w:cs="Times New Roman"/>
      <w:b/>
      <w:color w:val="000000"/>
      <w:sz w:val="24"/>
      <w:szCs w:val="20"/>
    </w:rPr>
  </w:style>
  <w:style w:type="character" w:customStyle="1" w:styleId="80">
    <w:name w:val="Заголовок 8 Знак"/>
    <w:basedOn w:val="a0"/>
    <w:link w:val="8"/>
    <w:rsid w:val="006F10EC"/>
    <w:rPr>
      <w:rFonts w:ascii="Times New Roman" w:eastAsia="Times New Roman" w:hAnsi="Times New Roman" w:cs="Times New Roman"/>
      <w:b/>
      <w:color w:val="000000"/>
      <w:sz w:val="24"/>
      <w:szCs w:val="20"/>
    </w:rPr>
  </w:style>
  <w:style w:type="character" w:customStyle="1" w:styleId="WW8Num39z0">
    <w:name w:val="WW8Num39z0"/>
    <w:rsid w:val="006F10EC"/>
    <w:rPr>
      <w:rFonts w:ascii="Arial" w:hAnsi="Arial" w:cs="Arial"/>
    </w:rPr>
  </w:style>
  <w:style w:type="character" w:customStyle="1" w:styleId="22">
    <w:name w:val="Основной шрифт абзаца2"/>
    <w:rsid w:val="006F10EC"/>
  </w:style>
  <w:style w:type="character" w:customStyle="1" w:styleId="WW8NumSt39z0">
    <w:name w:val="WW8NumSt39z0"/>
    <w:rsid w:val="006F10EC"/>
    <w:rPr>
      <w:rFonts w:ascii="Arial" w:hAnsi="Arial" w:cs="Arial"/>
    </w:rPr>
  </w:style>
  <w:style w:type="character" w:customStyle="1" w:styleId="11">
    <w:name w:val="Основной шрифт абзаца1"/>
    <w:rsid w:val="006F10EC"/>
  </w:style>
  <w:style w:type="character" w:customStyle="1" w:styleId="a3">
    <w:name w:val="Символ нумерации"/>
    <w:rsid w:val="006F10EC"/>
  </w:style>
  <w:style w:type="character" w:customStyle="1" w:styleId="a4">
    <w:name w:val="Маркеры списка"/>
    <w:rsid w:val="006F10EC"/>
    <w:rPr>
      <w:rFonts w:ascii="OpenSymbol" w:eastAsia="OpenSymbol" w:hAnsi="OpenSymbol" w:cs="OpenSymbol"/>
    </w:rPr>
  </w:style>
  <w:style w:type="paragraph" w:customStyle="1" w:styleId="a5">
    <w:name w:val="Заголовок"/>
    <w:basedOn w:val="a"/>
    <w:next w:val="a6"/>
    <w:rsid w:val="006F10EC"/>
    <w:pPr>
      <w:keepNext/>
      <w:suppressAutoHyphens/>
      <w:spacing w:before="240" w:after="120" w:line="240" w:lineRule="auto"/>
    </w:pPr>
    <w:rPr>
      <w:rFonts w:ascii="Arial" w:eastAsia="Lucida Sans Unicode" w:hAnsi="Arial" w:cs="Mangal"/>
      <w:sz w:val="28"/>
      <w:szCs w:val="28"/>
      <w:lang w:eastAsia="ar-SA"/>
    </w:rPr>
  </w:style>
  <w:style w:type="paragraph" w:styleId="a6">
    <w:name w:val="Body Text"/>
    <w:basedOn w:val="a"/>
    <w:link w:val="a7"/>
    <w:rsid w:val="006F10EC"/>
    <w:pPr>
      <w:suppressAutoHyphens/>
      <w:spacing w:after="12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rsid w:val="006F10EC"/>
    <w:rPr>
      <w:rFonts w:ascii="Times New Roman" w:eastAsia="Times New Roman" w:hAnsi="Times New Roman" w:cs="Times New Roman"/>
      <w:sz w:val="24"/>
      <w:szCs w:val="24"/>
      <w:lang w:eastAsia="ar-SA"/>
    </w:rPr>
  </w:style>
  <w:style w:type="paragraph" w:styleId="a8">
    <w:name w:val="List"/>
    <w:basedOn w:val="a6"/>
    <w:rsid w:val="006F10EC"/>
    <w:rPr>
      <w:rFonts w:cs="Mangal"/>
    </w:rPr>
  </w:style>
  <w:style w:type="paragraph" w:customStyle="1" w:styleId="23">
    <w:name w:val="Название2"/>
    <w:basedOn w:val="a"/>
    <w:rsid w:val="006F10E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4">
    <w:name w:val="Указатель2"/>
    <w:basedOn w:val="a"/>
    <w:rsid w:val="006F10E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2">
    <w:name w:val="Название1"/>
    <w:basedOn w:val="a"/>
    <w:rsid w:val="006F10E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3">
    <w:name w:val="Указатель1"/>
    <w:basedOn w:val="a"/>
    <w:rsid w:val="006F10E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Default">
    <w:name w:val="Default"/>
    <w:rsid w:val="006F10EC"/>
    <w:pPr>
      <w:suppressAutoHyphens/>
      <w:autoSpaceDE w:val="0"/>
      <w:spacing w:after="0" w:line="240" w:lineRule="auto"/>
    </w:pPr>
    <w:rPr>
      <w:rFonts w:ascii="Calibri" w:eastAsia="Times New Roman" w:hAnsi="Calibri" w:cs="Calibri"/>
      <w:color w:val="000000"/>
      <w:sz w:val="24"/>
      <w:szCs w:val="24"/>
      <w:lang w:eastAsia="ar-SA"/>
    </w:rPr>
  </w:style>
  <w:style w:type="paragraph" w:customStyle="1" w:styleId="a9">
    <w:name w:val="Содержимое таблицы"/>
    <w:basedOn w:val="a"/>
    <w:rsid w:val="006F10EC"/>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a">
    <w:name w:val="Заголовок таблицы"/>
    <w:basedOn w:val="a9"/>
    <w:rsid w:val="006F10EC"/>
    <w:pPr>
      <w:jc w:val="center"/>
    </w:pPr>
    <w:rPr>
      <w:b/>
      <w:bCs/>
    </w:rPr>
  </w:style>
  <w:style w:type="table" w:styleId="ab">
    <w:name w:val="Table Grid"/>
    <w:basedOn w:val="a1"/>
    <w:uiPriority w:val="59"/>
    <w:rsid w:val="006F10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b"/>
    <w:uiPriority w:val="59"/>
    <w:rsid w:val="006F10E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b"/>
    <w:uiPriority w:val="59"/>
    <w:rsid w:val="006F10E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Normal (Web)"/>
    <w:aliases w:val="Normal (Web) Char"/>
    <w:basedOn w:val="a"/>
    <w:link w:val="ad"/>
    <w:uiPriority w:val="99"/>
    <w:unhideWhenUsed/>
    <w:rsid w:val="006F10EC"/>
    <w:pPr>
      <w:suppressAutoHyphens/>
      <w:spacing w:after="0" w:line="240" w:lineRule="auto"/>
    </w:pPr>
    <w:rPr>
      <w:rFonts w:ascii="Times New Roman" w:eastAsia="Times New Roman" w:hAnsi="Times New Roman" w:cs="Times New Roman"/>
      <w:sz w:val="24"/>
      <w:szCs w:val="24"/>
      <w:lang w:eastAsia="ar-SA"/>
    </w:rPr>
  </w:style>
  <w:style w:type="numbering" w:customStyle="1" w:styleId="15">
    <w:name w:val="Нет списка1"/>
    <w:next w:val="a2"/>
    <w:uiPriority w:val="99"/>
    <w:semiHidden/>
    <w:unhideWhenUsed/>
    <w:rsid w:val="006F10EC"/>
  </w:style>
  <w:style w:type="numbering" w:customStyle="1" w:styleId="110">
    <w:name w:val="Нет списка11"/>
    <w:next w:val="a2"/>
    <w:uiPriority w:val="99"/>
    <w:semiHidden/>
    <w:unhideWhenUsed/>
    <w:rsid w:val="006F10EC"/>
  </w:style>
  <w:style w:type="character" w:customStyle="1" w:styleId="itemauthor">
    <w:name w:val="itemauthor"/>
    <w:rsid w:val="006F10EC"/>
  </w:style>
  <w:style w:type="character" w:styleId="ae">
    <w:name w:val="Hyperlink"/>
    <w:uiPriority w:val="99"/>
    <w:semiHidden/>
    <w:unhideWhenUsed/>
    <w:rsid w:val="006F10EC"/>
    <w:rPr>
      <w:color w:val="0000FF"/>
      <w:u w:val="single"/>
    </w:rPr>
  </w:style>
  <w:style w:type="character" w:styleId="af">
    <w:name w:val="FollowedHyperlink"/>
    <w:uiPriority w:val="99"/>
    <w:semiHidden/>
    <w:unhideWhenUsed/>
    <w:rsid w:val="006F10EC"/>
    <w:rPr>
      <w:color w:val="800080"/>
      <w:u w:val="single"/>
    </w:rPr>
  </w:style>
  <w:style w:type="character" w:customStyle="1" w:styleId="itemtextresizertitle">
    <w:name w:val="itemtextresizertitle"/>
    <w:rsid w:val="006F10EC"/>
  </w:style>
  <w:style w:type="character" w:styleId="af0">
    <w:name w:val="Strong"/>
    <w:uiPriority w:val="22"/>
    <w:qFormat/>
    <w:rsid w:val="006F10EC"/>
    <w:rPr>
      <w:b/>
      <w:bCs/>
    </w:rPr>
  </w:style>
  <w:style w:type="paragraph" w:styleId="af1">
    <w:name w:val="Balloon Text"/>
    <w:basedOn w:val="a"/>
    <w:link w:val="af2"/>
    <w:unhideWhenUsed/>
    <w:rsid w:val="006F10EC"/>
    <w:pPr>
      <w:spacing w:after="0" w:line="240" w:lineRule="auto"/>
    </w:pPr>
    <w:rPr>
      <w:rFonts w:ascii="Tahoma" w:eastAsia="Calibri" w:hAnsi="Tahoma" w:cs="Times New Roman"/>
      <w:sz w:val="16"/>
      <w:szCs w:val="16"/>
      <w:lang w:eastAsia="en-US"/>
    </w:rPr>
  </w:style>
  <w:style w:type="character" w:customStyle="1" w:styleId="af2">
    <w:name w:val="Текст выноски Знак"/>
    <w:basedOn w:val="a0"/>
    <w:link w:val="af1"/>
    <w:rsid w:val="006F10EC"/>
    <w:rPr>
      <w:rFonts w:ascii="Tahoma" w:eastAsia="Calibri" w:hAnsi="Tahoma" w:cs="Times New Roman"/>
      <w:sz w:val="16"/>
      <w:szCs w:val="16"/>
      <w:lang w:eastAsia="en-US"/>
    </w:rPr>
  </w:style>
  <w:style w:type="numbering" w:customStyle="1" w:styleId="26">
    <w:name w:val="Нет списка2"/>
    <w:next w:val="a2"/>
    <w:uiPriority w:val="99"/>
    <w:semiHidden/>
    <w:unhideWhenUsed/>
    <w:rsid w:val="006F10EC"/>
  </w:style>
  <w:style w:type="paragraph" w:customStyle="1" w:styleId="c1">
    <w:name w:val="c1"/>
    <w:basedOn w:val="a"/>
    <w:rsid w:val="006F10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rsid w:val="006F10EC"/>
  </w:style>
  <w:style w:type="paragraph" w:styleId="af3">
    <w:name w:val="List Paragraph"/>
    <w:basedOn w:val="a"/>
    <w:link w:val="af4"/>
    <w:uiPriority w:val="34"/>
    <w:qFormat/>
    <w:rsid w:val="006F10EC"/>
    <w:pPr>
      <w:ind w:left="720"/>
      <w:contextualSpacing/>
    </w:pPr>
    <w:rPr>
      <w:rFonts w:ascii="Calibri" w:eastAsia="Calibri" w:hAnsi="Calibri" w:cs="Times New Roman"/>
      <w:lang w:eastAsia="en-US"/>
    </w:rPr>
  </w:style>
  <w:style w:type="table" w:customStyle="1" w:styleId="31">
    <w:name w:val="Сетка таблицы3"/>
    <w:basedOn w:val="a1"/>
    <w:next w:val="ab"/>
    <w:uiPriority w:val="59"/>
    <w:rsid w:val="006F10E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uiPriority w:val="59"/>
    <w:rsid w:val="006F10EC"/>
    <w:pPr>
      <w:spacing w:after="0" w:line="240" w:lineRule="auto"/>
    </w:pPr>
    <w:rPr>
      <w:rFonts w:ascii="Calibri" w:eastAsia="Times New Roman"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b"/>
    <w:uiPriority w:val="59"/>
    <w:rsid w:val="006F10EC"/>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5">
    <w:name w:val="Основной"/>
    <w:basedOn w:val="a"/>
    <w:link w:val="af6"/>
    <w:rsid w:val="006F10EC"/>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rPr>
  </w:style>
  <w:style w:type="paragraph" w:customStyle="1" w:styleId="af7">
    <w:name w:val="Таблица"/>
    <w:basedOn w:val="af5"/>
    <w:rsid w:val="006F10EC"/>
    <w:pPr>
      <w:tabs>
        <w:tab w:val="left" w:pos="4500"/>
        <w:tab w:val="left" w:pos="9180"/>
        <w:tab w:val="left" w:pos="9360"/>
      </w:tabs>
      <w:spacing w:line="194" w:lineRule="atLeast"/>
      <w:ind w:firstLine="0"/>
      <w:jc w:val="left"/>
    </w:pPr>
    <w:rPr>
      <w:sz w:val="19"/>
      <w:szCs w:val="19"/>
    </w:rPr>
  </w:style>
  <w:style w:type="paragraph" w:styleId="af8">
    <w:name w:val="Message Header"/>
    <w:basedOn w:val="af7"/>
    <w:link w:val="af9"/>
    <w:rsid w:val="006F10EC"/>
    <w:pPr>
      <w:jc w:val="center"/>
    </w:pPr>
    <w:rPr>
      <w:b/>
      <w:bCs/>
    </w:rPr>
  </w:style>
  <w:style w:type="character" w:customStyle="1" w:styleId="af9">
    <w:name w:val="Шапка Знак"/>
    <w:basedOn w:val="a0"/>
    <w:link w:val="af8"/>
    <w:rsid w:val="006F10EC"/>
    <w:rPr>
      <w:rFonts w:ascii="NewtonCSanPin" w:eastAsia="Times New Roman" w:hAnsi="NewtonCSanPin" w:cs="Times New Roman"/>
      <w:b/>
      <w:bCs/>
      <w:color w:val="000000"/>
      <w:sz w:val="19"/>
      <w:szCs w:val="19"/>
      <w:lang/>
    </w:rPr>
  </w:style>
  <w:style w:type="paragraph" w:customStyle="1" w:styleId="afa">
    <w:name w:val="Название таблицы"/>
    <w:basedOn w:val="af5"/>
    <w:rsid w:val="006F10EC"/>
    <w:pPr>
      <w:spacing w:before="113"/>
      <w:ind w:firstLine="0"/>
      <w:jc w:val="center"/>
    </w:pPr>
    <w:rPr>
      <w:b/>
      <w:bCs/>
    </w:rPr>
  </w:style>
  <w:style w:type="paragraph" w:customStyle="1" w:styleId="afb">
    <w:name w:val="Приложение"/>
    <w:basedOn w:val="16"/>
    <w:rsid w:val="006F10EC"/>
    <w:pPr>
      <w:pageBreakBefore w:val="0"/>
      <w:spacing w:line="214" w:lineRule="atLeast"/>
      <w:ind w:left="3005"/>
      <w:jc w:val="left"/>
    </w:pPr>
    <w:rPr>
      <w:rFonts w:ascii="NewtonCSanPin" w:hAnsi="NewtonCSanPin" w:cs="NewtonCSanPin"/>
      <w:caps w:val="0"/>
      <w:sz w:val="21"/>
      <w:szCs w:val="21"/>
    </w:rPr>
  </w:style>
  <w:style w:type="paragraph" w:customStyle="1" w:styleId="16">
    <w:name w:val="Заг 1"/>
    <w:basedOn w:val="af5"/>
    <w:rsid w:val="006F10EC"/>
    <w:pPr>
      <w:keepNext/>
      <w:pageBreakBefore/>
      <w:spacing w:after="170" w:line="296" w:lineRule="atLeast"/>
      <w:ind w:firstLine="0"/>
      <w:jc w:val="center"/>
    </w:pPr>
    <w:rPr>
      <w:rFonts w:ascii="PragmaticaC" w:hAnsi="PragmaticaC" w:cs="PragmaticaC"/>
      <w:b/>
      <w:bCs/>
      <w:caps/>
      <w:sz w:val="26"/>
      <w:szCs w:val="26"/>
    </w:rPr>
  </w:style>
  <w:style w:type="paragraph" w:styleId="afc">
    <w:name w:val="Signature"/>
    <w:basedOn w:val="af5"/>
    <w:link w:val="afd"/>
    <w:rsid w:val="006F10EC"/>
    <w:pPr>
      <w:spacing w:before="57" w:line="194" w:lineRule="atLeast"/>
      <w:ind w:firstLine="0"/>
      <w:jc w:val="center"/>
    </w:pPr>
    <w:rPr>
      <w:sz w:val="19"/>
      <w:szCs w:val="19"/>
    </w:rPr>
  </w:style>
  <w:style w:type="character" w:customStyle="1" w:styleId="afd">
    <w:name w:val="Подпись Знак"/>
    <w:basedOn w:val="a0"/>
    <w:link w:val="afc"/>
    <w:rsid w:val="006F10EC"/>
    <w:rPr>
      <w:rFonts w:ascii="NewtonCSanPin" w:eastAsia="Times New Roman" w:hAnsi="NewtonCSanPin" w:cs="Times New Roman"/>
      <w:color w:val="000000"/>
      <w:sz w:val="19"/>
      <w:szCs w:val="19"/>
      <w:lang/>
    </w:rPr>
  </w:style>
  <w:style w:type="paragraph" w:customStyle="1" w:styleId="afe">
    <w:name w:val="В скобках"/>
    <w:basedOn w:val="afc"/>
    <w:rsid w:val="006F10EC"/>
    <w:pPr>
      <w:spacing w:line="174" w:lineRule="atLeast"/>
    </w:pPr>
    <w:rPr>
      <w:sz w:val="17"/>
      <w:szCs w:val="17"/>
    </w:rPr>
  </w:style>
  <w:style w:type="paragraph" w:customStyle="1" w:styleId="17">
    <w:name w:val="Содержание 1"/>
    <w:basedOn w:val="af5"/>
    <w:rsid w:val="006F10EC"/>
    <w:pPr>
      <w:suppressAutoHyphens/>
      <w:ind w:firstLine="0"/>
    </w:pPr>
    <w:rPr>
      <w:rFonts w:ascii="Times New Roman" w:hAnsi="Times New Roman"/>
      <w:lang w:val="en-US"/>
    </w:rPr>
  </w:style>
  <w:style w:type="paragraph" w:customStyle="1" w:styleId="BasicParagraph">
    <w:name w:val="[Basic Paragraph]"/>
    <w:basedOn w:val="NoParagraphStyle"/>
    <w:rsid w:val="006F10EC"/>
  </w:style>
  <w:style w:type="paragraph" w:customStyle="1" w:styleId="NoParagraphStyle">
    <w:name w:val="[No Paragraph Style]"/>
    <w:rsid w:val="006F10EC"/>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aff">
    <w:name w:val="Буллит"/>
    <w:basedOn w:val="af5"/>
    <w:link w:val="aff0"/>
    <w:rsid w:val="006F10EC"/>
    <w:pPr>
      <w:ind w:firstLine="244"/>
    </w:pPr>
  </w:style>
  <w:style w:type="paragraph" w:customStyle="1" w:styleId="27">
    <w:name w:val="Заг 2"/>
    <w:basedOn w:val="16"/>
    <w:rsid w:val="006F10EC"/>
    <w:pPr>
      <w:pageBreakBefore w:val="0"/>
      <w:spacing w:before="283"/>
    </w:pPr>
    <w:rPr>
      <w:caps w:val="0"/>
    </w:rPr>
  </w:style>
  <w:style w:type="paragraph" w:customStyle="1" w:styleId="32">
    <w:name w:val="Заг 3"/>
    <w:basedOn w:val="27"/>
    <w:rsid w:val="006F10EC"/>
    <w:pPr>
      <w:spacing w:before="255" w:after="113" w:line="240" w:lineRule="atLeast"/>
    </w:pPr>
    <w:rPr>
      <w:i/>
      <w:iCs/>
      <w:sz w:val="23"/>
      <w:szCs w:val="23"/>
    </w:rPr>
  </w:style>
  <w:style w:type="paragraph" w:customStyle="1" w:styleId="42">
    <w:name w:val="Заг 4"/>
    <w:basedOn w:val="32"/>
    <w:rsid w:val="006F10EC"/>
    <w:rPr>
      <w:b w:val="0"/>
      <w:bCs w:val="0"/>
    </w:rPr>
  </w:style>
  <w:style w:type="paragraph" w:customStyle="1" w:styleId="aff1">
    <w:name w:val="Курсив"/>
    <w:basedOn w:val="af5"/>
    <w:rsid w:val="006F10EC"/>
    <w:rPr>
      <w:i/>
      <w:iCs/>
    </w:rPr>
  </w:style>
  <w:style w:type="paragraph" w:customStyle="1" w:styleId="aff2">
    <w:name w:val="Буллит Курсив"/>
    <w:basedOn w:val="aff"/>
    <w:link w:val="aff3"/>
    <w:uiPriority w:val="99"/>
    <w:rsid w:val="006F10EC"/>
    <w:rPr>
      <w:i/>
      <w:iCs/>
    </w:rPr>
  </w:style>
  <w:style w:type="paragraph" w:customStyle="1" w:styleId="aff4">
    <w:name w:val="Подзаг"/>
    <w:basedOn w:val="af5"/>
    <w:rsid w:val="006F10EC"/>
    <w:pPr>
      <w:spacing w:before="113" w:after="28"/>
      <w:jc w:val="center"/>
    </w:pPr>
    <w:rPr>
      <w:b/>
      <w:bCs/>
      <w:i/>
      <w:iCs/>
    </w:rPr>
  </w:style>
  <w:style w:type="paragraph" w:customStyle="1" w:styleId="aff5">
    <w:name w:val="Пж Курсив"/>
    <w:basedOn w:val="af5"/>
    <w:rsid w:val="006F10EC"/>
    <w:rPr>
      <w:b/>
      <w:bCs/>
      <w:i/>
      <w:iCs/>
    </w:rPr>
  </w:style>
  <w:style w:type="paragraph" w:customStyle="1" w:styleId="aff6">
    <w:name w:val="Сноска"/>
    <w:basedOn w:val="af5"/>
    <w:rsid w:val="006F10EC"/>
    <w:pPr>
      <w:spacing w:line="174" w:lineRule="atLeast"/>
    </w:pPr>
    <w:rPr>
      <w:sz w:val="17"/>
      <w:szCs w:val="17"/>
    </w:rPr>
  </w:style>
  <w:style w:type="character" w:customStyle="1" w:styleId="18">
    <w:name w:val="Сноска1"/>
    <w:rsid w:val="006F10EC"/>
    <w:rPr>
      <w:rFonts w:ascii="Times New Roman" w:hAnsi="Times New Roman" w:cs="Times New Roman"/>
      <w:vertAlign w:val="superscript"/>
    </w:rPr>
  </w:style>
  <w:style w:type="character" w:customStyle="1" w:styleId="Zag11">
    <w:name w:val="Zag_11"/>
    <w:rsid w:val="006F10EC"/>
    <w:rPr>
      <w:color w:val="000000"/>
      <w:w w:val="100"/>
    </w:rPr>
  </w:style>
  <w:style w:type="paragraph" w:styleId="aff7">
    <w:name w:val="footer"/>
    <w:basedOn w:val="a"/>
    <w:link w:val="aff8"/>
    <w:rsid w:val="006F10EC"/>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ff8">
    <w:name w:val="Нижний колонтитул Знак"/>
    <w:basedOn w:val="a0"/>
    <w:link w:val="aff7"/>
    <w:rsid w:val="006F10EC"/>
    <w:rPr>
      <w:rFonts w:ascii="Times New Roman" w:eastAsia="Times New Roman" w:hAnsi="Times New Roman" w:cs="Times New Roman"/>
      <w:sz w:val="24"/>
      <w:szCs w:val="24"/>
      <w:lang/>
    </w:rPr>
  </w:style>
  <w:style w:type="character" w:styleId="aff9">
    <w:name w:val="page number"/>
    <w:rsid w:val="006F10EC"/>
  </w:style>
  <w:style w:type="character" w:styleId="affa">
    <w:name w:val="annotation reference"/>
    <w:uiPriority w:val="99"/>
    <w:rsid w:val="006F10EC"/>
    <w:rPr>
      <w:sz w:val="16"/>
      <w:szCs w:val="16"/>
    </w:rPr>
  </w:style>
  <w:style w:type="paragraph" w:styleId="affb">
    <w:name w:val="annotation text"/>
    <w:basedOn w:val="a"/>
    <w:link w:val="affc"/>
    <w:uiPriority w:val="99"/>
    <w:rsid w:val="006F10EC"/>
    <w:pPr>
      <w:spacing w:after="0" w:line="240" w:lineRule="auto"/>
    </w:pPr>
    <w:rPr>
      <w:rFonts w:ascii="Times New Roman" w:eastAsia="Times New Roman" w:hAnsi="Times New Roman" w:cs="Times New Roman"/>
      <w:sz w:val="20"/>
      <w:szCs w:val="20"/>
    </w:rPr>
  </w:style>
  <w:style w:type="character" w:customStyle="1" w:styleId="affc">
    <w:name w:val="Текст примечания Знак"/>
    <w:basedOn w:val="a0"/>
    <w:link w:val="affb"/>
    <w:uiPriority w:val="99"/>
    <w:rsid w:val="006F10EC"/>
    <w:rPr>
      <w:rFonts w:ascii="Times New Roman" w:eastAsia="Times New Roman" w:hAnsi="Times New Roman" w:cs="Times New Roman"/>
      <w:sz w:val="20"/>
      <w:szCs w:val="20"/>
    </w:rPr>
  </w:style>
  <w:style w:type="paragraph" w:styleId="affd">
    <w:name w:val="annotation subject"/>
    <w:basedOn w:val="affb"/>
    <w:next w:val="affb"/>
    <w:link w:val="affe"/>
    <w:rsid w:val="006F10EC"/>
    <w:rPr>
      <w:b/>
      <w:bCs/>
      <w:lang/>
    </w:rPr>
  </w:style>
  <w:style w:type="character" w:customStyle="1" w:styleId="affe">
    <w:name w:val="Тема примечания Знак"/>
    <w:basedOn w:val="affc"/>
    <w:link w:val="affd"/>
    <w:rsid w:val="006F10EC"/>
    <w:rPr>
      <w:b/>
      <w:bCs/>
      <w:lang/>
    </w:rPr>
  </w:style>
  <w:style w:type="paragraph" w:styleId="afff">
    <w:name w:val="Subtitle"/>
    <w:basedOn w:val="a"/>
    <w:next w:val="a"/>
    <w:link w:val="afff0"/>
    <w:qFormat/>
    <w:rsid w:val="006F10EC"/>
    <w:pPr>
      <w:spacing w:after="0" w:line="360" w:lineRule="auto"/>
      <w:outlineLvl w:val="1"/>
    </w:pPr>
    <w:rPr>
      <w:rFonts w:ascii="Times New Roman" w:eastAsia="MS Gothic" w:hAnsi="Times New Roman" w:cs="Times New Roman"/>
      <w:b/>
      <w:sz w:val="28"/>
      <w:szCs w:val="24"/>
      <w:lang/>
    </w:rPr>
  </w:style>
  <w:style w:type="character" w:customStyle="1" w:styleId="afff0">
    <w:name w:val="Подзаголовок Знак"/>
    <w:basedOn w:val="a0"/>
    <w:link w:val="afff"/>
    <w:rsid w:val="006F10EC"/>
    <w:rPr>
      <w:rFonts w:ascii="Times New Roman" w:eastAsia="MS Gothic" w:hAnsi="Times New Roman" w:cs="Times New Roman"/>
      <w:b/>
      <w:sz w:val="28"/>
      <w:szCs w:val="24"/>
      <w:lang/>
    </w:rPr>
  </w:style>
  <w:style w:type="paragraph" w:customStyle="1" w:styleId="-31">
    <w:name w:val="Темный список - Акцент 31"/>
    <w:hidden/>
    <w:uiPriority w:val="71"/>
    <w:rsid w:val="006F10EC"/>
    <w:pPr>
      <w:spacing w:after="0" w:line="240" w:lineRule="auto"/>
    </w:pPr>
    <w:rPr>
      <w:rFonts w:ascii="Times New Roman" w:eastAsia="Times New Roman" w:hAnsi="Times New Roman" w:cs="Times New Roman"/>
      <w:sz w:val="24"/>
      <w:szCs w:val="24"/>
    </w:rPr>
  </w:style>
  <w:style w:type="paragraph" w:customStyle="1" w:styleId="21">
    <w:name w:val="Средняя сетка 21"/>
    <w:basedOn w:val="a"/>
    <w:uiPriority w:val="1"/>
    <w:qFormat/>
    <w:rsid w:val="006F10EC"/>
    <w:pPr>
      <w:numPr>
        <w:numId w:val="66"/>
      </w:numPr>
      <w:spacing w:after="0" w:line="360" w:lineRule="auto"/>
      <w:contextualSpacing/>
      <w:jc w:val="both"/>
      <w:outlineLvl w:val="1"/>
    </w:pPr>
    <w:rPr>
      <w:rFonts w:ascii="Times New Roman" w:eastAsia="Times New Roman" w:hAnsi="Times New Roman" w:cs="Times New Roman"/>
      <w:sz w:val="28"/>
      <w:szCs w:val="24"/>
    </w:rPr>
  </w:style>
  <w:style w:type="paragraph" w:styleId="19">
    <w:name w:val="toc 1"/>
    <w:basedOn w:val="a"/>
    <w:next w:val="a"/>
    <w:autoRedefine/>
    <w:uiPriority w:val="39"/>
    <w:rsid w:val="006F10EC"/>
    <w:pPr>
      <w:tabs>
        <w:tab w:val="left" w:pos="480"/>
        <w:tab w:val="right" w:leader="dot" w:pos="10065"/>
      </w:tabs>
      <w:spacing w:after="0" w:line="240" w:lineRule="auto"/>
    </w:pPr>
    <w:rPr>
      <w:rFonts w:ascii="Times New Roman" w:eastAsia="Times New Roman" w:hAnsi="Times New Roman" w:cs="Times New Roman"/>
      <w:sz w:val="24"/>
      <w:szCs w:val="24"/>
      <w:lang w:val="tt-RU"/>
    </w:rPr>
  </w:style>
  <w:style w:type="paragraph" w:styleId="28">
    <w:name w:val="toc 2"/>
    <w:basedOn w:val="a"/>
    <w:next w:val="a"/>
    <w:autoRedefine/>
    <w:uiPriority w:val="39"/>
    <w:rsid w:val="006F10EC"/>
    <w:pPr>
      <w:tabs>
        <w:tab w:val="left" w:pos="1068"/>
        <w:tab w:val="left" w:pos="1200"/>
        <w:tab w:val="left" w:pos="1985"/>
        <w:tab w:val="right" w:leader="dot" w:pos="10065"/>
      </w:tabs>
      <w:spacing w:after="0" w:line="240" w:lineRule="auto"/>
      <w:ind w:left="709" w:firstLine="327"/>
    </w:pPr>
    <w:rPr>
      <w:rFonts w:ascii="Cambria" w:eastAsia="Times New Roman" w:hAnsi="Cambria" w:cs="Times New Roman"/>
      <w:b/>
    </w:rPr>
  </w:style>
  <w:style w:type="paragraph" w:styleId="33">
    <w:name w:val="toc 3"/>
    <w:basedOn w:val="a"/>
    <w:next w:val="a"/>
    <w:autoRedefine/>
    <w:uiPriority w:val="39"/>
    <w:rsid w:val="006F10EC"/>
    <w:pPr>
      <w:spacing w:after="0" w:line="240" w:lineRule="auto"/>
      <w:ind w:left="480"/>
    </w:pPr>
    <w:rPr>
      <w:rFonts w:ascii="Cambria" w:eastAsia="Times New Roman" w:hAnsi="Cambria" w:cs="Times New Roman"/>
    </w:rPr>
  </w:style>
  <w:style w:type="paragraph" w:styleId="43">
    <w:name w:val="toc 4"/>
    <w:basedOn w:val="a"/>
    <w:next w:val="a"/>
    <w:autoRedefine/>
    <w:uiPriority w:val="39"/>
    <w:rsid w:val="006F10EC"/>
    <w:pPr>
      <w:spacing w:after="0" w:line="240" w:lineRule="auto"/>
      <w:ind w:left="720"/>
    </w:pPr>
    <w:rPr>
      <w:rFonts w:ascii="Cambria" w:eastAsia="Times New Roman" w:hAnsi="Cambria" w:cs="Times New Roman"/>
      <w:sz w:val="20"/>
      <w:szCs w:val="20"/>
    </w:rPr>
  </w:style>
  <w:style w:type="paragraph" w:styleId="51">
    <w:name w:val="toc 5"/>
    <w:basedOn w:val="a"/>
    <w:next w:val="a"/>
    <w:autoRedefine/>
    <w:uiPriority w:val="39"/>
    <w:rsid w:val="006F10EC"/>
    <w:pPr>
      <w:spacing w:after="0" w:line="240" w:lineRule="auto"/>
      <w:ind w:left="960"/>
    </w:pPr>
    <w:rPr>
      <w:rFonts w:ascii="Cambria" w:eastAsia="Times New Roman" w:hAnsi="Cambria" w:cs="Times New Roman"/>
      <w:sz w:val="20"/>
      <w:szCs w:val="20"/>
    </w:rPr>
  </w:style>
  <w:style w:type="paragraph" w:styleId="61">
    <w:name w:val="toc 6"/>
    <w:basedOn w:val="a"/>
    <w:next w:val="a"/>
    <w:autoRedefine/>
    <w:uiPriority w:val="39"/>
    <w:rsid w:val="006F10EC"/>
    <w:pPr>
      <w:spacing w:after="0" w:line="240" w:lineRule="auto"/>
      <w:ind w:left="1200"/>
    </w:pPr>
    <w:rPr>
      <w:rFonts w:ascii="Cambria" w:eastAsia="Times New Roman" w:hAnsi="Cambria" w:cs="Times New Roman"/>
      <w:sz w:val="20"/>
      <w:szCs w:val="20"/>
    </w:rPr>
  </w:style>
  <w:style w:type="paragraph" w:styleId="71">
    <w:name w:val="toc 7"/>
    <w:basedOn w:val="a"/>
    <w:next w:val="a"/>
    <w:autoRedefine/>
    <w:uiPriority w:val="39"/>
    <w:rsid w:val="006F10EC"/>
    <w:pPr>
      <w:spacing w:after="0" w:line="240" w:lineRule="auto"/>
      <w:ind w:left="1440"/>
    </w:pPr>
    <w:rPr>
      <w:rFonts w:ascii="Cambria" w:eastAsia="Times New Roman" w:hAnsi="Cambria" w:cs="Times New Roman"/>
      <w:sz w:val="20"/>
      <w:szCs w:val="20"/>
    </w:rPr>
  </w:style>
  <w:style w:type="paragraph" w:styleId="81">
    <w:name w:val="toc 8"/>
    <w:basedOn w:val="a"/>
    <w:next w:val="a"/>
    <w:autoRedefine/>
    <w:uiPriority w:val="39"/>
    <w:rsid w:val="006F10EC"/>
    <w:pPr>
      <w:spacing w:after="0" w:line="240" w:lineRule="auto"/>
      <w:ind w:left="1680"/>
    </w:pPr>
    <w:rPr>
      <w:rFonts w:ascii="Cambria" w:eastAsia="Times New Roman" w:hAnsi="Cambria" w:cs="Times New Roman"/>
      <w:sz w:val="20"/>
      <w:szCs w:val="20"/>
    </w:rPr>
  </w:style>
  <w:style w:type="paragraph" w:styleId="9">
    <w:name w:val="toc 9"/>
    <w:basedOn w:val="a"/>
    <w:next w:val="a"/>
    <w:autoRedefine/>
    <w:uiPriority w:val="39"/>
    <w:rsid w:val="006F10EC"/>
    <w:pPr>
      <w:spacing w:after="0" w:line="240" w:lineRule="auto"/>
      <w:ind w:left="1920"/>
    </w:pPr>
    <w:rPr>
      <w:rFonts w:ascii="Cambria" w:eastAsia="Times New Roman" w:hAnsi="Cambria" w:cs="Times New Roman"/>
      <w:sz w:val="20"/>
      <w:szCs w:val="20"/>
    </w:rPr>
  </w:style>
  <w:style w:type="paragraph" w:customStyle="1" w:styleId="1-21">
    <w:name w:val="Средняя сетка 1 - Акцент 21"/>
    <w:basedOn w:val="a"/>
    <w:link w:val="1-2"/>
    <w:uiPriority w:val="34"/>
    <w:qFormat/>
    <w:rsid w:val="006F10EC"/>
    <w:pPr>
      <w:spacing w:after="0" w:line="240" w:lineRule="auto"/>
      <w:ind w:left="720"/>
      <w:contextualSpacing/>
    </w:pPr>
    <w:rPr>
      <w:rFonts w:ascii="Calibri" w:eastAsia="Calibri" w:hAnsi="Calibri" w:cs="Times New Roman"/>
      <w:sz w:val="24"/>
      <w:szCs w:val="24"/>
      <w:lang/>
    </w:rPr>
  </w:style>
  <w:style w:type="character" w:customStyle="1" w:styleId="1-2">
    <w:name w:val="Средняя сетка 1 - Акцент 2 Знак"/>
    <w:link w:val="1-21"/>
    <w:uiPriority w:val="34"/>
    <w:locked/>
    <w:rsid w:val="006F10EC"/>
    <w:rPr>
      <w:rFonts w:ascii="Calibri" w:eastAsia="Calibri" w:hAnsi="Calibri" w:cs="Times New Roman"/>
      <w:sz w:val="24"/>
      <w:szCs w:val="24"/>
      <w:lang/>
    </w:rPr>
  </w:style>
  <w:style w:type="paragraph" w:customStyle="1" w:styleId="Zag1">
    <w:name w:val="Zag_1"/>
    <w:basedOn w:val="a"/>
    <w:uiPriority w:val="99"/>
    <w:rsid w:val="006F10EC"/>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rPr>
  </w:style>
  <w:style w:type="paragraph" w:customStyle="1" w:styleId="afff1">
    <w:name w:val="О_Т"/>
    <w:basedOn w:val="a"/>
    <w:link w:val="afff2"/>
    <w:rsid w:val="006F10EC"/>
    <w:pPr>
      <w:spacing w:after="0" w:line="288" w:lineRule="auto"/>
      <w:ind w:firstLine="539"/>
      <w:jc w:val="both"/>
    </w:pPr>
    <w:rPr>
      <w:rFonts w:ascii="Arial" w:eastAsia="Times New Roman" w:hAnsi="Arial" w:cs="Times New Roman"/>
      <w:sz w:val="28"/>
      <w:szCs w:val="28"/>
      <w:lang/>
    </w:rPr>
  </w:style>
  <w:style w:type="character" w:customStyle="1" w:styleId="afff2">
    <w:name w:val="О_Т Знак"/>
    <w:link w:val="afff1"/>
    <w:rsid w:val="006F10EC"/>
    <w:rPr>
      <w:rFonts w:ascii="Arial" w:eastAsia="Times New Roman" w:hAnsi="Arial" w:cs="Times New Roman"/>
      <w:sz w:val="28"/>
      <w:szCs w:val="28"/>
      <w:lang/>
    </w:rPr>
  </w:style>
  <w:style w:type="character" w:customStyle="1" w:styleId="af6">
    <w:name w:val="Основной Знак"/>
    <w:link w:val="af5"/>
    <w:rsid w:val="006F10EC"/>
    <w:rPr>
      <w:rFonts w:ascii="NewtonCSanPin" w:eastAsia="Times New Roman" w:hAnsi="NewtonCSanPin" w:cs="Times New Roman"/>
      <w:color w:val="000000"/>
      <w:sz w:val="21"/>
      <w:szCs w:val="21"/>
      <w:lang/>
    </w:rPr>
  </w:style>
  <w:style w:type="character" w:customStyle="1" w:styleId="aff0">
    <w:name w:val="Буллит Знак"/>
    <w:link w:val="aff"/>
    <w:rsid w:val="006F10EC"/>
    <w:rPr>
      <w:rFonts w:ascii="NewtonCSanPin" w:eastAsia="Times New Roman" w:hAnsi="NewtonCSanPin" w:cs="Times New Roman"/>
      <w:color w:val="000000"/>
      <w:sz w:val="21"/>
      <w:szCs w:val="21"/>
      <w:lang/>
    </w:rPr>
  </w:style>
  <w:style w:type="paragraph" w:customStyle="1" w:styleId="dash041e005f0431005f044b005f0447005f043d005f044b005f0439">
    <w:name w:val="dash041e_005f0431_005f044b_005f0447_005f043d_005f044b_005f0439"/>
    <w:basedOn w:val="a"/>
    <w:rsid w:val="006F10EC"/>
    <w:pPr>
      <w:spacing w:after="0" w:line="240" w:lineRule="auto"/>
    </w:pPr>
    <w:rPr>
      <w:rFonts w:ascii="Times New Roman" w:eastAsia="Calibri"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6F10EC"/>
  </w:style>
  <w:style w:type="paragraph" w:customStyle="1" w:styleId="-12">
    <w:name w:val="Цветной список - Акцент 12"/>
    <w:basedOn w:val="a"/>
    <w:qFormat/>
    <w:rsid w:val="006F10EC"/>
    <w:pPr>
      <w:spacing w:line="240" w:lineRule="auto"/>
      <w:ind w:left="720"/>
      <w:contextualSpacing/>
    </w:pPr>
    <w:rPr>
      <w:rFonts w:ascii="Cambria" w:eastAsia="Cambria" w:hAnsi="Cambria" w:cs="Times New Roman"/>
      <w:sz w:val="24"/>
      <w:szCs w:val="24"/>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6F10EC"/>
    <w:rPr>
      <w:rFonts w:ascii="Times New Roman" w:hAnsi="Times New Roman" w:cs="Times New Roman" w:hint="default"/>
      <w:strike w:val="0"/>
      <w:dstrike w:val="0"/>
      <w:sz w:val="24"/>
      <w:szCs w:val="24"/>
      <w:u w:val="none"/>
      <w:effect w:val="none"/>
    </w:rPr>
  </w:style>
  <w:style w:type="paragraph" w:customStyle="1" w:styleId="Osnova">
    <w:name w:val="Osnova"/>
    <w:basedOn w:val="a"/>
    <w:rsid w:val="006F10EC"/>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styleId="afff3">
    <w:name w:val="header"/>
    <w:basedOn w:val="a"/>
    <w:link w:val="afff4"/>
    <w:uiPriority w:val="99"/>
    <w:rsid w:val="006F10EC"/>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fff4">
    <w:name w:val="Верхний колонтитул Знак"/>
    <w:basedOn w:val="a0"/>
    <w:link w:val="afff3"/>
    <w:uiPriority w:val="99"/>
    <w:rsid w:val="006F10EC"/>
    <w:rPr>
      <w:rFonts w:ascii="Times New Roman" w:eastAsia="Times New Roman" w:hAnsi="Times New Roman" w:cs="Times New Roman"/>
      <w:sz w:val="24"/>
      <w:szCs w:val="24"/>
      <w:lang/>
    </w:rPr>
  </w:style>
  <w:style w:type="paragraph" w:customStyle="1" w:styleId="-11">
    <w:name w:val="Цветная заливка - Акцент 11"/>
    <w:hidden/>
    <w:uiPriority w:val="99"/>
    <w:semiHidden/>
    <w:rsid w:val="006F10EC"/>
    <w:pPr>
      <w:spacing w:after="0" w:line="240" w:lineRule="auto"/>
    </w:pPr>
    <w:rPr>
      <w:rFonts w:ascii="Times New Roman" w:eastAsia="Times New Roman" w:hAnsi="Times New Roman" w:cs="Times New Roman"/>
      <w:sz w:val="24"/>
      <w:szCs w:val="24"/>
    </w:rPr>
  </w:style>
  <w:style w:type="paragraph" w:customStyle="1" w:styleId="ConsPlusNormal">
    <w:name w:val="ConsPlusNormal"/>
    <w:rsid w:val="006F10EC"/>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Zag3">
    <w:name w:val="Zag_3"/>
    <w:basedOn w:val="a"/>
    <w:qFormat/>
    <w:rsid w:val="006F10EC"/>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afff5">
    <w:name w:val="Ξαϋχνϋι"/>
    <w:basedOn w:val="a"/>
    <w:uiPriority w:val="99"/>
    <w:rsid w:val="006F10E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afff6">
    <w:name w:val="Νξβϋι"/>
    <w:basedOn w:val="a"/>
    <w:uiPriority w:val="99"/>
    <w:rsid w:val="006F10E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110">
    <w:name w:val="Цветной список - Акцент 11"/>
    <w:basedOn w:val="a"/>
    <w:link w:val="-1"/>
    <w:uiPriority w:val="34"/>
    <w:qFormat/>
    <w:rsid w:val="006F10EC"/>
    <w:pPr>
      <w:ind w:left="720"/>
      <w:contextualSpacing/>
    </w:pPr>
    <w:rPr>
      <w:rFonts w:ascii="Calibri" w:eastAsia="Calibri" w:hAnsi="Calibri" w:cs="Times New Roman"/>
      <w:lang w:eastAsia="en-US"/>
    </w:rPr>
  </w:style>
  <w:style w:type="character" w:customStyle="1" w:styleId="-1">
    <w:name w:val="Цветной список - Акцент 1 Знак"/>
    <w:link w:val="-110"/>
    <w:uiPriority w:val="34"/>
    <w:locked/>
    <w:rsid w:val="006F10EC"/>
    <w:rPr>
      <w:rFonts w:ascii="Calibri" w:eastAsia="Calibri" w:hAnsi="Calibri" w:cs="Times New Roman"/>
      <w:lang w:eastAsia="en-US"/>
    </w:rPr>
  </w:style>
  <w:style w:type="character" w:customStyle="1" w:styleId="34">
    <w:name w:val="Основной текст + Курсив3"/>
    <w:uiPriority w:val="99"/>
    <w:rsid w:val="006F10EC"/>
    <w:rPr>
      <w:rFonts w:ascii="Times New Roman" w:hAnsi="Times New Roman" w:cs="Times New Roman"/>
      <w:i/>
      <w:iCs/>
      <w:spacing w:val="0"/>
      <w:sz w:val="18"/>
      <w:szCs w:val="18"/>
    </w:rPr>
  </w:style>
  <w:style w:type="character" w:customStyle="1" w:styleId="aff3">
    <w:name w:val="Буллит Курсив Знак"/>
    <w:link w:val="aff2"/>
    <w:uiPriority w:val="99"/>
    <w:rsid w:val="006F10EC"/>
    <w:rPr>
      <w:rFonts w:ascii="NewtonCSanPin" w:eastAsia="Times New Roman" w:hAnsi="NewtonCSanPin" w:cs="Times New Roman"/>
      <w:i/>
      <w:iCs/>
      <w:color w:val="000000"/>
      <w:sz w:val="21"/>
      <w:szCs w:val="21"/>
      <w:lang/>
    </w:rPr>
  </w:style>
  <w:style w:type="character" w:customStyle="1" w:styleId="afff7">
    <w:name w:val="Основной текст_"/>
    <w:link w:val="82"/>
    <w:locked/>
    <w:rsid w:val="006F10EC"/>
    <w:rPr>
      <w:rFonts w:ascii="Courier New" w:eastAsia="Courier New" w:hAnsi="Courier New"/>
      <w:spacing w:val="-20"/>
      <w:sz w:val="28"/>
      <w:szCs w:val="28"/>
      <w:shd w:val="clear" w:color="auto" w:fill="FFFFFF"/>
    </w:rPr>
  </w:style>
  <w:style w:type="paragraph" w:customStyle="1" w:styleId="82">
    <w:name w:val="Основной текст8"/>
    <w:basedOn w:val="a"/>
    <w:link w:val="afff7"/>
    <w:rsid w:val="006F10EC"/>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d">
    <w:name w:val="Обычный (веб) Знак"/>
    <w:aliases w:val="Normal (Web) Char Знак"/>
    <w:link w:val="ac"/>
    <w:uiPriority w:val="99"/>
    <w:rsid w:val="006F10EC"/>
    <w:rPr>
      <w:rFonts w:ascii="Times New Roman" w:eastAsia="Times New Roman" w:hAnsi="Times New Roman" w:cs="Times New Roman"/>
      <w:sz w:val="24"/>
      <w:szCs w:val="24"/>
      <w:lang w:eastAsia="ar-SA"/>
    </w:rPr>
  </w:style>
  <w:style w:type="paragraph" w:styleId="afff8">
    <w:name w:val="footnote text"/>
    <w:basedOn w:val="a"/>
    <w:link w:val="afff9"/>
    <w:uiPriority w:val="99"/>
    <w:rsid w:val="006F10EC"/>
    <w:pPr>
      <w:spacing w:after="0" w:line="240" w:lineRule="auto"/>
    </w:pPr>
    <w:rPr>
      <w:rFonts w:ascii="Times New Roman" w:eastAsia="Times New Roman" w:hAnsi="Times New Roman" w:cs="Times New Roman"/>
      <w:sz w:val="24"/>
      <w:szCs w:val="24"/>
      <w:lang/>
    </w:rPr>
  </w:style>
  <w:style w:type="character" w:customStyle="1" w:styleId="afff9">
    <w:name w:val="Текст сноски Знак"/>
    <w:basedOn w:val="a0"/>
    <w:link w:val="afff8"/>
    <w:uiPriority w:val="99"/>
    <w:rsid w:val="006F10EC"/>
    <w:rPr>
      <w:rFonts w:ascii="Times New Roman" w:eastAsia="Times New Roman" w:hAnsi="Times New Roman" w:cs="Times New Roman"/>
      <w:sz w:val="24"/>
      <w:szCs w:val="24"/>
      <w:lang/>
    </w:rPr>
  </w:style>
  <w:style w:type="character" w:styleId="afffa">
    <w:name w:val="footnote reference"/>
    <w:uiPriority w:val="99"/>
    <w:rsid w:val="006F10EC"/>
    <w:rPr>
      <w:vertAlign w:val="superscript"/>
    </w:rPr>
  </w:style>
  <w:style w:type="paragraph" w:customStyle="1" w:styleId="220">
    <w:name w:val="Основной текст 22"/>
    <w:basedOn w:val="a"/>
    <w:rsid w:val="006F10EC"/>
    <w:pPr>
      <w:spacing w:after="0" w:line="240" w:lineRule="auto"/>
      <w:ind w:firstLine="709"/>
      <w:jc w:val="both"/>
    </w:pPr>
    <w:rPr>
      <w:rFonts w:ascii="Times New Roman" w:eastAsia="Times New Roman" w:hAnsi="Times New Roman" w:cs="Times New Roman"/>
      <w:sz w:val="24"/>
      <w:szCs w:val="24"/>
    </w:rPr>
  </w:style>
  <w:style w:type="paragraph" w:customStyle="1" w:styleId="zag4">
    <w:name w:val="zag_4"/>
    <w:basedOn w:val="a"/>
    <w:uiPriority w:val="99"/>
    <w:rsid w:val="006F10EC"/>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rPr>
  </w:style>
  <w:style w:type="character" w:customStyle="1" w:styleId="af4">
    <w:name w:val="Абзац списка Знак"/>
    <w:link w:val="af3"/>
    <w:uiPriority w:val="34"/>
    <w:locked/>
    <w:rsid w:val="006F10EC"/>
    <w:rPr>
      <w:rFonts w:ascii="Calibri" w:eastAsia="Calibri" w:hAnsi="Calibri" w:cs="Times New Roman"/>
      <w:lang w:eastAsia="en-US"/>
    </w:rPr>
  </w:style>
  <w:style w:type="paragraph" w:customStyle="1" w:styleId="Zag2">
    <w:name w:val="Zag_2"/>
    <w:basedOn w:val="a"/>
    <w:rsid w:val="006F10EC"/>
    <w:pPr>
      <w:widowControl w:val="0"/>
      <w:autoSpaceDE w:val="0"/>
      <w:autoSpaceDN w:val="0"/>
      <w:adjustRightInd w:val="0"/>
      <w:spacing w:after="129" w:line="291" w:lineRule="exact"/>
      <w:ind w:firstLine="709"/>
      <w:jc w:val="center"/>
    </w:pPr>
    <w:rPr>
      <w:rFonts w:ascii="Times New Roman" w:eastAsia="Calibri" w:hAnsi="Times New Roman" w:cs="Times New Roman"/>
      <w:b/>
      <w:bCs/>
      <w:color w:val="000000"/>
      <w:sz w:val="28"/>
      <w:szCs w:val="24"/>
      <w:lang w:val="en-US"/>
    </w:rPr>
  </w:style>
  <w:style w:type="paragraph" w:styleId="afffb">
    <w:name w:val="No Spacing"/>
    <w:link w:val="afffc"/>
    <w:qFormat/>
    <w:rsid w:val="006F10EC"/>
    <w:pPr>
      <w:spacing w:after="0" w:line="240" w:lineRule="auto"/>
    </w:pPr>
    <w:rPr>
      <w:rFonts w:ascii="Calibri" w:eastAsia="Times New Roman" w:hAnsi="Calibri" w:cs="Times New Roman"/>
    </w:rPr>
  </w:style>
  <w:style w:type="character" w:customStyle="1" w:styleId="afffc">
    <w:name w:val="Без интервала Знак"/>
    <w:link w:val="afffb"/>
    <w:locked/>
    <w:rsid w:val="006F10EC"/>
    <w:rPr>
      <w:rFonts w:ascii="Calibri" w:eastAsia="Times New Roman" w:hAnsi="Calibri" w:cs="Times New Roman"/>
    </w:rPr>
  </w:style>
  <w:style w:type="character" w:customStyle="1" w:styleId="CharacterStyle1">
    <w:name w:val="Character Style 1"/>
    <w:uiPriority w:val="99"/>
    <w:rsid w:val="006F10EC"/>
    <w:rPr>
      <w:rFonts w:ascii="Arial" w:hAnsi="Arial" w:cs="Arial" w:hint="default"/>
      <w:sz w:val="20"/>
      <w:szCs w:val="20"/>
    </w:rPr>
  </w:style>
  <w:style w:type="table" w:customStyle="1" w:styleId="TableGrid">
    <w:name w:val="TableGrid"/>
    <w:rsid w:val="006F10EC"/>
    <w:pPr>
      <w:spacing w:after="0" w:line="240" w:lineRule="auto"/>
    </w:pPr>
    <w:rPr>
      <w:rFonts w:ascii="Calibri" w:eastAsia="Times New Roman" w:hAnsi="Calibri" w:cs="Times New Roman"/>
      <w:lang w:val="en-US" w:eastAsia="en-US"/>
    </w:rPr>
    <w:tblPr>
      <w:tblCellMar>
        <w:top w:w="0" w:type="dxa"/>
        <w:left w:w="0" w:type="dxa"/>
        <w:bottom w:w="0" w:type="dxa"/>
        <w:right w:w="0" w:type="dxa"/>
      </w:tblCellMar>
    </w:tblPr>
  </w:style>
  <w:style w:type="paragraph" w:customStyle="1" w:styleId="c11">
    <w:name w:val="c11"/>
    <w:basedOn w:val="a"/>
    <w:rsid w:val="006F10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6F10EC"/>
  </w:style>
  <w:style w:type="character" w:customStyle="1" w:styleId="apple-converted-space">
    <w:name w:val="apple-converted-space"/>
    <w:basedOn w:val="a0"/>
    <w:rsid w:val="006F10EC"/>
  </w:style>
  <w:style w:type="character" w:customStyle="1" w:styleId="c20">
    <w:name w:val="c20"/>
    <w:basedOn w:val="a0"/>
    <w:rsid w:val="006F10EC"/>
  </w:style>
  <w:style w:type="character" w:customStyle="1" w:styleId="29">
    <w:name w:val="Основной текст (2)_"/>
    <w:basedOn w:val="a0"/>
    <w:link w:val="2a"/>
    <w:rsid w:val="006F10EC"/>
    <w:rPr>
      <w:sz w:val="26"/>
      <w:szCs w:val="26"/>
      <w:shd w:val="clear" w:color="auto" w:fill="FFFFFF"/>
    </w:rPr>
  </w:style>
  <w:style w:type="paragraph" w:customStyle="1" w:styleId="2a">
    <w:name w:val="Основной текст (2)"/>
    <w:basedOn w:val="a"/>
    <w:link w:val="29"/>
    <w:rsid w:val="006F10EC"/>
    <w:pPr>
      <w:widowControl w:val="0"/>
      <w:shd w:val="clear" w:color="auto" w:fill="FFFFFF"/>
      <w:spacing w:before="360" w:after="60" w:line="312" w:lineRule="exact"/>
      <w:ind w:hanging="2060"/>
      <w:jc w:val="both"/>
    </w:pPr>
    <w:rPr>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115</Pages>
  <Words>37480</Words>
  <Characters>213640</Characters>
  <Application>Microsoft Office Word</Application>
  <DocSecurity>0</DocSecurity>
  <Lines>1780</Lines>
  <Paragraphs>501</Paragraphs>
  <ScaleCrop>false</ScaleCrop>
  <Company/>
  <LinksUpToDate>false</LinksUpToDate>
  <CharactersWithSpaces>250619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2018-06-09T10:56:00Z</dcterms:created>
  <dcterms:modified xsi:type="dcterms:W3CDTF">2018-06-09T11:00:00Z</dcterms:modified>
</cp:coreProperties>
</file>